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5D06D" w14:textId="77777777" w:rsidR="00FB43DB" w:rsidRPr="004D7655" w:rsidRDefault="0028588C" w:rsidP="0028588C">
      <w:pPr>
        <w:jc w:val="center"/>
        <w:rPr>
          <w:b/>
          <w:bCs/>
          <w:noProof/>
          <w:szCs w:val="24"/>
        </w:rPr>
      </w:pPr>
      <w:r w:rsidRPr="004D7655">
        <w:rPr>
          <w:b/>
          <w:bCs/>
          <w:noProof/>
          <w:szCs w:val="24"/>
        </w:rPr>
        <w:t>T.C</w:t>
      </w:r>
    </w:p>
    <w:p w14:paraId="1709E0EF" w14:textId="77777777" w:rsidR="0028588C" w:rsidRPr="004D7655" w:rsidRDefault="005E7AEE" w:rsidP="0028588C">
      <w:pPr>
        <w:jc w:val="center"/>
        <w:rPr>
          <w:b/>
          <w:bCs/>
          <w:noProof/>
          <w:szCs w:val="24"/>
        </w:rPr>
      </w:pPr>
      <w:r w:rsidRPr="004D7655">
        <w:rPr>
          <w:b/>
          <w:bCs/>
          <w:noProof/>
          <w:szCs w:val="24"/>
        </w:rPr>
        <w:t xml:space="preserve">İPSALA </w:t>
      </w:r>
      <w:r w:rsidR="0028588C" w:rsidRPr="004D7655">
        <w:rPr>
          <w:b/>
          <w:bCs/>
          <w:noProof/>
          <w:szCs w:val="24"/>
        </w:rPr>
        <w:t>KAYMAKAMLIĞI</w:t>
      </w:r>
    </w:p>
    <w:p w14:paraId="7106E38C" w14:textId="77777777" w:rsidR="0028588C" w:rsidRPr="00E22B8A" w:rsidRDefault="0023327F" w:rsidP="0028588C">
      <w:pPr>
        <w:jc w:val="center"/>
        <w:rPr>
          <w:b/>
          <w:bCs/>
          <w:noProof/>
          <w:szCs w:val="24"/>
        </w:rPr>
      </w:pPr>
      <w:r w:rsidRPr="004D7655">
        <w:rPr>
          <w:b/>
          <w:bCs/>
          <w:noProof/>
          <w:szCs w:val="24"/>
        </w:rPr>
        <w:t>HACIKÖY</w:t>
      </w:r>
      <w:r w:rsidR="005E7AEE" w:rsidRPr="004D7655">
        <w:rPr>
          <w:b/>
          <w:bCs/>
          <w:noProof/>
          <w:szCs w:val="24"/>
        </w:rPr>
        <w:t xml:space="preserve"> ORTA</w:t>
      </w:r>
      <w:r w:rsidR="0028588C" w:rsidRPr="004D7655">
        <w:rPr>
          <w:b/>
          <w:bCs/>
          <w:noProof/>
          <w:szCs w:val="24"/>
        </w:rPr>
        <w:t>OKULU MÜDÜRLÜĞÜ</w:t>
      </w:r>
    </w:p>
    <w:p w14:paraId="305470F0" w14:textId="77777777" w:rsidR="0028588C" w:rsidRPr="00A47F2F" w:rsidRDefault="0028588C" w:rsidP="0028588C">
      <w:pPr>
        <w:jc w:val="center"/>
        <w:rPr>
          <w:b/>
          <w:bCs/>
          <w:noProof/>
          <w:szCs w:val="24"/>
        </w:rPr>
      </w:pPr>
    </w:p>
    <w:p w14:paraId="327D836D" w14:textId="77777777" w:rsidR="0028588C" w:rsidRPr="00A47F2F" w:rsidRDefault="0028588C" w:rsidP="0028588C">
      <w:pPr>
        <w:jc w:val="center"/>
        <w:rPr>
          <w:b/>
          <w:bCs/>
          <w:noProof/>
          <w:szCs w:val="24"/>
        </w:rPr>
      </w:pPr>
    </w:p>
    <w:p w14:paraId="782F6238" w14:textId="77777777" w:rsidR="00E22B8A" w:rsidRDefault="00E22B8A" w:rsidP="0028588C">
      <w:pPr>
        <w:jc w:val="center"/>
        <w:rPr>
          <w:b/>
          <w:bCs/>
          <w:noProof/>
          <w:sz w:val="40"/>
          <w:szCs w:val="24"/>
        </w:rPr>
      </w:pPr>
    </w:p>
    <w:p w14:paraId="4CD7E991"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122836D2" w14:textId="77777777" w:rsidR="00FB43DB" w:rsidRPr="00A47F2F" w:rsidRDefault="00FB43DB" w:rsidP="00673303">
      <w:pPr>
        <w:rPr>
          <w:b/>
          <w:bCs/>
          <w:noProof/>
          <w:szCs w:val="24"/>
        </w:rPr>
      </w:pPr>
    </w:p>
    <w:p w14:paraId="2BCBD348" w14:textId="4DAB9C5F" w:rsidR="00FB43DB" w:rsidRPr="00A47F2F" w:rsidRDefault="008B2AEE" w:rsidP="00673303">
      <w:pPr>
        <w:rPr>
          <w:b/>
          <w:bCs/>
          <w:noProof/>
          <w:szCs w:val="24"/>
        </w:rPr>
      </w:pPr>
      <w:r w:rsidRPr="008B2AEE">
        <w:rPr>
          <w:b/>
          <w:bCs/>
          <w:noProof/>
          <w:szCs w:val="24"/>
        </w:rPr>
        <w:drawing>
          <wp:inline distT="0" distB="0" distL="0" distR="0" wp14:anchorId="42C55A8C" wp14:editId="7C8E0DE5">
            <wp:extent cx="6029325" cy="4866939"/>
            <wp:effectExtent l="0" t="0" r="0" b="0"/>
            <wp:docPr id="3" name="Resim 3" descr="C:\Users\W7 2016\Desktop\2018-19 öğrenci fotoğrafları\HACIKÖY ORTAOKULU\E-Okul\HACIKÖY O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7 2016\Desktop\2018-19 öğrenci fotoğrafları\HACIKÖY ORTAOKULU\E-Okul\HACIKÖY O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4215" cy="4870886"/>
                    </a:xfrm>
                    <a:prstGeom prst="rect">
                      <a:avLst/>
                    </a:prstGeom>
                    <a:noFill/>
                    <a:ln>
                      <a:noFill/>
                    </a:ln>
                  </pic:spPr>
                </pic:pic>
              </a:graphicData>
            </a:graphic>
          </wp:inline>
        </w:drawing>
      </w:r>
    </w:p>
    <w:p w14:paraId="45754573" w14:textId="77777777" w:rsidR="00FB43DB" w:rsidRPr="00A47F2F" w:rsidRDefault="00E22B8A" w:rsidP="00673303">
      <w:pPr>
        <w:rPr>
          <w:b/>
          <w:bCs/>
          <w:noProof/>
          <w:szCs w:val="24"/>
        </w:rPr>
      </w:pPr>
      <w:r>
        <w:rPr>
          <w:b/>
          <w:bCs/>
          <w:noProof/>
          <w:szCs w:val="24"/>
        </w:rPr>
        <w:br w:type="page"/>
      </w:r>
      <w:r w:rsidR="00EB3F8B">
        <w:rPr>
          <w:b/>
          <w:bCs/>
          <w:noProof/>
          <w:szCs w:val="24"/>
        </w:rPr>
        <w:lastRenderedPageBreak/>
        <w:drawing>
          <wp:inline distT="0" distB="0" distL="0" distR="0" wp14:anchorId="1FD1C48A" wp14:editId="5297190B">
            <wp:extent cx="6351270" cy="8677275"/>
            <wp:effectExtent l="0" t="0" r="0" b="9525"/>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6358473" cy="8687116"/>
                    </a:xfrm>
                    <a:prstGeom prst="rect">
                      <a:avLst/>
                    </a:prstGeom>
                    <a:noFill/>
                    <a:ln w="9525">
                      <a:noFill/>
                      <a:miter lim="800000"/>
                      <a:headEnd/>
                      <a:tailEnd/>
                    </a:ln>
                  </pic:spPr>
                </pic:pic>
              </a:graphicData>
            </a:graphic>
          </wp:inline>
        </w:drawing>
      </w:r>
    </w:p>
    <w:p w14:paraId="0631162F" w14:textId="77777777" w:rsidR="005F5FB7" w:rsidRDefault="008374DA" w:rsidP="000C6478">
      <w:pPr>
        <w:pStyle w:val="Balk1"/>
        <w:rPr>
          <w:bCs/>
          <w:noProof/>
          <w:color w:val="auto"/>
          <w:sz w:val="24"/>
          <w:szCs w:val="24"/>
        </w:rPr>
      </w:pPr>
      <w:r w:rsidRPr="00A47F2F">
        <w:rPr>
          <w:bCs/>
          <w:noProof/>
          <w:sz w:val="24"/>
          <w:szCs w:val="24"/>
        </w:rPr>
        <w:br w:type="page"/>
      </w:r>
      <w:r w:rsidR="005406AC" w:rsidRPr="005406AC">
        <w:rPr>
          <w:bCs/>
          <w:noProof/>
          <w:color w:val="auto"/>
          <w:sz w:val="24"/>
          <w:szCs w:val="24"/>
        </w:rPr>
        <w:lastRenderedPageBreak/>
        <w:t>Sunuş</w:t>
      </w:r>
    </w:p>
    <w:p w14:paraId="242CBB94" w14:textId="77777777" w:rsidR="00746937" w:rsidRDefault="00746937" w:rsidP="00746937">
      <w:r>
        <w:rPr>
          <w:b/>
          <w:i/>
        </w:rPr>
        <w:t>“Eğitimdir ki bir milleti ya hür, bağımsız, şanlı, yüksek bir topluluk halinde yaşatır; ya da milleti esaret ve sefalete terk eder. “ (Mustafa Kemal Atatürk)</w:t>
      </w:r>
    </w:p>
    <w:p w14:paraId="6324E093" w14:textId="77777777" w:rsidR="00746937" w:rsidRDefault="00746937" w:rsidP="00746937">
      <w:pPr>
        <w:jc w:val="both"/>
      </w:pPr>
      <w:r>
        <w:t xml:space="preserve"> </w:t>
      </w:r>
      <w:r>
        <w:tab/>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proofErr w:type="spellStart"/>
      <w:r>
        <w:t>Hacıköy</w:t>
      </w:r>
      <w:proofErr w:type="spellEnd"/>
      <w:r>
        <w:t xml:space="preserve"> Ortaokulu olarak 2019 – 2023 yılları arasında hedeflerimizi belirleyerek bu alanda çalışmalarımıza hız vereceğiz.     </w:t>
      </w:r>
    </w:p>
    <w:p w14:paraId="18C85001" w14:textId="77777777" w:rsidR="00746937" w:rsidRDefault="00746937" w:rsidP="00746937">
      <w:pPr>
        <w:jc w:val="both"/>
      </w:pPr>
      <w:r>
        <w:t xml:space="preserve"> </w:t>
      </w:r>
      <w:r>
        <w:tab/>
      </w:r>
      <w:proofErr w:type="spellStart"/>
      <w:r>
        <w:t>Hacıköy</w:t>
      </w:r>
      <w:proofErr w:type="spellEnd"/>
      <w:r>
        <w:t xml:space="preserve"> Ortaokulu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14:paraId="57B1FFB8" w14:textId="77777777" w:rsidR="00746937" w:rsidRDefault="00746937" w:rsidP="00746937">
      <w:pPr>
        <w:jc w:val="both"/>
      </w:pPr>
      <w:r>
        <w:t xml:space="preserve">             </w:t>
      </w:r>
      <w:proofErr w:type="spellStart"/>
      <w:r>
        <w:t>Hacıköy</w:t>
      </w:r>
      <w:proofErr w:type="spellEnd"/>
      <w:r>
        <w:t xml:space="preserve"> Ortaokulu stratejik planlama çalışmasına önce durum tespiti,  yani okulun </w:t>
      </w:r>
      <w:r w:rsidR="00DE3680">
        <w:rPr>
          <w:szCs w:val="24"/>
        </w:rPr>
        <w:t>GZFT</w:t>
      </w:r>
      <w:r>
        <w:t xml:space="preserve"> analizi yapılarak başlanmıştır. </w:t>
      </w:r>
      <w:r w:rsidR="00DE3680">
        <w:rPr>
          <w:szCs w:val="24"/>
        </w:rPr>
        <w:t>GZFT</w:t>
      </w:r>
      <w:r>
        <w:t xml:space="preserve"> analizi tüm idari personelin ve </w:t>
      </w:r>
      <w:proofErr w:type="gramStart"/>
      <w:r>
        <w:t>öğretmenlerin  katılımı</w:t>
      </w:r>
      <w:proofErr w:type="gramEnd"/>
      <w:r>
        <w:t xml:space="preserve"> sonucu ilk şeklini almış, varılan genel sonuçların  sadeleştirilmesi ise  Okul  yönetimi ile öğretmenlerden oluşan ekip tarafından yapılmıştır. Daha sonra </w:t>
      </w:r>
      <w:r w:rsidR="00DE3680">
        <w:rPr>
          <w:szCs w:val="24"/>
        </w:rPr>
        <w:t>GZFT</w:t>
      </w:r>
      <w:r>
        <w:t xml:space="preserve"> sonuçlarına göre stratejik planlama aşamasına geçilmiştir. Bu süreçte okulun amaçları, hedefleri, hedeflere ulaşmak için gerekli stratejiler, eylem planı ve sonuçta başarı veya başarısızlığın göstergeleri ortaya konulmuştur. Denilebilir ki </w:t>
      </w:r>
      <w:r w:rsidR="00DE3680">
        <w:rPr>
          <w:szCs w:val="24"/>
        </w:rPr>
        <w:t>GZFT</w:t>
      </w:r>
      <w:r>
        <w:t xml:space="preserve">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yılsonunda gözden geçirilecek ve gereken </w:t>
      </w:r>
      <w:proofErr w:type="gramStart"/>
      <w:r>
        <w:t>revizyonlar</w:t>
      </w:r>
      <w:proofErr w:type="gramEnd"/>
      <w:r>
        <w:t xml:space="preserve"> yapılacaktır.</w:t>
      </w:r>
    </w:p>
    <w:p w14:paraId="62AC0903" w14:textId="77777777" w:rsidR="00746937" w:rsidRDefault="00746937" w:rsidP="00746937">
      <w:pPr>
        <w:jc w:val="both"/>
      </w:pPr>
      <w:r>
        <w:t xml:space="preserve">             </w:t>
      </w:r>
      <w:proofErr w:type="spellStart"/>
      <w:r>
        <w:t>Hacıköy</w:t>
      </w:r>
      <w:proofErr w:type="spellEnd"/>
      <w:r>
        <w:t xml:space="preserve"> Ortaokulu Stratejik Planı (2019-2023)’de belirtilen amaç ve hedeflere ulaşmamızın Okulumuzun gelişme ve kurumsallaşma süreçlerine önemli katkılar sağlayacağına inanmaktayız.</w:t>
      </w:r>
    </w:p>
    <w:p w14:paraId="11E900CC" w14:textId="77777777" w:rsidR="004D7655" w:rsidRDefault="00746937" w:rsidP="004D7655">
      <w:pPr>
        <w:rPr>
          <w:rFonts w:eastAsia="Adobe Garamond Pro Bold"/>
          <w:bCs/>
          <w:spacing w:val="-1"/>
          <w:szCs w:val="24"/>
        </w:rPr>
      </w:pPr>
      <w:r>
        <w:t xml:space="preserve">           Planın hazırlanmasında emeği geçen Stratejik Plan </w:t>
      </w:r>
      <w:proofErr w:type="spellStart"/>
      <w:r>
        <w:t>Ekibi’ne</w:t>
      </w:r>
      <w:proofErr w:type="spellEnd"/>
      <w:r>
        <w:t xml:space="preserve"> ve uygulanmasında yardımı olacak kurum ve kuruluşlara, öğretmen, öğrenci ve velilerimize teşekkür ederim.</w:t>
      </w:r>
      <w:r w:rsidRPr="00746937">
        <w:rPr>
          <w:rFonts w:eastAsia="Adobe Garamond Pro Bold"/>
          <w:bCs/>
          <w:spacing w:val="-1"/>
          <w:szCs w:val="24"/>
        </w:rPr>
        <w:t xml:space="preserve">                                                                                                                                 </w:t>
      </w:r>
    </w:p>
    <w:p w14:paraId="614CF69C" w14:textId="7E5ADE25" w:rsidR="004D7655" w:rsidRPr="004D7655" w:rsidRDefault="004D7655" w:rsidP="004D7655">
      <w:pPr>
        <w:pStyle w:val="AralkYok"/>
        <w:rPr>
          <w:rFonts w:ascii="Book Antiqua" w:eastAsia="Adobe Garamond Pro Bold" w:hAnsi="Book Antiqua"/>
          <w:sz w:val="24"/>
          <w:szCs w:val="24"/>
        </w:rPr>
      </w:pPr>
      <w:r>
        <w:rPr>
          <w:rFonts w:eastAsia="Adobe Garamond Pro Bold"/>
        </w:rPr>
        <w:t xml:space="preserve">                                                                                                                                          </w:t>
      </w:r>
      <w:r w:rsidR="00746937" w:rsidRPr="004D7655">
        <w:rPr>
          <w:rFonts w:ascii="Book Antiqua" w:eastAsia="Adobe Garamond Pro Bold" w:hAnsi="Book Antiqua"/>
          <w:sz w:val="24"/>
          <w:szCs w:val="24"/>
        </w:rPr>
        <w:t>Mümin KONCA</w:t>
      </w:r>
    </w:p>
    <w:p w14:paraId="40B0DC8B" w14:textId="1C9C489B" w:rsidR="004D7655" w:rsidRPr="004D7655" w:rsidRDefault="004D7655" w:rsidP="004D7655">
      <w:pPr>
        <w:pStyle w:val="AralkYok"/>
        <w:tabs>
          <w:tab w:val="left" w:pos="6600"/>
        </w:tabs>
        <w:rPr>
          <w:rFonts w:ascii="Book Antiqua" w:eastAsia="Adobe Garamond Pro Bold" w:hAnsi="Book Antiqua"/>
          <w:sz w:val="24"/>
          <w:szCs w:val="24"/>
        </w:rPr>
      </w:pPr>
      <w:r>
        <w:rPr>
          <w:rFonts w:eastAsia="Adobe Garamond Pro Bold"/>
        </w:rPr>
        <w:t xml:space="preserve">       </w:t>
      </w:r>
      <w:r>
        <w:rPr>
          <w:rFonts w:eastAsia="Adobe Garamond Pro Bold"/>
        </w:rPr>
        <w:tab/>
        <w:t xml:space="preserve"> </w:t>
      </w:r>
      <w:r w:rsidRPr="004D7655">
        <w:rPr>
          <w:rFonts w:ascii="Book Antiqua" w:eastAsia="Adobe Garamond Pro Bold" w:hAnsi="Book Antiqua"/>
          <w:sz w:val="24"/>
          <w:szCs w:val="24"/>
        </w:rPr>
        <w:t>Okul Müdürü</w:t>
      </w:r>
    </w:p>
    <w:p w14:paraId="5607658D" w14:textId="553C5D1F" w:rsidR="00E648E1" w:rsidRPr="00A47F2F" w:rsidRDefault="00E648E1" w:rsidP="004962D0">
      <w:pPr>
        <w:pStyle w:val="Balk1"/>
        <w:rPr>
          <w:sz w:val="24"/>
        </w:rPr>
      </w:pPr>
      <w:bookmarkStart w:id="0" w:name="_Toc531097531"/>
      <w:r w:rsidRPr="00A47F2F">
        <w:lastRenderedPageBreak/>
        <w:t>İçindekiler</w:t>
      </w:r>
      <w:bookmarkEnd w:id="0"/>
    </w:p>
    <w:p w14:paraId="74CFAEAE" w14:textId="77777777" w:rsidR="00373590" w:rsidRPr="00806878" w:rsidRDefault="00F0010D">
      <w:pPr>
        <w:pStyle w:val="T1"/>
        <w:tabs>
          <w:tab w:val="right" w:leader="dot" w:pos="13994"/>
        </w:tabs>
        <w:rPr>
          <w:rFonts w:ascii="Book Antiqua" w:hAnsi="Book Antiqua"/>
          <w:b w:val="0"/>
          <w:bCs w:val="0"/>
          <w:caps w:val="0"/>
          <w:noProof/>
          <w:sz w:val="24"/>
          <w:szCs w:val="24"/>
        </w:rPr>
      </w:pPr>
      <w:r w:rsidRPr="00806878">
        <w:rPr>
          <w:rFonts w:ascii="Book Antiqua" w:hAnsi="Book Antiqua"/>
          <w:b w:val="0"/>
          <w:bCs w:val="0"/>
          <w:i/>
          <w:iCs/>
          <w:sz w:val="24"/>
          <w:szCs w:val="24"/>
        </w:rPr>
        <w:fldChar w:fldCharType="begin"/>
      </w:r>
      <w:r w:rsidR="008D4E73" w:rsidRPr="00806878">
        <w:rPr>
          <w:rFonts w:ascii="Book Antiqua" w:hAnsi="Book Antiqua"/>
          <w:b w:val="0"/>
          <w:bCs w:val="0"/>
          <w:i/>
          <w:iCs/>
          <w:sz w:val="24"/>
          <w:szCs w:val="24"/>
        </w:rPr>
        <w:instrText xml:space="preserve"> TOC \o "1-2" \h \z \u </w:instrText>
      </w:r>
      <w:r w:rsidRPr="00806878">
        <w:rPr>
          <w:rFonts w:ascii="Book Antiqua" w:hAnsi="Book Antiqua"/>
          <w:b w:val="0"/>
          <w:bCs w:val="0"/>
          <w:i/>
          <w:iCs/>
          <w:sz w:val="24"/>
          <w:szCs w:val="24"/>
        </w:rPr>
        <w:fldChar w:fldCharType="separate"/>
      </w:r>
      <w:hyperlink w:anchor="_Toc531097530" w:history="1">
        <w:r w:rsidR="00373590" w:rsidRPr="00806878">
          <w:rPr>
            <w:rStyle w:val="Kpr"/>
            <w:rFonts w:ascii="Book Antiqua" w:eastAsia="SimSun" w:hAnsi="Book Antiqua"/>
            <w:noProof/>
            <w:sz w:val="24"/>
            <w:szCs w:val="24"/>
          </w:rPr>
          <w:t>Sunuş</w:t>
        </w:r>
        <w:r w:rsidR="00373590" w:rsidRPr="00806878">
          <w:rPr>
            <w:rFonts w:ascii="Book Antiqua" w:hAnsi="Book Antiqua"/>
            <w:noProof/>
            <w:webHidden/>
            <w:sz w:val="24"/>
            <w:szCs w:val="24"/>
          </w:rPr>
          <w:tab/>
        </w:r>
        <w:r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_Toc531097530 \h </w:instrText>
        </w:r>
        <w:r w:rsidRPr="00806878">
          <w:rPr>
            <w:rFonts w:ascii="Book Antiqua" w:hAnsi="Book Antiqua"/>
            <w:noProof/>
            <w:webHidden/>
            <w:sz w:val="24"/>
            <w:szCs w:val="24"/>
          </w:rPr>
        </w:r>
        <w:r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3</w:t>
        </w:r>
        <w:r w:rsidRPr="00806878">
          <w:rPr>
            <w:rFonts w:ascii="Book Antiqua" w:hAnsi="Book Antiqua"/>
            <w:noProof/>
            <w:webHidden/>
            <w:sz w:val="24"/>
            <w:szCs w:val="24"/>
          </w:rPr>
          <w:fldChar w:fldCharType="end"/>
        </w:r>
      </w:hyperlink>
    </w:p>
    <w:p w14:paraId="5E6D4EF5" w14:textId="77777777" w:rsidR="00373590" w:rsidRPr="00806878" w:rsidRDefault="003F0BBD">
      <w:pPr>
        <w:pStyle w:val="T1"/>
        <w:tabs>
          <w:tab w:val="right" w:leader="dot" w:pos="13994"/>
        </w:tabs>
        <w:rPr>
          <w:rFonts w:ascii="Book Antiqua" w:hAnsi="Book Antiqua"/>
          <w:b w:val="0"/>
          <w:bCs w:val="0"/>
          <w:caps w:val="0"/>
          <w:noProof/>
          <w:sz w:val="24"/>
          <w:szCs w:val="24"/>
        </w:rPr>
      </w:pPr>
      <w:hyperlink w:anchor="_Toc531097531" w:history="1">
        <w:r w:rsidR="00373590" w:rsidRPr="00806878">
          <w:rPr>
            <w:rStyle w:val="Kpr"/>
            <w:rFonts w:ascii="Book Antiqua" w:eastAsia="SimSun" w:hAnsi="Book Antiqua"/>
            <w:noProof/>
            <w:sz w:val="24"/>
            <w:szCs w:val="24"/>
          </w:rPr>
          <w:t>İçindekiler</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_Toc531097531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4</w:t>
        </w:r>
        <w:r w:rsidR="00F0010D" w:rsidRPr="00806878">
          <w:rPr>
            <w:rFonts w:ascii="Book Antiqua" w:hAnsi="Book Antiqua"/>
            <w:noProof/>
            <w:webHidden/>
            <w:sz w:val="24"/>
            <w:szCs w:val="24"/>
          </w:rPr>
          <w:fldChar w:fldCharType="end"/>
        </w:r>
      </w:hyperlink>
    </w:p>
    <w:p w14:paraId="227AEFB0" w14:textId="77777777" w:rsidR="00373590" w:rsidRPr="00806878" w:rsidRDefault="003F0BBD">
      <w:pPr>
        <w:pStyle w:val="T1"/>
        <w:tabs>
          <w:tab w:val="right" w:leader="dot" w:pos="13994"/>
        </w:tabs>
        <w:rPr>
          <w:rFonts w:ascii="Book Antiqua" w:hAnsi="Book Antiqua"/>
          <w:b w:val="0"/>
          <w:bCs w:val="0"/>
          <w:caps w:val="0"/>
          <w:noProof/>
          <w:sz w:val="24"/>
          <w:szCs w:val="24"/>
        </w:rPr>
      </w:pPr>
      <w:hyperlink w:anchor="_Toc531097532" w:history="1">
        <w:r w:rsidR="00373590" w:rsidRPr="00806878">
          <w:rPr>
            <w:rStyle w:val="Kpr"/>
            <w:rFonts w:ascii="Book Antiqua" w:eastAsia="SimSun" w:hAnsi="Book Antiqua"/>
            <w:noProof/>
            <w:sz w:val="24"/>
            <w:szCs w:val="24"/>
          </w:rPr>
          <w:t>BÖLÜM I: GİRİŞ ve PLAN HAZIRLIK SÜRECİ</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_Toc531097532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5</w:t>
        </w:r>
        <w:r w:rsidR="00F0010D" w:rsidRPr="00806878">
          <w:rPr>
            <w:rFonts w:ascii="Book Antiqua" w:hAnsi="Book Antiqua"/>
            <w:noProof/>
            <w:webHidden/>
            <w:sz w:val="24"/>
            <w:szCs w:val="24"/>
          </w:rPr>
          <w:fldChar w:fldCharType="end"/>
        </w:r>
      </w:hyperlink>
    </w:p>
    <w:p w14:paraId="6149EEE1" w14:textId="77777777" w:rsidR="00373590" w:rsidRPr="00806878" w:rsidRDefault="003F0BBD">
      <w:pPr>
        <w:pStyle w:val="T1"/>
        <w:tabs>
          <w:tab w:val="right" w:leader="dot" w:pos="13994"/>
        </w:tabs>
        <w:rPr>
          <w:rFonts w:ascii="Book Antiqua" w:hAnsi="Book Antiqua"/>
          <w:b w:val="0"/>
          <w:bCs w:val="0"/>
          <w:caps w:val="0"/>
          <w:noProof/>
          <w:sz w:val="24"/>
          <w:szCs w:val="24"/>
        </w:rPr>
      </w:pPr>
      <w:hyperlink w:anchor="_Toc531097533" w:history="1">
        <w:r w:rsidR="00373590" w:rsidRPr="00806878">
          <w:rPr>
            <w:rStyle w:val="Kpr"/>
            <w:rFonts w:ascii="Book Antiqua" w:eastAsia="SimSun" w:hAnsi="Book Antiqua"/>
            <w:noProof/>
            <w:sz w:val="24"/>
            <w:szCs w:val="24"/>
          </w:rPr>
          <w:t xml:space="preserve">BÖLÜM II: </w:t>
        </w:r>
        <w:r w:rsidR="00373590" w:rsidRPr="00806878">
          <w:rPr>
            <w:rStyle w:val="Kpr"/>
            <w:rFonts w:ascii="Book Antiqua" w:eastAsia="Calibri" w:hAnsi="Book Antiqua"/>
            <w:noProof/>
            <w:sz w:val="24"/>
            <w:szCs w:val="24"/>
          </w:rPr>
          <w:t>DURUM ANALİZİ</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_Toc531097533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6</w:t>
        </w:r>
        <w:r w:rsidR="00F0010D" w:rsidRPr="00806878">
          <w:rPr>
            <w:rFonts w:ascii="Book Antiqua" w:hAnsi="Book Antiqua"/>
            <w:noProof/>
            <w:webHidden/>
            <w:sz w:val="24"/>
            <w:szCs w:val="24"/>
          </w:rPr>
          <w:fldChar w:fldCharType="end"/>
        </w:r>
      </w:hyperlink>
    </w:p>
    <w:p w14:paraId="6C5E1390" w14:textId="77777777" w:rsidR="00373590" w:rsidRPr="00806878" w:rsidRDefault="003F0BBD">
      <w:pPr>
        <w:pStyle w:val="T2"/>
        <w:tabs>
          <w:tab w:val="right" w:leader="dot" w:pos="13994"/>
        </w:tabs>
        <w:rPr>
          <w:rFonts w:ascii="Book Antiqua" w:hAnsi="Book Antiqua"/>
          <w:smallCaps w:val="0"/>
          <w:noProof/>
          <w:sz w:val="24"/>
          <w:szCs w:val="24"/>
        </w:rPr>
      </w:pPr>
      <w:hyperlink w:anchor="_Toc531097534" w:history="1">
        <w:r w:rsidR="00373590" w:rsidRPr="00806878">
          <w:rPr>
            <w:rStyle w:val="Kpr"/>
            <w:rFonts w:ascii="Book Antiqua" w:eastAsia="SimSun" w:hAnsi="Book Antiqua"/>
            <w:noProof/>
            <w:sz w:val="24"/>
            <w:szCs w:val="24"/>
          </w:rPr>
          <w:t>Okulun Kısa Tanıtımı *</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_Toc531097534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6</w:t>
        </w:r>
        <w:r w:rsidR="00F0010D" w:rsidRPr="00806878">
          <w:rPr>
            <w:rFonts w:ascii="Book Antiqua" w:hAnsi="Book Antiqua"/>
            <w:noProof/>
            <w:webHidden/>
            <w:sz w:val="24"/>
            <w:szCs w:val="24"/>
          </w:rPr>
          <w:fldChar w:fldCharType="end"/>
        </w:r>
      </w:hyperlink>
    </w:p>
    <w:p w14:paraId="702175BE" w14:textId="77777777" w:rsidR="00373590" w:rsidRPr="00806878" w:rsidRDefault="003F0BBD">
      <w:pPr>
        <w:pStyle w:val="T2"/>
        <w:tabs>
          <w:tab w:val="right" w:leader="dot" w:pos="13994"/>
        </w:tabs>
        <w:rPr>
          <w:rFonts w:ascii="Book Antiqua" w:hAnsi="Book Antiqua"/>
          <w:smallCaps w:val="0"/>
          <w:noProof/>
          <w:sz w:val="24"/>
          <w:szCs w:val="24"/>
        </w:rPr>
      </w:pPr>
      <w:hyperlink w:anchor="_Toc531097535" w:history="1">
        <w:r w:rsidR="00373590" w:rsidRPr="00806878">
          <w:rPr>
            <w:rStyle w:val="Kpr"/>
            <w:rFonts w:ascii="Book Antiqua" w:eastAsia="SimSun" w:hAnsi="Book Antiqua"/>
            <w:noProof/>
            <w:sz w:val="24"/>
            <w:szCs w:val="24"/>
          </w:rPr>
          <w:t>Okulun Mevcut Durumu: Temel İstatistikler</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_Toc531097535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7</w:t>
        </w:r>
        <w:r w:rsidR="00F0010D" w:rsidRPr="00806878">
          <w:rPr>
            <w:rFonts w:ascii="Book Antiqua" w:hAnsi="Book Antiqua"/>
            <w:noProof/>
            <w:webHidden/>
            <w:sz w:val="24"/>
            <w:szCs w:val="24"/>
          </w:rPr>
          <w:fldChar w:fldCharType="end"/>
        </w:r>
      </w:hyperlink>
    </w:p>
    <w:p w14:paraId="4EAEF2BB" w14:textId="77777777" w:rsidR="00373590" w:rsidRPr="00806878" w:rsidRDefault="003F0BBD">
      <w:pPr>
        <w:pStyle w:val="T2"/>
        <w:tabs>
          <w:tab w:val="right" w:leader="dot" w:pos="13994"/>
        </w:tabs>
        <w:rPr>
          <w:rFonts w:ascii="Book Antiqua" w:hAnsi="Book Antiqua"/>
          <w:smallCaps w:val="0"/>
          <w:noProof/>
          <w:sz w:val="24"/>
          <w:szCs w:val="24"/>
        </w:rPr>
      </w:pPr>
      <w:hyperlink w:anchor="_Toc531097536" w:history="1">
        <w:r w:rsidR="00373590" w:rsidRPr="00806878">
          <w:rPr>
            <w:rStyle w:val="Kpr"/>
            <w:rFonts w:ascii="Book Antiqua" w:eastAsia="SimSun" w:hAnsi="Book Antiqua"/>
            <w:noProof/>
            <w:sz w:val="24"/>
            <w:szCs w:val="24"/>
          </w:rPr>
          <w:t>PAYDAŞ ANALİZİ</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_Toc531097536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12</w:t>
        </w:r>
        <w:r w:rsidR="00F0010D" w:rsidRPr="00806878">
          <w:rPr>
            <w:rFonts w:ascii="Book Antiqua" w:hAnsi="Book Antiqua"/>
            <w:noProof/>
            <w:webHidden/>
            <w:sz w:val="24"/>
            <w:szCs w:val="24"/>
          </w:rPr>
          <w:fldChar w:fldCharType="end"/>
        </w:r>
      </w:hyperlink>
    </w:p>
    <w:p w14:paraId="28A2E1C0" w14:textId="77777777" w:rsidR="00373590" w:rsidRPr="00806878" w:rsidRDefault="003F0BBD">
      <w:pPr>
        <w:pStyle w:val="T2"/>
        <w:tabs>
          <w:tab w:val="right" w:leader="dot" w:pos="13994"/>
        </w:tabs>
        <w:rPr>
          <w:rFonts w:ascii="Book Antiqua" w:hAnsi="Book Antiqua"/>
          <w:smallCaps w:val="0"/>
          <w:noProof/>
          <w:sz w:val="24"/>
          <w:szCs w:val="24"/>
        </w:rPr>
      </w:pPr>
      <w:hyperlink w:anchor="_Toc531097537" w:history="1">
        <w:r w:rsidR="00373590" w:rsidRPr="00806878">
          <w:rPr>
            <w:rStyle w:val="Kpr"/>
            <w:rFonts w:ascii="Book Antiqua" w:eastAsia="SimSun" w:hAnsi="Book Antiqua"/>
            <w:noProof/>
            <w:sz w:val="24"/>
            <w:szCs w:val="24"/>
          </w:rPr>
          <w:t>GZFT (Güçlü, Zayıf, Fırsat, Tehdit) Analizi</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_Toc531097537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14</w:t>
        </w:r>
        <w:r w:rsidR="00F0010D" w:rsidRPr="00806878">
          <w:rPr>
            <w:rFonts w:ascii="Book Antiqua" w:hAnsi="Book Antiqua"/>
            <w:noProof/>
            <w:webHidden/>
            <w:sz w:val="24"/>
            <w:szCs w:val="24"/>
          </w:rPr>
          <w:fldChar w:fldCharType="end"/>
        </w:r>
      </w:hyperlink>
    </w:p>
    <w:p w14:paraId="0BBB5939" w14:textId="77777777" w:rsidR="00373590" w:rsidRPr="00806878" w:rsidRDefault="003F0BBD">
      <w:pPr>
        <w:pStyle w:val="T2"/>
        <w:tabs>
          <w:tab w:val="right" w:leader="dot" w:pos="13994"/>
        </w:tabs>
        <w:rPr>
          <w:rFonts w:ascii="Book Antiqua" w:hAnsi="Book Antiqua"/>
          <w:smallCaps w:val="0"/>
          <w:noProof/>
          <w:sz w:val="24"/>
          <w:szCs w:val="24"/>
        </w:rPr>
      </w:pPr>
      <w:hyperlink w:anchor="_Toc531097538" w:history="1">
        <w:r w:rsidR="00373590" w:rsidRPr="00806878">
          <w:rPr>
            <w:rStyle w:val="Kpr"/>
            <w:rFonts w:ascii="Book Antiqua" w:eastAsia="SimSun" w:hAnsi="Book Antiqua"/>
            <w:noProof/>
            <w:sz w:val="24"/>
            <w:szCs w:val="24"/>
          </w:rPr>
          <w:t>Gelişim ve Sorun Alanları</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_Toc531097538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16</w:t>
        </w:r>
        <w:r w:rsidR="00F0010D" w:rsidRPr="00806878">
          <w:rPr>
            <w:rFonts w:ascii="Book Antiqua" w:hAnsi="Book Antiqua"/>
            <w:noProof/>
            <w:webHidden/>
            <w:sz w:val="24"/>
            <w:szCs w:val="24"/>
          </w:rPr>
          <w:fldChar w:fldCharType="end"/>
        </w:r>
      </w:hyperlink>
    </w:p>
    <w:p w14:paraId="2D5A8459" w14:textId="77777777" w:rsidR="00373590" w:rsidRPr="00806878" w:rsidRDefault="003F0BBD">
      <w:pPr>
        <w:pStyle w:val="T1"/>
        <w:tabs>
          <w:tab w:val="right" w:leader="dot" w:pos="13994"/>
        </w:tabs>
        <w:rPr>
          <w:rFonts w:ascii="Book Antiqua" w:hAnsi="Book Antiqua"/>
          <w:b w:val="0"/>
          <w:bCs w:val="0"/>
          <w:caps w:val="0"/>
          <w:noProof/>
          <w:sz w:val="24"/>
          <w:szCs w:val="24"/>
        </w:rPr>
      </w:pPr>
      <w:hyperlink w:anchor="_Toc531097539" w:history="1">
        <w:r w:rsidR="00373590" w:rsidRPr="00806878">
          <w:rPr>
            <w:rStyle w:val="Kpr"/>
            <w:rFonts w:ascii="Book Antiqua" w:eastAsia="SimSun" w:hAnsi="Book Antiqua"/>
            <w:noProof/>
            <w:sz w:val="24"/>
            <w:szCs w:val="24"/>
          </w:rPr>
          <w:t>BÖLÜM III: MİSYON, VİZYON VE TEMEL DEĞERLER</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_Toc531097539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19</w:t>
        </w:r>
        <w:r w:rsidR="00F0010D" w:rsidRPr="00806878">
          <w:rPr>
            <w:rFonts w:ascii="Book Antiqua" w:hAnsi="Book Antiqua"/>
            <w:noProof/>
            <w:webHidden/>
            <w:sz w:val="24"/>
            <w:szCs w:val="24"/>
          </w:rPr>
          <w:fldChar w:fldCharType="end"/>
        </w:r>
      </w:hyperlink>
    </w:p>
    <w:p w14:paraId="04941D5B" w14:textId="77777777" w:rsidR="00373590" w:rsidRPr="00806878" w:rsidRDefault="003F0BBD">
      <w:pPr>
        <w:pStyle w:val="T2"/>
        <w:tabs>
          <w:tab w:val="right" w:leader="dot" w:pos="13994"/>
        </w:tabs>
        <w:rPr>
          <w:rFonts w:ascii="Book Antiqua" w:hAnsi="Book Antiqua"/>
          <w:smallCaps w:val="0"/>
          <w:noProof/>
          <w:sz w:val="24"/>
          <w:szCs w:val="24"/>
        </w:rPr>
      </w:pPr>
      <w:hyperlink w:anchor="_Toc531097540" w:history="1">
        <w:r w:rsidR="00373590" w:rsidRPr="00806878">
          <w:rPr>
            <w:rStyle w:val="Kpr"/>
            <w:rFonts w:ascii="Book Antiqua" w:eastAsia="SimSun" w:hAnsi="Book Antiqua"/>
            <w:noProof/>
            <w:sz w:val="24"/>
            <w:szCs w:val="24"/>
          </w:rPr>
          <w:t>MİSYONUMUZ *</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_Toc531097540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19</w:t>
        </w:r>
        <w:r w:rsidR="00F0010D" w:rsidRPr="00806878">
          <w:rPr>
            <w:rFonts w:ascii="Book Antiqua" w:hAnsi="Book Antiqua"/>
            <w:noProof/>
            <w:webHidden/>
            <w:sz w:val="24"/>
            <w:szCs w:val="24"/>
          </w:rPr>
          <w:fldChar w:fldCharType="end"/>
        </w:r>
      </w:hyperlink>
    </w:p>
    <w:p w14:paraId="4136E96D" w14:textId="77777777" w:rsidR="00373590" w:rsidRPr="00806878" w:rsidRDefault="003F0BBD">
      <w:pPr>
        <w:pStyle w:val="T2"/>
        <w:tabs>
          <w:tab w:val="right" w:leader="dot" w:pos="13994"/>
        </w:tabs>
        <w:rPr>
          <w:rFonts w:ascii="Book Antiqua" w:hAnsi="Book Antiqua"/>
          <w:smallCaps w:val="0"/>
          <w:noProof/>
          <w:sz w:val="24"/>
          <w:szCs w:val="24"/>
        </w:rPr>
      </w:pPr>
      <w:hyperlink w:anchor="_Toc531097541" w:history="1">
        <w:r w:rsidR="00373590" w:rsidRPr="00806878">
          <w:rPr>
            <w:rStyle w:val="Kpr"/>
            <w:rFonts w:ascii="Book Antiqua" w:eastAsia="SimSun" w:hAnsi="Book Antiqua"/>
            <w:noProof/>
            <w:sz w:val="24"/>
            <w:szCs w:val="24"/>
          </w:rPr>
          <w:t>VİZYONUMUZ *</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_Toc531097541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19</w:t>
        </w:r>
        <w:r w:rsidR="00F0010D" w:rsidRPr="00806878">
          <w:rPr>
            <w:rFonts w:ascii="Book Antiqua" w:hAnsi="Book Antiqua"/>
            <w:noProof/>
            <w:webHidden/>
            <w:sz w:val="24"/>
            <w:szCs w:val="24"/>
          </w:rPr>
          <w:fldChar w:fldCharType="end"/>
        </w:r>
      </w:hyperlink>
    </w:p>
    <w:p w14:paraId="72A5CB5E" w14:textId="77777777" w:rsidR="00373590" w:rsidRPr="00806878" w:rsidRDefault="003F0BBD">
      <w:pPr>
        <w:pStyle w:val="T2"/>
        <w:tabs>
          <w:tab w:val="right" w:leader="dot" w:pos="13994"/>
        </w:tabs>
        <w:rPr>
          <w:rFonts w:ascii="Book Antiqua" w:hAnsi="Book Antiqua"/>
          <w:smallCaps w:val="0"/>
          <w:noProof/>
          <w:sz w:val="24"/>
          <w:szCs w:val="24"/>
        </w:rPr>
      </w:pPr>
      <w:hyperlink w:anchor="_Toc531097542" w:history="1">
        <w:r w:rsidR="00373590" w:rsidRPr="00806878">
          <w:rPr>
            <w:rStyle w:val="Kpr"/>
            <w:rFonts w:ascii="Book Antiqua" w:eastAsia="SimSun" w:hAnsi="Book Antiqua"/>
            <w:noProof/>
            <w:sz w:val="24"/>
            <w:szCs w:val="24"/>
          </w:rPr>
          <w:t>TEMEL DEĞERLERİMİZ *</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_Toc531097542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19</w:t>
        </w:r>
        <w:r w:rsidR="00F0010D" w:rsidRPr="00806878">
          <w:rPr>
            <w:rFonts w:ascii="Book Antiqua" w:hAnsi="Book Antiqua"/>
            <w:noProof/>
            <w:webHidden/>
            <w:sz w:val="24"/>
            <w:szCs w:val="24"/>
          </w:rPr>
          <w:fldChar w:fldCharType="end"/>
        </w:r>
      </w:hyperlink>
    </w:p>
    <w:p w14:paraId="5D77CE02" w14:textId="77777777" w:rsidR="00373590" w:rsidRPr="00806878" w:rsidRDefault="003F0BBD">
      <w:pPr>
        <w:pStyle w:val="T1"/>
        <w:tabs>
          <w:tab w:val="right" w:leader="dot" w:pos="13994"/>
        </w:tabs>
        <w:rPr>
          <w:rFonts w:ascii="Book Antiqua" w:hAnsi="Book Antiqua"/>
          <w:b w:val="0"/>
          <w:bCs w:val="0"/>
          <w:caps w:val="0"/>
          <w:noProof/>
          <w:sz w:val="24"/>
          <w:szCs w:val="24"/>
        </w:rPr>
      </w:pPr>
      <w:hyperlink w:anchor="_Toc531097543" w:history="1">
        <w:r w:rsidR="00373590" w:rsidRPr="00806878">
          <w:rPr>
            <w:rStyle w:val="Kpr"/>
            <w:rFonts w:ascii="Book Antiqua" w:eastAsia="SimSun" w:hAnsi="Book Antiqua"/>
            <w:noProof/>
            <w:sz w:val="24"/>
            <w:szCs w:val="24"/>
          </w:rPr>
          <w:t>BÖLÜM IV: AMAÇ, HEDEF VE EYLEMLER</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_Toc531097543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21</w:t>
        </w:r>
        <w:r w:rsidR="00F0010D" w:rsidRPr="00806878">
          <w:rPr>
            <w:rFonts w:ascii="Book Antiqua" w:hAnsi="Book Antiqua"/>
            <w:noProof/>
            <w:webHidden/>
            <w:sz w:val="24"/>
            <w:szCs w:val="24"/>
          </w:rPr>
          <w:fldChar w:fldCharType="end"/>
        </w:r>
      </w:hyperlink>
    </w:p>
    <w:p w14:paraId="5826FC1D" w14:textId="77777777" w:rsidR="00373590" w:rsidRPr="00806878" w:rsidRDefault="003F0BBD">
      <w:pPr>
        <w:pStyle w:val="T2"/>
        <w:tabs>
          <w:tab w:val="right" w:leader="dot" w:pos="13994"/>
        </w:tabs>
        <w:rPr>
          <w:rFonts w:ascii="Book Antiqua" w:hAnsi="Book Antiqua"/>
          <w:smallCaps w:val="0"/>
          <w:noProof/>
          <w:sz w:val="24"/>
          <w:szCs w:val="24"/>
        </w:rPr>
      </w:pPr>
      <w:hyperlink w:anchor="_Toc531097544" w:history="1">
        <w:r w:rsidR="00373590" w:rsidRPr="00806878">
          <w:rPr>
            <w:rStyle w:val="Kpr"/>
            <w:rFonts w:ascii="Book Antiqua" w:eastAsia="SimSun" w:hAnsi="Book Antiqua"/>
            <w:noProof/>
            <w:sz w:val="24"/>
            <w:szCs w:val="24"/>
          </w:rPr>
          <w:t>TEMA I: EĞİTİM VE ÖĞRETİME ERİŞİM</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_Toc531097544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21</w:t>
        </w:r>
        <w:r w:rsidR="00F0010D" w:rsidRPr="00806878">
          <w:rPr>
            <w:rFonts w:ascii="Book Antiqua" w:hAnsi="Book Antiqua"/>
            <w:noProof/>
            <w:webHidden/>
            <w:sz w:val="24"/>
            <w:szCs w:val="24"/>
          </w:rPr>
          <w:fldChar w:fldCharType="end"/>
        </w:r>
      </w:hyperlink>
    </w:p>
    <w:p w14:paraId="6AA2D91F" w14:textId="77777777" w:rsidR="00373590" w:rsidRPr="00806878" w:rsidRDefault="003F0BBD">
      <w:pPr>
        <w:pStyle w:val="T2"/>
        <w:tabs>
          <w:tab w:val="right" w:leader="dot" w:pos="13994"/>
        </w:tabs>
        <w:rPr>
          <w:rFonts w:ascii="Book Antiqua" w:hAnsi="Book Antiqua"/>
          <w:smallCaps w:val="0"/>
          <w:noProof/>
          <w:sz w:val="24"/>
          <w:szCs w:val="24"/>
        </w:rPr>
      </w:pPr>
      <w:hyperlink w:anchor="_Toc531097545" w:history="1">
        <w:r w:rsidR="00373590" w:rsidRPr="00806878">
          <w:rPr>
            <w:rStyle w:val="Kpr"/>
            <w:rFonts w:ascii="Book Antiqua" w:eastAsia="SimSun" w:hAnsi="Book Antiqua"/>
            <w:noProof/>
            <w:sz w:val="24"/>
            <w:szCs w:val="24"/>
          </w:rPr>
          <w:t>TEMA II: EĞİTİM VE ÖĞRETİMDE KALİTENİN ARTIRILMASI</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_Toc531097545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24</w:t>
        </w:r>
        <w:r w:rsidR="00F0010D" w:rsidRPr="00806878">
          <w:rPr>
            <w:rFonts w:ascii="Book Antiqua" w:hAnsi="Book Antiqua"/>
            <w:noProof/>
            <w:webHidden/>
            <w:sz w:val="24"/>
            <w:szCs w:val="24"/>
          </w:rPr>
          <w:fldChar w:fldCharType="end"/>
        </w:r>
      </w:hyperlink>
    </w:p>
    <w:p w14:paraId="04706C62" w14:textId="77777777" w:rsidR="00373590" w:rsidRPr="00806878" w:rsidRDefault="003F0BBD">
      <w:pPr>
        <w:pStyle w:val="T2"/>
        <w:tabs>
          <w:tab w:val="right" w:leader="dot" w:pos="13994"/>
        </w:tabs>
        <w:rPr>
          <w:rFonts w:ascii="Book Antiqua" w:hAnsi="Book Antiqua"/>
          <w:smallCaps w:val="0"/>
          <w:noProof/>
          <w:sz w:val="24"/>
          <w:szCs w:val="24"/>
        </w:rPr>
      </w:pPr>
      <w:hyperlink w:anchor="_Toc531097546" w:history="1">
        <w:r w:rsidR="00373590" w:rsidRPr="00806878">
          <w:rPr>
            <w:rStyle w:val="Kpr"/>
            <w:rFonts w:ascii="Book Antiqua" w:eastAsia="SimSun" w:hAnsi="Book Antiqua"/>
            <w:noProof/>
            <w:sz w:val="24"/>
            <w:szCs w:val="24"/>
          </w:rPr>
          <w:t>TEMA III: KURUMSAL KAPASİTE</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_Toc531097546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28</w:t>
        </w:r>
        <w:r w:rsidR="00F0010D" w:rsidRPr="00806878">
          <w:rPr>
            <w:rFonts w:ascii="Book Antiqua" w:hAnsi="Book Antiqua"/>
            <w:noProof/>
            <w:webHidden/>
            <w:sz w:val="24"/>
            <w:szCs w:val="24"/>
          </w:rPr>
          <w:fldChar w:fldCharType="end"/>
        </w:r>
      </w:hyperlink>
    </w:p>
    <w:p w14:paraId="67FA9137" w14:textId="77777777" w:rsidR="00373590" w:rsidRPr="00806878" w:rsidRDefault="003F0BBD">
      <w:pPr>
        <w:pStyle w:val="T1"/>
        <w:tabs>
          <w:tab w:val="right" w:leader="dot" w:pos="13994"/>
        </w:tabs>
        <w:rPr>
          <w:rFonts w:ascii="Book Antiqua" w:hAnsi="Book Antiqua"/>
          <w:b w:val="0"/>
          <w:bCs w:val="0"/>
          <w:caps w:val="0"/>
          <w:noProof/>
          <w:sz w:val="24"/>
          <w:szCs w:val="24"/>
        </w:rPr>
      </w:pPr>
      <w:hyperlink w:anchor="_Toc531097547" w:history="1">
        <w:r w:rsidR="00373590" w:rsidRPr="00806878">
          <w:rPr>
            <w:rStyle w:val="Kpr"/>
            <w:rFonts w:ascii="Book Antiqua" w:eastAsia="SimSun" w:hAnsi="Book Antiqua"/>
            <w:noProof/>
            <w:sz w:val="24"/>
            <w:szCs w:val="24"/>
          </w:rPr>
          <w:t>V. BÖLÜM: MALİYETLENDİRME</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_Toc531097547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31</w:t>
        </w:r>
        <w:r w:rsidR="00F0010D" w:rsidRPr="00806878">
          <w:rPr>
            <w:rFonts w:ascii="Book Antiqua" w:hAnsi="Book Antiqua"/>
            <w:noProof/>
            <w:webHidden/>
            <w:sz w:val="24"/>
            <w:szCs w:val="24"/>
          </w:rPr>
          <w:fldChar w:fldCharType="end"/>
        </w:r>
      </w:hyperlink>
    </w:p>
    <w:p w14:paraId="12A1CBDE" w14:textId="77777777" w:rsidR="00373590" w:rsidRPr="00806878" w:rsidRDefault="003F0BBD">
      <w:pPr>
        <w:pStyle w:val="T1"/>
        <w:tabs>
          <w:tab w:val="right" w:leader="dot" w:pos="13994"/>
        </w:tabs>
        <w:rPr>
          <w:rFonts w:ascii="Book Antiqua" w:hAnsi="Book Antiqua"/>
          <w:b w:val="0"/>
          <w:bCs w:val="0"/>
          <w:caps w:val="0"/>
          <w:noProof/>
          <w:sz w:val="24"/>
          <w:szCs w:val="24"/>
        </w:rPr>
      </w:pPr>
      <w:hyperlink w:anchor="_Toc531097548" w:history="1">
        <w:r w:rsidR="00373590" w:rsidRPr="00806878">
          <w:rPr>
            <w:rStyle w:val="Kpr"/>
            <w:rFonts w:ascii="Book Antiqua" w:eastAsia="SimSun" w:hAnsi="Book Antiqua"/>
            <w:noProof/>
            <w:sz w:val="24"/>
            <w:szCs w:val="24"/>
          </w:rPr>
          <w:t>EKLER:</w:t>
        </w:r>
        <w:r w:rsidR="00373590" w:rsidRPr="00806878">
          <w:rPr>
            <w:rFonts w:ascii="Book Antiqua" w:hAnsi="Book Antiqua"/>
            <w:noProof/>
            <w:webHidden/>
            <w:sz w:val="24"/>
            <w:szCs w:val="24"/>
          </w:rPr>
          <w:tab/>
        </w:r>
        <w:r w:rsidR="00F0010D" w:rsidRPr="00806878">
          <w:rPr>
            <w:rFonts w:ascii="Book Antiqua" w:hAnsi="Book Antiqua"/>
            <w:noProof/>
            <w:webHidden/>
            <w:sz w:val="24"/>
            <w:szCs w:val="24"/>
          </w:rPr>
          <w:fldChar w:fldCharType="begin"/>
        </w:r>
        <w:r w:rsidR="00373590" w:rsidRPr="00806878">
          <w:rPr>
            <w:rFonts w:ascii="Book Antiqua" w:hAnsi="Book Antiqua"/>
            <w:noProof/>
            <w:webHidden/>
            <w:sz w:val="24"/>
            <w:szCs w:val="24"/>
          </w:rPr>
          <w:instrText xml:space="preserve"> PAGEREF _Toc531097548 \h </w:instrText>
        </w:r>
        <w:r w:rsidR="00F0010D" w:rsidRPr="00806878">
          <w:rPr>
            <w:rFonts w:ascii="Book Antiqua" w:hAnsi="Book Antiqua"/>
            <w:noProof/>
            <w:webHidden/>
            <w:sz w:val="24"/>
            <w:szCs w:val="24"/>
          </w:rPr>
        </w:r>
        <w:r w:rsidR="00F0010D" w:rsidRPr="00806878">
          <w:rPr>
            <w:rFonts w:ascii="Book Antiqua" w:hAnsi="Book Antiqua"/>
            <w:noProof/>
            <w:webHidden/>
            <w:sz w:val="24"/>
            <w:szCs w:val="24"/>
          </w:rPr>
          <w:fldChar w:fldCharType="separate"/>
        </w:r>
        <w:r w:rsidR="00484017" w:rsidRPr="00806878">
          <w:rPr>
            <w:rFonts w:ascii="Book Antiqua" w:hAnsi="Book Antiqua"/>
            <w:noProof/>
            <w:webHidden/>
            <w:sz w:val="24"/>
            <w:szCs w:val="24"/>
          </w:rPr>
          <w:t>32</w:t>
        </w:r>
        <w:r w:rsidR="00F0010D" w:rsidRPr="00806878">
          <w:rPr>
            <w:rFonts w:ascii="Book Antiqua" w:hAnsi="Book Antiqua"/>
            <w:noProof/>
            <w:webHidden/>
            <w:sz w:val="24"/>
            <w:szCs w:val="24"/>
          </w:rPr>
          <w:fldChar w:fldCharType="end"/>
        </w:r>
      </w:hyperlink>
    </w:p>
    <w:p w14:paraId="6416B1CD" w14:textId="77777777" w:rsidR="00E648E1" w:rsidRPr="00A47F2F" w:rsidRDefault="00F0010D">
      <w:pPr>
        <w:rPr>
          <w:szCs w:val="24"/>
        </w:rPr>
      </w:pPr>
      <w:r w:rsidRPr="00806878">
        <w:rPr>
          <w:b/>
          <w:bCs/>
          <w:i/>
          <w:iCs/>
          <w:szCs w:val="24"/>
        </w:rPr>
        <w:fldChar w:fldCharType="end"/>
      </w:r>
    </w:p>
    <w:p w14:paraId="55B0017A" w14:textId="77777777" w:rsidR="00347900" w:rsidRPr="00A47F2F" w:rsidRDefault="00347900">
      <w:pPr>
        <w:rPr>
          <w:szCs w:val="24"/>
        </w:rPr>
      </w:pPr>
    </w:p>
    <w:p w14:paraId="5C3596C3"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D7655">
          <w:headerReference w:type="default" r:id="rId10"/>
          <w:footerReference w:type="default" r:id="rId11"/>
          <w:footerReference w:type="first" r:id="rId12"/>
          <w:pgSz w:w="11906" w:h="16838"/>
          <w:pgMar w:top="1417" w:right="1417" w:bottom="1417" w:left="1417" w:header="708" w:footer="708" w:gutter="0"/>
          <w:pgNumType w:start="1" w:chapStyle="1"/>
          <w:cols w:sep="1" w:space="709"/>
          <w:docGrid w:linePitch="360"/>
        </w:sectPr>
      </w:pPr>
    </w:p>
    <w:p w14:paraId="0EE590D5" w14:textId="77777777"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14:paraId="17F1F4A0"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38426F46" w14:textId="77777777"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67B39F67" w14:textId="77777777" w:rsidR="008D4E73" w:rsidRDefault="008D4E73" w:rsidP="008D4E73"/>
    <w:p w14:paraId="70F71D7D" w14:textId="77777777" w:rsidR="00E22B8A" w:rsidRDefault="004962D0" w:rsidP="00DD79B7">
      <w:pPr>
        <w:spacing w:after="0" w:line="240" w:lineRule="auto"/>
        <w:rPr>
          <w:b/>
        </w:rPr>
      </w:pPr>
      <w:r w:rsidRPr="00C211F8">
        <w:rPr>
          <w:b/>
        </w:rPr>
        <w:t>STRATEJİK PLAN ÜST KURULU</w:t>
      </w:r>
    </w:p>
    <w:p w14:paraId="533333E7"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1721"/>
        <w:gridCol w:w="2772"/>
        <w:gridCol w:w="1905"/>
      </w:tblGrid>
      <w:tr w:rsidR="002D155D" w:rsidRPr="00D41148" w14:paraId="0DB55D9A" w14:textId="77777777" w:rsidTr="00D41148">
        <w:tc>
          <w:tcPr>
            <w:tcW w:w="6912" w:type="dxa"/>
            <w:gridSpan w:val="2"/>
            <w:shd w:val="clear" w:color="auto" w:fill="auto"/>
          </w:tcPr>
          <w:p w14:paraId="6E5B098B"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358A1787" w14:textId="77777777" w:rsidR="002D155D" w:rsidRPr="00D41148" w:rsidRDefault="002D155D" w:rsidP="00D41148">
            <w:pPr>
              <w:spacing w:after="0" w:line="240" w:lineRule="auto"/>
              <w:rPr>
                <w:b/>
              </w:rPr>
            </w:pPr>
            <w:r w:rsidRPr="00D41148">
              <w:rPr>
                <w:b/>
                <w:sz w:val="28"/>
              </w:rPr>
              <w:t>Ekip Bilgileri</w:t>
            </w:r>
          </w:p>
        </w:tc>
      </w:tr>
      <w:tr w:rsidR="00D5715B" w:rsidRPr="00D41148" w14:paraId="3C15345B" w14:textId="77777777" w:rsidTr="00D41148">
        <w:tc>
          <w:tcPr>
            <w:tcW w:w="4713" w:type="dxa"/>
            <w:shd w:val="clear" w:color="auto" w:fill="auto"/>
          </w:tcPr>
          <w:p w14:paraId="01D4A255"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556451FF"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04AA898C"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1D6B652D" w14:textId="77777777" w:rsidR="002D155D" w:rsidRPr="00D41148" w:rsidRDefault="002D155D" w:rsidP="00D41148">
            <w:pPr>
              <w:spacing w:after="0" w:line="240" w:lineRule="auto"/>
              <w:rPr>
                <w:b/>
                <w:sz w:val="22"/>
              </w:rPr>
            </w:pPr>
            <w:r w:rsidRPr="00D41148">
              <w:rPr>
                <w:b/>
                <w:sz w:val="22"/>
              </w:rPr>
              <w:t>Unvanı</w:t>
            </w:r>
          </w:p>
        </w:tc>
      </w:tr>
      <w:tr w:rsidR="0023327F" w:rsidRPr="00D41148" w14:paraId="6E634E73" w14:textId="77777777" w:rsidTr="00D41148">
        <w:tc>
          <w:tcPr>
            <w:tcW w:w="4713" w:type="dxa"/>
            <w:shd w:val="clear" w:color="auto" w:fill="auto"/>
          </w:tcPr>
          <w:p w14:paraId="14866C11"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Mümin KONCA</w:t>
            </w:r>
          </w:p>
        </w:tc>
        <w:tc>
          <w:tcPr>
            <w:tcW w:w="2199" w:type="dxa"/>
            <w:shd w:val="clear" w:color="auto" w:fill="auto"/>
          </w:tcPr>
          <w:p w14:paraId="03EC75F6"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Okul Müdürü</w:t>
            </w:r>
          </w:p>
        </w:tc>
        <w:tc>
          <w:tcPr>
            <w:tcW w:w="4820" w:type="dxa"/>
            <w:shd w:val="clear" w:color="auto" w:fill="auto"/>
          </w:tcPr>
          <w:p w14:paraId="2176112C"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Aynur GÜL</w:t>
            </w:r>
          </w:p>
        </w:tc>
        <w:tc>
          <w:tcPr>
            <w:tcW w:w="2410" w:type="dxa"/>
            <w:shd w:val="clear" w:color="auto" w:fill="auto"/>
          </w:tcPr>
          <w:p w14:paraId="497D7E4E"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Koordinatör</w:t>
            </w:r>
          </w:p>
        </w:tc>
      </w:tr>
      <w:tr w:rsidR="0023327F" w:rsidRPr="00D41148" w14:paraId="5A26F20F" w14:textId="77777777" w:rsidTr="00D41148">
        <w:tc>
          <w:tcPr>
            <w:tcW w:w="4713" w:type="dxa"/>
            <w:shd w:val="clear" w:color="auto" w:fill="auto"/>
          </w:tcPr>
          <w:p w14:paraId="72C582FE"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Aynur GÜL</w:t>
            </w:r>
          </w:p>
        </w:tc>
        <w:tc>
          <w:tcPr>
            <w:tcW w:w="2199" w:type="dxa"/>
            <w:shd w:val="clear" w:color="auto" w:fill="auto"/>
          </w:tcPr>
          <w:p w14:paraId="1E3F35CC"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Müdür Yardımcısı</w:t>
            </w:r>
          </w:p>
        </w:tc>
        <w:tc>
          <w:tcPr>
            <w:tcW w:w="4820" w:type="dxa"/>
            <w:shd w:val="clear" w:color="auto" w:fill="auto"/>
          </w:tcPr>
          <w:p w14:paraId="79FF9FC2"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Hüseyin ALAN</w:t>
            </w:r>
          </w:p>
        </w:tc>
        <w:tc>
          <w:tcPr>
            <w:tcW w:w="2410" w:type="dxa"/>
            <w:shd w:val="clear" w:color="auto" w:fill="auto"/>
          </w:tcPr>
          <w:p w14:paraId="5EA0CEB6"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Ekip üyesi</w:t>
            </w:r>
          </w:p>
        </w:tc>
      </w:tr>
      <w:tr w:rsidR="0023327F" w:rsidRPr="00D41148" w14:paraId="1CCDFDB0" w14:textId="77777777" w:rsidTr="00D41148">
        <w:tc>
          <w:tcPr>
            <w:tcW w:w="4713" w:type="dxa"/>
            <w:shd w:val="clear" w:color="auto" w:fill="auto"/>
          </w:tcPr>
          <w:p w14:paraId="23211067"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Hüseyin ALAN</w:t>
            </w:r>
          </w:p>
        </w:tc>
        <w:tc>
          <w:tcPr>
            <w:tcW w:w="2199" w:type="dxa"/>
            <w:shd w:val="clear" w:color="auto" w:fill="auto"/>
          </w:tcPr>
          <w:p w14:paraId="467F08EC"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Öğretmen</w:t>
            </w:r>
          </w:p>
        </w:tc>
        <w:tc>
          <w:tcPr>
            <w:tcW w:w="4820" w:type="dxa"/>
            <w:shd w:val="clear" w:color="auto" w:fill="auto"/>
          </w:tcPr>
          <w:p w14:paraId="128626D8"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Taner MUTLU</w:t>
            </w:r>
          </w:p>
        </w:tc>
        <w:tc>
          <w:tcPr>
            <w:tcW w:w="2410" w:type="dxa"/>
            <w:shd w:val="clear" w:color="auto" w:fill="auto"/>
          </w:tcPr>
          <w:p w14:paraId="3F8CEF88"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Ekip Üyesi</w:t>
            </w:r>
          </w:p>
        </w:tc>
      </w:tr>
      <w:tr w:rsidR="0023327F" w:rsidRPr="00D41148" w14:paraId="081FA702" w14:textId="77777777" w:rsidTr="00D41148">
        <w:tc>
          <w:tcPr>
            <w:tcW w:w="4713" w:type="dxa"/>
            <w:shd w:val="clear" w:color="auto" w:fill="auto"/>
          </w:tcPr>
          <w:p w14:paraId="258A1524" w14:textId="095FB36F" w:rsidR="0023327F" w:rsidRPr="00E9055F" w:rsidRDefault="007624F3" w:rsidP="00BE7259">
            <w:pPr>
              <w:pStyle w:val="AralkYok"/>
              <w:rPr>
                <w:rFonts w:ascii="Book Antiqua" w:hAnsi="Book Antiqua"/>
                <w:sz w:val="24"/>
                <w:szCs w:val="24"/>
              </w:rPr>
            </w:pPr>
            <w:r>
              <w:rPr>
                <w:rFonts w:ascii="Book Antiqua" w:hAnsi="Book Antiqua"/>
                <w:sz w:val="24"/>
                <w:szCs w:val="24"/>
              </w:rPr>
              <w:t>İsmail BALCI</w:t>
            </w:r>
          </w:p>
        </w:tc>
        <w:tc>
          <w:tcPr>
            <w:tcW w:w="2199" w:type="dxa"/>
            <w:shd w:val="clear" w:color="auto" w:fill="auto"/>
          </w:tcPr>
          <w:p w14:paraId="3D59D581"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Okul Aile Birliği Başkanı</w:t>
            </w:r>
          </w:p>
        </w:tc>
        <w:tc>
          <w:tcPr>
            <w:tcW w:w="4820" w:type="dxa"/>
            <w:shd w:val="clear" w:color="auto" w:fill="auto"/>
          </w:tcPr>
          <w:p w14:paraId="3A607E05" w14:textId="77777777" w:rsidR="0023327F" w:rsidRPr="00E9055F" w:rsidRDefault="0023327F" w:rsidP="00BE7259">
            <w:pPr>
              <w:pStyle w:val="AralkYok"/>
              <w:rPr>
                <w:rFonts w:ascii="Book Antiqua" w:hAnsi="Book Antiqua"/>
                <w:color w:val="000000"/>
                <w:sz w:val="24"/>
                <w:szCs w:val="24"/>
              </w:rPr>
            </w:pPr>
            <w:r w:rsidRPr="00E9055F">
              <w:rPr>
                <w:rFonts w:ascii="Book Antiqua" w:hAnsi="Book Antiqua"/>
                <w:color w:val="000000"/>
                <w:sz w:val="24"/>
                <w:szCs w:val="24"/>
              </w:rPr>
              <w:t>Ali GİRENİZ</w:t>
            </w:r>
          </w:p>
        </w:tc>
        <w:tc>
          <w:tcPr>
            <w:tcW w:w="2410" w:type="dxa"/>
            <w:shd w:val="clear" w:color="auto" w:fill="auto"/>
          </w:tcPr>
          <w:p w14:paraId="22CF5C96"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Ekip üyesi</w:t>
            </w:r>
          </w:p>
        </w:tc>
      </w:tr>
      <w:tr w:rsidR="0023327F" w:rsidRPr="00D41148" w14:paraId="6BC11964" w14:textId="77777777" w:rsidTr="00D41148">
        <w:tc>
          <w:tcPr>
            <w:tcW w:w="4713" w:type="dxa"/>
            <w:shd w:val="clear" w:color="auto" w:fill="auto"/>
          </w:tcPr>
          <w:p w14:paraId="4156BA43" w14:textId="62E6A8AB" w:rsidR="0023327F" w:rsidRPr="00E9055F" w:rsidRDefault="007624F3" w:rsidP="00BE7259">
            <w:pPr>
              <w:pStyle w:val="AralkYok"/>
              <w:rPr>
                <w:rFonts w:ascii="Book Antiqua" w:hAnsi="Book Antiqua"/>
                <w:sz w:val="24"/>
                <w:szCs w:val="24"/>
              </w:rPr>
            </w:pPr>
            <w:r>
              <w:rPr>
                <w:rFonts w:ascii="Book Antiqua" w:hAnsi="Book Antiqua"/>
                <w:sz w:val="24"/>
                <w:szCs w:val="24"/>
              </w:rPr>
              <w:t>Ahmet TANIK</w:t>
            </w:r>
          </w:p>
        </w:tc>
        <w:tc>
          <w:tcPr>
            <w:tcW w:w="2199" w:type="dxa"/>
            <w:shd w:val="clear" w:color="auto" w:fill="auto"/>
          </w:tcPr>
          <w:p w14:paraId="37348192"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Okul Aile Birliği Üyesi</w:t>
            </w:r>
          </w:p>
        </w:tc>
        <w:tc>
          <w:tcPr>
            <w:tcW w:w="4820" w:type="dxa"/>
            <w:shd w:val="clear" w:color="auto" w:fill="auto"/>
          </w:tcPr>
          <w:p w14:paraId="745B80B9" w14:textId="77777777" w:rsidR="0023327F" w:rsidRPr="00E9055F" w:rsidRDefault="0023327F" w:rsidP="00BE7259">
            <w:pPr>
              <w:pStyle w:val="AralkYok"/>
              <w:rPr>
                <w:rFonts w:ascii="Book Antiqua" w:hAnsi="Book Antiqua"/>
                <w:color w:val="000000"/>
                <w:sz w:val="24"/>
                <w:szCs w:val="24"/>
              </w:rPr>
            </w:pPr>
            <w:r w:rsidRPr="00E9055F">
              <w:rPr>
                <w:rFonts w:ascii="Book Antiqua" w:hAnsi="Book Antiqua"/>
                <w:color w:val="000000"/>
                <w:sz w:val="24"/>
                <w:szCs w:val="24"/>
              </w:rPr>
              <w:t>Abdullah KARKUT</w:t>
            </w:r>
          </w:p>
        </w:tc>
        <w:tc>
          <w:tcPr>
            <w:tcW w:w="2410" w:type="dxa"/>
            <w:shd w:val="clear" w:color="auto" w:fill="auto"/>
          </w:tcPr>
          <w:p w14:paraId="75662C5E" w14:textId="77777777" w:rsidR="0023327F" w:rsidRPr="00E9055F" w:rsidRDefault="0023327F" w:rsidP="00BE7259">
            <w:pPr>
              <w:pStyle w:val="AralkYok"/>
              <w:rPr>
                <w:rFonts w:ascii="Book Antiqua" w:hAnsi="Book Antiqua"/>
                <w:sz w:val="24"/>
                <w:szCs w:val="24"/>
              </w:rPr>
            </w:pPr>
            <w:r w:rsidRPr="00E9055F">
              <w:rPr>
                <w:rFonts w:ascii="Book Antiqua" w:hAnsi="Book Antiqua"/>
                <w:sz w:val="24"/>
                <w:szCs w:val="24"/>
              </w:rPr>
              <w:t>Ekip Üyesi</w:t>
            </w:r>
          </w:p>
        </w:tc>
      </w:tr>
    </w:tbl>
    <w:p w14:paraId="69F80C49" w14:textId="77777777" w:rsidR="004962D0" w:rsidRDefault="004962D0" w:rsidP="00DD79B7">
      <w:pPr>
        <w:spacing w:after="0" w:line="240" w:lineRule="auto"/>
        <w:rPr>
          <w:b/>
        </w:rPr>
      </w:pPr>
    </w:p>
    <w:p w14:paraId="6BFC2934" w14:textId="77777777"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14:paraId="43C5A42E"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10384EF5"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5B39C31A" w14:textId="5277D64E" w:rsidR="00373590" w:rsidRPr="00B0717C" w:rsidRDefault="001D2BEC" w:rsidP="00B0717C">
      <w:pPr>
        <w:pStyle w:val="Balk2"/>
      </w:pPr>
      <w:bookmarkStart w:id="17" w:name="_Toc531097534"/>
      <w:bookmarkEnd w:id="9"/>
      <w:r w:rsidRPr="00A47F2F">
        <w:t>Okulun Kısa Tanıtımı</w:t>
      </w:r>
      <w:r w:rsidR="00373590">
        <w:t xml:space="preserve"> </w:t>
      </w:r>
      <w:bookmarkEnd w:id="17"/>
    </w:p>
    <w:p w14:paraId="51FE9BD4" w14:textId="77777777" w:rsidR="007E4029" w:rsidRPr="003F386D" w:rsidRDefault="007E4029" w:rsidP="007E4029">
      <w:pPr>
        <w:pStyle w:val="NormalWeb"/>
        <w:jc w:val="center"/>
        <w:rPr>
          <w:rFonts w:ascii="Book Antiqua" w:hAnsi="Book Antiqua"/>
          <w:b/>
          <w:bCs/>
        </w:rPr>
      </w:pPr>
      <w:r w:rsidRPr="003F386D">
        <w:rPr>
          <w:rFonts w:ascii="Book Antiqua" w:hAnsi="Book Antiqua"/>
          <w:b/>
          <w:bCs/>
        </w:rPr>
        <w:t xml:space="preserve">             HACIKÖY ORTAOKULU TARİHÇESİ</w:t>
      </w:r>
    </w:p>
    <w:p w14:paraId="2FACF69F" w14:textId="7B2B5420" w:rsidR="0000720B" w:rsidRPr="00806878" w:rsidRDefault="007E4029" w:rsidP="00923117">
      <w:pPr>
        <w:pStyle w:val="AralkYok"/>
        <w:jc w:val="both"/>
        <w:rPr>
          <w:rStyle w:val="style681"/>
          <w:rFonts w:ascii="Book Antiqua" w:hAnsi="Book Antiqua"/>
          <w:bCs/>
          <w:color w:val="330000"/>
          <w:sz w:val="24"/>
          <w:szCs w:val="24"/>
        </w:rPr>
      </w:pPr>
      <w:r w:rsidRPr="00806878">
        <w:rPr>
          <w:rStyle w:val="style681"/>
          <w:rFonts w:ascii="Book Antiqua" w:hAnsi="Book Antiqua"/>
          <w:bCs/>
          <w:color w:val="330000"/>
          <w:sz w:val="24"/>
          <w:szCs w:val="24"/>
        </w:rPr>
        <w:t xml:space="preserve"> </w:t>
      </w:r>
      <w:r w:rsidR="00806878">
        <w:rPr>
          <w:rStyle w:val="style681"/>
          <w:rFonts w:ascii="Book Antiqua" w:hAnsi="Book Antiqua"/>
          <w:bCs/>
          <w:color w:val="330000"/>
          <w:sz w:val="24"/>
          <w:szCs w:val="24"/>
        </w:rPr>
        <w:t xml:space="preserve">           </w:t>
      </w:r>
      <w:proofErr w:type="gramStart"/>
      <w:r w:rsidRPr="00806878">
        <w:rPr>
          <w:rStyle w:val="style681"/>
          <w:rFonts w:ascii="Book Antiqua" w:hAnsi="Book Antiqua"/>
          <w:bCs/>
          <w:color w:val="330000"/>
          <w:sz w:val="24"/>
          <w:szCs w:val="24"/>
        </w:rPr>
        <w:t>1978/1979 eğitim öğretim yılında üç derslikli olarak ilkokul binasında eğitim öğretime başlayan okulumuz, 198</w:t>
      </w:r>
      <w:r w:rsidR="00806878" w:rsidRPr="00806878">
        <w:rPr>
          <w:rStyle w:val="style681"/>
          <w:rFonts w:ascii="Book Antiqua" w:hAnsi="Book Antiqua"/>
          <w:bCs/>
          <w:color w:val="330000"/>
          <w:sz w:val="24"/>
          <w:szCs w:val="24"/>
        </w:rPr>
        <w:t>5</w:t>
      </w:r>
      <w:r w:rsidRPr="00806878">
        <w:rPr>
          <w:rStyle w:val="style681"/>
          <w:rFonts w:ascii="Book Antiqua" w:hAnsi="Book Antiqua"/>
          <w:bCs/>
          <w:color w:val="330000"/>
          <w:sz w:val="24"/>
          <w:szCs w:val="24"/>
        </w:rPr>
        <w:t xml:space="preserve"> yılında yerel imkânlar ve devlet işbirliği ile yapılan iki katlı 8 derslikli yeni binasına taşınmıştır.1997-1998 öğretim yılında 8 yıllık temel eğitime geçilmesi ile ilkokul </w:t>
      </w:r>
      <w:r w:rsidR="001B7494" w:rsidRPr="00806878">
        <w:rPr>
          <w:rStyle w:val="style681"/>
          <w:rFonts w:ascii="Book Antiqua" w:hAnsi="Book Antiqua"/>
          <w:bCs/>
          <w:color w:val="330000"/>
          <w:sz w:val="24"/>
          <w:szCs w:val="24"/>
        </w:rPr>
        <w:t>v</w:t>
      </w:r>
      <w:r w:rsidRPr="00806878">
        <w:rPr>
          <w:rStyle w:val="style681"/>
          <w:rFonts w:ascii="Book Antiqua" w:hAnsi="Book Antiqua"/>
          <w:bCs/>
          <w:color w:val="330000"/>
          <w:sz w:val="24"/>
          <w:szCs w:val="24"/>
        </w:rPr>
        <w:t>e ortaokul</w:t>
      </w:r>
      <w:r w:rsidR="001B7494" w:rsidRPr="00806878">
        <w:rPr>
          <w:rStyle w:val="style681"/>
          <w:rFonts w:ascii="Book Antiqua" w:hAnsi="Book Antiqua"/>
          <w:bCs/>
          <w:color w:val="330000"/>
          <w:sz w:val="24"/>
          <w:szCs w:val="24"/>
        </w:rPr>
        <w:t xml:space="preserve"> </w:t>
      </w:r>
      <w:r w:rsidR="001B7494" w:rsidRPr="00806878">
        <w:rPr>
          <w:rFonts w:ascii="Book Antiqua" w:hAnsi="Book Antiqua"/>
          <w:sz w:val="24"/>
          <w:szCs w:val="24"/>
        </w:rPr>
        <w:t>birleştirilerek</w:t>
      </w:r>
      <w:r w:rsidRPr="00806878">
        <w:rPr>
          <w:rStyle w:val="style681"/>
          <w:rFonts w:ascii="Book Antiqua" w:hAnsi="Book Antiqua"/>
          <w:bCs/>
          <w:color w:val="330000"/>
          <w:sz w:val="24"/>
          <w:szCs w:val="24"/>
        </w:rPr>
        <w:t xml:space="preserve"> </w:t>
      </w:r>
      <w:r w:rsidR="001B7494" w:rsidRPr="00806878">
        <w:rPr>
          <w:rFonts w:ascii="Book Antiqua" w:hAnsi="Book Antiqua"/>
          <w:sz w:val="24"/>
          <w:szCs w:val="24"/>
        </w:rPr>
        <w:t>ilköğretim okulu olarak eğitim öğretime devam edilmiştir.</w:t>
      </w:r>
      <w:r w:rsidRPr="00806878">
        <w:rPr>
          <w:rStyle w:val="style681"/>
          <w:rFonts w:ascii="Book Antiqua" w:hAnsi="Book Antiqua"/>
          <w:bCs/>
          <w:color w:val="330000"/>
          <w:sz w:val="24"/>
          <w:szCs w:val="24"/>
        </w:rPr>
        <w:t xml:space="preserve">2003-2004 öğretim yılında okulun taşıma merkezli olması ile ilkokul bahçesindeki 3 derslikli binada bir derslik yemek salonu olarak kullanılmaya başlanmıştır. </w:t>
      </w:r>
      <w:proofErr w:type="gramEnd"/>
      <w:r w:rsidRPr="00806878">
        <w:rPr>
          <w:rStyle w:val="style681"/>
          <w:rFonts w:ascii="Book Antiqua" w:hAnsi="Book Antiqua"/>
          <w:bCs/>
          <w:color w:val="330000"/>
          <w:sz w:val="24"/>
          <w:szCs w:val="24"/>
        </w:rPr>
        <w:t xml:space="preserve">2007 yılında yemek salonu revizyondan geçirilmiş kapılar </w:t>
      </w:r>
      <w:r w:rsidRPr="00923117">
        <w:rPr>
          <w:rFonts w:ascii="Book Antiqua" w:hAnsi="Book Antiqua"/>
          <w:sz w:val="24"/>
          <w:szCs w:val="24"/>
        </w:rPr>
        <w:t xml:space="preserve">yenilenmiş, yerler fayansla </w:t>
      </w:r>
      <w:proofErr w:type="gramStart"/>
      <w:r w:rsidRPr="00923117">
        <w:rPr>
          <w:rFonts w:ascii="Book Antiqua" w:hAnsi="Book Antiqua"/>
          <w:sz w:val="24"/>
          <w:szCs w:val="24"/>
        </w:rPr>
        <w:t>döşenip ,</w:t>
      </w:r>
      <w:proofErr w:type="spellStart"/>
      <w:r w:rsidRPr="00923117">
        <w:rPr>
          <w:rFonts w:ascii="Book Antiqua" w:hAnsi="Book Antiqua"/>
          <w:sz w:val="24"/>
          <w:szCs w:val="24"/>
        </w:rPr>
        <w:t>lavobalar</w:t>
      </w:r>
      <w:proofErr w:type="spellEnd"/>
      <w:proofErr w:type="gramEnd"/>
      <w:r w:rsidRPr="00923117">
        <w:rPr>
          <w:rFonts w:ascii="Book Antiqua" w:hAnsi="Book Antiqua"/>
          <w:sz w:val="24"/>
          <w:szCs w:val="24"/>
        </w:rPr>
        <w:t xml:space="preserve"> konularak hijyenik bir ortam sağlan</w:t>
      </w:r>
      <w:r w:rsidR="00923117">
        <w:rPr>
          <w:rFonts w:ascii="Book Antiqua" w:hAnsi="Book Antiqua"/>
          <w:sz w:val="24"/>
          <w:szCs w:val="24"/>
        </w:rPr>
        <w:t>-</w:t>
      </w:r>
      <w:proofErr w:type="spellStart"/>
      <w:r w:rsidRPr="00923117">
        <w:rPr>
          <w:rFonts w:ascii="Book Antiqua" w:hAnsi="Book Antiqua"/>
          <w:sz w:val="24"/>
          <w:szCs w:val="24"/>
        </w:rPr>
        <w:t>mıştır.Okul</w:t>
      </w:r>
      <w:proofErr w:type="spellEnd"/>
      <w:r w:rsidRPr="00923117">
        <w:rPr>
          <w:rFonts w:ascii="Book Antiqua" w:hAnsi="Book Antiqua"/>
          <w:sz w:val="24"/>
          <w:szCs w:val="24"/>
        </w:rPr>
        <w:t xml:space="preserve"> bahçelerinin etrafındaki ihata duvarları Hacı Belediyesinin katkıları</w:t>
      </w:r>
      <w:r w:rsidRPr="00806878">
        <w:rPr>
          <w:rStyle w:val="style681"/>
          <w:rFonts w:ascii="Book Antiqua" w:hAnsi="Book Antiqua"/>
          <w:bCs/>
          <w:color w:val="330000"/>
          <w:sz w:val="24"/>
          <w:szCs w:val="24"/>
        </w:rPr>
        <w:t xml:space="preserve"> ile </w:t>
      </w:r>
      <w:proofErr w:type="spellStart"/>
      <w:r w:rsidRPr="00806878">
        <w:rPr>
          <w:rStyle w:val="style681"/>
          <w:rFonts w:ascii="Book Antiqua" w:hAnsi="Book Antiqua"/>
          <w:bCs/>
          <w:color w:val="330000"/>
          <w:sz w:val="24"/>
          <w:szCs w:val="24"/>
        </w:rPr>
        <w:t>yapılmış,böylece</w:t>
      </w:r>
      <w:proofErr w:type="spellEnd"/>
      <w:r w:rsidRPr="00806878">
        <w:rPr>
          <w:rStyle w:val="style681"/>
          <w:rFonts w:ascii="Book Antiqua" w:hAnsi="Book Antiqua"/>
          <w:bCs/>
          <w:color w:val="330000"/>
          <w:sz w:val="24"/>
          <w:szCs w:val="24"/>
        </w:rPr>
        <w:t xml:space="preserve"> okul ve bahçeler hem korunaklı hale gelmiş, hem de çevre güzelleştirmesi yapılmıştır.</w:t>
      </w:r>
      <w:r w:rsidR="001B7494" w:rsidRPr="00806878">
        <w:rPr>
          <w:rStyle w:val="style681"/>
          <w:rFonts w:ascii="Book Antiqua" w:hAnsi="Book Antiqua"/>
          <w:bCs/>
          <w:color w:val="330000"/>
          <w:sz w:val="24"/>
          <w:szCs w:val="24"/>
        </w:rPr>
        <w:t xml:space="preserve"> </w:t>
      </w:r>
      <w:r w:rsidR="001B7494" w:rsidRPr="00806878">
        <w:rPr>
          <w:rFonts w:ascii="Book Antiqua" w:hAnsi="Book Antiqua"/>
          <w:sz w:val="24"/>
          <w:szCs w:val="24"/>
        </w:rPr>
        <w:t xml:space="preserve">15.06.2012 tarihinde </w:t>
      </w:r>
      <w:proofErr w:type="spellStart"/>
      <w:r w:rsidR="001B7494" w:rsidRPr="00806878">
        <w:rPr>
          <w:rFonts w:ascii="Book Antiqua" w:hAnsi="Book Antiqua"/>
          <w:sz w:val="24"/>
          <w:szCs w:val="24"/>
        </w:rPr>
        <w:t>Hacıköy</w:t>
      </w:r>
      <w:proofErr w:type="spellEnd"/>
      <w:r w:rsidR="001B7494" w:rsidRPr="00806878">
        <w:rPr>
          <w:rFonts w:ascii="Book Antiqua" w:hAnsi="Book Antiqua"/>
          <w:sz w:val="24"/>
          <w:szCs w:val="24"/>
        </w:rPr>
        <w:t xml:space="preserve"> İlköğretim Okulu ilkokul ve ortaokul olarak tekrar ayrışmıştır. Okulumuz bu tarihten itibaren </w:t>
      </w:r>
      <w:proofErr w:type="spellStart"/>
      <w:r w:rsidR="001B7494" w:rsidRPr="00806878">
        <w:rPr>
          <w:rFonts w:ascii="Book Antiqua" w:hAnsi="Book Antiqua"/>
          <w:sz w:val="24"/>
          <w:szCs w:val="24"/>
        </w:rPr>
        <w:t>Hacıköy</w:t>
      </w:r>
      <w:proofErr w:type="spellEnd"/>
      <w:r w:rsidR="001B7494" w:rsidRPr="00806878">
        <w:rPr>
          <w:rFonts w:ascii="Book Antiqua" w:hAnsi="Book Antiqua"/>
          <w:sz w:val="24"/>
          <w:szCs w:val="24"/>
        </w:rPr>
        <w:t xml:space="preserve"> Ortaokulu olarak eğitim öğretime devam etmektedir. </w:t>
      </w:r>
      <w:r w:rsidRPr="00806878">
        <w:rPr>
          <w:rStyle w:val="style681"/>
          <w:rFonts w:ascii="Book Antiqua" w:hAnsi="Book Antiqua"/>
          <w:bCs/>
          <w:color w:val="330000"/>
          <w:sz w:val="24"/>
          <w:szCs w:val="24"/>
        </w:rPr>
        <w:t>İlkokul ile Ortaokul binalar</w:t>
      </w:r>
      <w:r w:rsidR="001B7494" w:rsidRPr="00806878">
        <w:rPr>
          <w:rStyle w:val="style681"/>
          <w:rFonts w:ascii="Book Antiqua" w:hAnsi="Book Antiqua"/>
          <w:bCs/>
          <w:color w:val="330000"/>
          <w:sz w:val="24"/>
          <w:szCs w:val="24"/>
        </w:rPr>
        <w:t>ı ayrı olup, birbirinden 350m. u</w:t>
      </w:r>
      <w:r w:rsidRPr="00806878">
        <w:rPr>
          <w:rStyle w:val="style681"/>
          <w:rFonts w:ascii="Book Antiqua" w:hAnsi="Book Antiqua"/>
          <w:bCs/>
          <w:color w:val="330000"/>
          <w:sz w:val="24"/>
          <w:szCs w:val="24"/>
        </w:rPr>
        <w:t xml:space="preserve">zaklıkta iki ayrı binada eğitime devam </w:t>
      </w:r>
      <w:proofErr w:type="spellStart"/>
      <w:proofErr w:type="gramStart"/>
      <w:r w:rsidRPr="00806878">
        <w:rPr>
          <w:rStyle w:val="style681"/>
          <w:rFonts w:ascii="Book Antiqua" w:hAnsi="Book Antiqua"/>
          <w:bCs/>
          <w:color w:val="330000"/>
          <w:sz w:val="24"/>
          <w:szCs w:val="24"/>
        </w:rPr>
        <w:t>etmektedir.Ortaokulda</w:t>
      </w:r>
      <w:proofErr w:type="spellEnd"/>
      <w:proofErr w:type="gramEnd"/>
      <w:r w:rsidRPr="00806878">
        <w:rPr>
          <w:rStyle w:val="style681"/>
          <w:rFonts w:ascii="Book Antiqua" w:hAnsi="Book Antiqua"/>
          <w:bCs/>
          <w:color w:val="330000"/>
          <w:sz w:val="24"/>
          <w:szCs w:val="24"/>
        </w:rPr>
        <w:t xml:space="preserve"> </w:t>
      </w:r>
      <w:r w:rsidR="001B7494" w:rsidRPr="00806878">
        <w:rPr>
          <w:rStyle w:val="style681"/>
          <w:rFonts w:ascii="Book Antiqua" w:hAnsi="Book Antiqua"/>
          <w:bCs/>
          <w:color w:val="330000"/>
          <w:sz w:val="24"/>
          <w:szCs w:val="24"/>
        </w:rPr>
        <w:t xml:space="preserve">bir </w:t>
      </w:r>
      <w:r w:rsidRPr="00806878">
        <w:rPr>
          <w:rStyle w:val="style681"/>
          <w:rFonts w:ascii="Book Antiqua" w:hAnsi="Book Antiqua"/>
          <w:bCs/>
          <w:color w:val="330000"/>
          <w:sz w:val="24"/>
          <w:szCs w:val="24"/>
        </w:rPr>
        <w:t xml:space="preserve">derslik </w:t>
      </w:r>
      <w:proofErr w:type="spellStart"/>
      <w:r w:rsidRPr="00806878">
        <w:rPr>
          <w:rStyle w:val="style681"/>
          <w:rFonts w:ascii="Book Antiqua" w:hAnsi="Book Antiqua"/>
          <w:bCs/>
          <w:color w:val="330000"/>
          <w:sz w:val="24"/>
          <w:szCs w:val="24"/>
        </w:rPr>
        <w:t>BT.sınıfı</w:t>
      </w:r>
      <w:proofErr w:type="spellEnd"/>
      <w:r w:rsidR="001B7494" w:rsidRPr="00806878">
        <w:rPr>
          <w:rStyle w:val="style681"/>
          <w:rFonts w:ascii="Book Antiqua" w:hAnsi="Book Antiqua"/>
          <w:bCs/>
          <w:color w:val="330000"/>
          <w:sz w:val="24"/>
          <w:szCs w:val="24"/>
        </w:rPr>
        <w:t xml:space="preserve"> olarak</w:t>
      </w:r>
      <w:r w:rsidRPr="00806878">
        <w:rPr>
          <w:rStyle w:val="style681"/>
          <w:rFonts w:ascii="Book Antiqua" w:hAnsi="Book Antiqua"/>
          <w:bCs/>
          <w:color w:val="330000"/>
          <w:sz w:val="24"/>
          <w:szCs w:val="24"/>
        </w:rPr>
        <w:t xml:space="preserve"> hizmet vermektedir.</w:t>
      </w:r>
    </w:p>
    <w:p w14:paraId="197E0D1A" w14:textId="4721EA6E" w:rsidR="00FE68C2" w:rsidRPr="00923117" w:rsidRDefault="00923117" w:rsidP="00923117">
      <w:pPr>
        <w:pStyle w:val="AralkYok"/>
        <w:rPr>
          <w:rFonts w:ascii="Book Antiqua" w:hAnsi="Book Antiqua"/>
          <w:sz w:val="24"/>
          <w:szCs w:val="24"/>
        </w:rPr>
      </w:pPr>
      <w:r>
        <w:rPr>
          <w:rFonts w:ascii="Book Antiqua" w:hAnsi="Book Antiqua"/>
          <w:sz w:val="24"/>
          <w:szCs w:val="24"/>
        </w:rPr>
        <w:t xml:space="preserve">            </w:t>
      </w:r>
      <w:r w:rsidR="00C65CDB" w:rsidRPr="00923117">
        <w:rPr>
          <w:rFonts w:ascii="Book Antiqua" w:hAnsi="Book Antiqua"/>
          <w:sz w:val="24"/>
          <w:szCs w:val="24"/>
        </w:rPr>
        <w:t>Okulumuz akademik başarıyı hedeflediği kadar kültürel ve sportif alanlarda da öğrencilerini geliştirmeyi hedeflemektedir. 2018 yılında okul</w:t>
      </w:r>
      <w:r w:rsidR="001B7494" w:rsidRPr="00923117">
        <w:rPr>
          <w:rFonts w:ascii="Book Antiqua" w:hAnsi="Book Antiqua"/>
          <w:sz w:val="24"/>
          <w:szCs w:val="24"/>
        </w:rPr>
        <w:t>umuz öğrencilerinin ortaöğretime yerleşme</w:t>
      </w:r>
      <w:r w:rsidR="00463314" w:rsidRPr="00923117">
        <w:rPr>
          <w:rFonts w:ascii="Book Antiqua" w:hAnsi="Book Antiqua"/>
          <w:sz w:val="24"/>
          <w:szCs w:val="24"/>
        </w:rPr>
        <w:t xml:space="preserve"> durumları; 1 Fen Lisesi,3 Anadolu Lisesi,7 Mesleki ve Teknik Anadolu Lisesi olarak </w:t>
      </w:r>
      <w:proofErr w:type="spellStart"/>
      <w:proofErr w:type="gramStart"/>
      <w:r w:rsidR="00463314" w:rsidRPr="00923117">
        <w:rPr>
          <w:rFonts w:ascii="Book Antiqua" w:hAnsi="Book Antiqua"/>
          <w:sz w:val="24"/>
          <w:szCs w:val="24"/>
        </w:rPr>
        <w:t>gerçekleşm</w:t>
      </w:r>
      <w:r w:rsidR="0000720B" w:rsidRPr="00923117">
        <w:rPr>
          <w:rFonts w:ascii="Book Antiqua" w:hAnsi="Book Antiqua"/>
          <w:sz w:val="24"/>
          <w:szCs w:val="24"/>
        </w:rPr>
        <w:t>iştir.İlçe</w:t>
      </w:r>
      <w:proofErr w:type="spellEnd"/>
      <w:proofErr w:type="gramEnd"/>
      <w:r w:rsidR="0000720B" w:rsidRPr="00923117">
        <w:rPr>
          <w:rFonts w:ascii="Book Antiqua" w:hAnsi="Book Antiqua"/>
          <w:sz w:val="24"/>
          <w:szCs w:val="24"/>
        </w:rPr>
        <w:t xml:space="preserve"> düzeyinde düzenlenen </w:t>
      </w:r>
      <w:proofErr w:type="spellStart"/>
      <w:r w:rsidR="00463314" w:rsidRPr="00923117">
        <w:rPr>
          <w:rFonts w:ascii="Book Antiqua" w:hAnsi="Book Antiqua"/>
          <w:sz w:val="24"/>
          <w:szCs w:val="24"/>
        </w:rPr>
        <w:t>şiir,kompozisyon</w:t>
      </w:r>
      <w:proofErr w:type="spellEnd"/>
      <w:r w:rsidR="0000720B" w:rsidRPr="00923117">
        <w:rPr>
          <w:rFonts w:ascii="Book Antiqua" w:hAnsi="Book Antiqua"/>
          <w:sz w:val="24"/>
          <w:szCs w:val="24"/>
        </w:rPr>
        <w:t>,</w:t>
      </w:r>
      <w:r>
        <w:rPr>
          <w:rFonts w:ascii="Book Antiqua" w:hAnsi="Book Antiqua"/>
          <w:sz w:val="24"/>
          <w:szCs w:val="24"/>
        </w:rPr>
        <w:t xml:space="preserve"> </w:t>
      </w:r>
      <w:r w:rsidR="0000720B" w:rsidRPr="00923117">
        <w:rPr>
          <w:rFonts w:ascii="Book Antiqua" w:hAnsi="Book Antiqua"/>
          <w:sz w:val="24"/>
          <w:szCs w:val="24"/>
        </w:rPr>
        <w:t>resim</w:t>
      </w:r>
      <w:r w:rsidR="00463314" w:rsidRPr="00923117">
        <w:rPr>
          <w:rFonts w:ascii="Book Antiqua" w:hAnsi="Book Antiqua"/>
          <w:sz w:val="24"/>
          <w:szCs w:val="24"/>
        </w:rPr>
        <w:t xml:space="preserve"> yarışmalarında </w:t>
      </w:r>
      <w:r w:rsidR="0000720B" w:rsidRPr="00923117">
        <w:rPr>
          <w:rFonts w:ascii="Book Antiqua" w:hAnsi="Book Antiqua"/>
          <w:sz w:val="24"/>
          <w:szCs w:val="24"/>
        </w:rPr>
        <w:t xml:space="preserve">29 Ekim Cumhuriyet Bayramı resim ilçe </w:t>
      </w:r>
      <w:proofErr w:type="spellStart"/>
      <w:r w:rsidR="0000720B" w:rsidRPr="00923117">
        <w:rPr>
          <w:rFonts w:ascii="Book Antiqua" w:hAnsi="Book Antiqua"/>
          <w:sz w:val="24"/>
          <w:szCs w:val="24"/>
        </w:rPr>
        <w:t>ikincisi,kompozisyon</w:t>
      </w:r>
      <w:proofErr w:type="spellEnd"/>
      <w:r w:rsidR="0000720B" w:rsidRPr="00923117">
        <w:rPr>
          <w:rFonts w:ascii="Book Antiqua" w:hAnsi="Book Antiqua"/>
          <w:sz w:val="24"/>
          <w:szCs w:val="24"/>
        </w:rPr>
        <w:t xml:space="preserve"> ilçe üçüncüsü ve 23 Nisan Ulusal Egemenlik ve Çocuk Bayramı kompozisyon ilçe üçüncüsü olarak </w:t>
      </w:r>
      <w:r w:rsidR="00463314" w:rsidRPr="00923117">
        <w:rPr>
          <w:rFonts w:ascii="Book Antiqua" w:hAnsi="Book Antiqua"/>
          <w:sz w:val="24"/>
          <w:szCs w:val="24"/>
        </w:rPr>
        <w:t>çeşitli dereceler alınmıştır.</w:t>
      </w:r>
      <w:r w:rsidR="00C65CDB" w:rsidRPr="00923117">
        <w:rPr>
          <w:rFonts w:ascii="Book Antiqua" w:hAnsi="Book Antiqua"/>
          <w:sz w:val="24"/>
          <w:szCs w:val="24"/>
        </w:rPr>
        <w:t xml:space="preserve"> 2018 yılında </w:t>
      </w:r>
      <w:r w:rsidR="00463314" w:rsidRPr="00923117">
        <w:rPr>
          <w:rFonts w:ascii="Book Antiqua" w:hAnsi="Book Antiqua"/>
          <w:sz w:val="24"/>
          <w:szCs w:val="24"/>
        </w:rPr>
        <w:t>Y</w:t>
      </w:r>
      <w:r w:rsidR="00C65CDB" w:rsidRPr="00923117">
        <w:rPr>
          <w:rFonts w:ascii="Book Antiqua" w:hAnsi="Book Antiqua"/>
          <w:sz w:val="24"/>
          <w:szCs w:val="24"/>
        </w:rPr>
        <w:t xml:space="preserve">ıldız </w:t>
      </w:r>
      <w:r w:rsidR="00463314" w:rsidRPr="00923117">
        <w:rPr>
          <w:rFonts w:ascii="Book Antiqua" w:hAnsi="Book Antiqua"/>
          <w:sz w:val="24"/>
          <w:szCs w:val="24"/>
        </w:rPr>
        <w:t>K</w:t>
      </w:r>
      <w:r w:rsidR="00C65CDB" w:rsidRPr="00923117">
        <w:rPr>
          <w:rFonts w:ascii="Book Antiqua" w:hAnsi="Book Antiqua"/>
          <w:sz w:val="24"/>
          <w:szCs w:val="24"/>
        </w:rPr>
        <w:t xml:space="preserve">ızlar </w:t>
      </w:r>
      <w:r w:rsidR="00463314" w:rsidRPr="00923117">
        <w:rPr>
          <w:rFonts w:ascii="Book Antiqua" w:hAnsi="Book Antiqua"/>
          <w:sz w:val="24"/>
          <w:szCs w:val="24"/>
        </w:rPr>
        <w:t>Dart</w:t>
      </w:r>
      <w:r w:rsidR="00C65CDB" w:rsidRPr="00923117">
        <w:rPr>
          <w:rFonts w:ascii="Book Antiqua" w:hAnsi="Book Antiqua"/>
          <w:sz w:val="24"/>
          <w:szCs w:val="24"/>
        </w:rPr>
        <w:t xml:space="preserve"> İpsala ilçe </w:t>
      </w:r>
      <w:r w:rsidR="00463314" w:rsidRPr="00923117">
        <w:rPr>
          <w:rFonts w:ascii="Book Antiqua" w:hAnsi="Book Antiqua"/>
          <w:sz w:val="24"/>
          <w:szCs w:val="24"/>
        </w:rPr>
        <w:t>ikin</w:t>
      </w:r>
      <w:r w:rsidR="00C65CDB" w:rsidRPr="00923117">
        <w:rPr>
          <w:rFonts w:ascii="Book Antiqua" w:hAnsi="Book Antiqua"/>
          <w:sz w:val="24"/>
          <w:szCs w:val="24"/>
        </w:rPr>
        <w:t xml:space="preserve">cisi olmuştur. İlçemizde düzenlenen Geleneksel Çocuk Oyunları Şenlikleri’nde 2018 yılında 5.sınıflar </w:t>
      </w:r>
      <w:r w:rsidR="0000720B" w:rsidRPr="00923117">
        <w:rPr>
          <w:rFonts w:ascii="Book Antiqua" w:hAnsi="Book Antiqua"/>
          <w:sz w:val="24"/>
          <w:szCs w:val="24"/>
        </w:rPr>
        <w:t>çuval yarışı</w:t>
      </w:r>
      <w:r w:rsidR="00C65CDB" w:rsidRPr="00923117">
        <w:rPr>
          <w:rFonts w:ascii="Book Antiqua" w:hAnsi="Book Antiqua"/>
          <w:sz w:val="24"/>
          <w:szCs w:val="24"/>
        </w:rPr>
        <w:t xml:space="preserve"> ilçe ikincisi</w:t>
      </w:r>
      <w:r w:rsidR="00463314" w:rsidRPr="00923117">
        <w:rPr>
          <w:rFonts w:ascii="Book Antiqua" w:hAnsi="Book Antiqua"/>
          <w:sz w:val="24"/>
          <w:szCs w:val="24"/>
        </w:rPr>
        <w:t xml:space="preserve">,7. sınıflar </w:t>
      </w:r>
      <w:r w:rsidR="0000720B" w:rsidRPr="00923117">
        <w:rPr>
          <w:rFonts w:ascii="Book Antiqua" w:hAnsi="Book Antiqua"/>
          <w:sz w:val="24"/>
          <w:szCs w:val="24"/>
        </w:rPr>
        <w:t>dokuz</w:t>
      </w:r>
      <w:r w:rsidR="00463314" w:rsidRPr="00923117">
        <w:rPr>
          <w:rFonts w:ascii="Book Antiqua" w:hAnsi="Book Antiqua"/>
          <w:sz w:val="24"/>
          <w:szCs w:val="24"/>
        </w:rPr>
        <w:t xml:space="preserve"> taş ilçe </w:t>
      </w:r>
      <w:proofErr w:type="gramStart"/>
      <w:r w:rsidR="00463314" w:rsidRPr="00923117">
        <w:rPr>
          <w:rFonts w:ascii="Book Antiqua" w:hAnsi="Book Antiqua"/>
          <w:sz w:val="24"/>
          <w:szCs w:val="24"/>
        </w:rPr>
        <w:t xml:space="preserve">ikincisi </w:t>
      </w:r>
      <w:r w:rsidR="00C65CDB" w:rsidRPr="00923117">
        <w:rPr>
          <w:rFonts w:ascii="Book Antiqua" w:hAnsi="Book Antiqua"/>
          <w:sz w:val="24"/>
          <w:szCs w:val="24"/>
        </w:rPr>
        <w:t xml:space="preserve"> ve</w:t>
      </w:r>
      <w:proofErr w:type="gramEnd"/>
      <w:r w:rsidR="00C65CDB" w:rsidRPr="00923117">
        <w:rPr>
          <w:rFonts w:ascii="Book Antiqua" w:hAnsi="Book Antiqua"/>
          <w:sz w:val="24"/>
          <w:szCs w:val="24"/>
        </w:rPr>
        <w:t xml:space="preserve"> 8.sınıflar ikili yaka</w:t>
      </w:r>
      <w:r w:rsidR="00463314" w:rsidRPr="00923117">
        <w:rPr>
          <w:rFonts w:ascii="Book Antiqua" w:hAnsi="Book Antiqua"/>
          <w:sz w:val="24"/>
          <w:szCs w:val="24"/>
        </w:rPr>
        <w:t>n</w:t>
      </w:r>
      <w:r w:rsidR="00806878" w:rsidRPr="00923117">
        <w:rPr>
          <w:rFonts w:ascii="Book Antiqua" w:hAnsi="Book Antiqua"/>
          <w:sz w:val="24"/>
          <w:szCs w:val="24"/>
        </w:rPr>
        <w:t xml:space="preserve"> </w:t>
      </w:r>
      <w:r w:rsidR="00C65CDB" w:rsidRPr="00923117">
        <w:rPr>
          <w:rFonts w:ascii="Book Antiqua" w:hAnsi="Book Antiqua"/>
          <w:sz w:val="24"/>
          <w:szCs w:val="24"/>
        </w:rPr>
        <w:t xml:space="preserve">top </w:t>
      </w:r>
      <w:r w:rsidR="00463314" w:rsidRPr="00923117">
        <w:rPr>
          <w:rFonts w:ascii="Book Antiqua" w:hAnsi="Book Antiqua"/>
          <w:sz w:val="24"/>
          <w:szCs w:val="24"/>
        </w:rPr>
        <w:t>ilçe ikincisi</w:t>
      </w:r>
      <w:r w:rsidR="00C65CDB" w:rsidRPr="00923117">
        <w:rPr>
          <w:rFonts w:ascii="Book Antiqua" w:hAnsi="Book Antiqua"/>
          <w:sz w:val="24"/>
          <w:szCs w:val="24"/>
        </w:rPr>
        <w:t xml:space="preserve"> olmuşlardır.</w:t>
      </w:r>
    </w:p>
    <w:p w14:paraId="13C96209" w14:textId="77777777" w:rsidR="005A665E" w:rsidRDefault="00A5694F" w:rsidP="002D155D">
      <w:pPr>
        <w:pStyle w:val="Balk2"/>
      </w:pPr>
      <w:bookmarkStart w:id="18" w:name="_Toc416085130"/>
      <w:r>
        <w:br w:type="page"/>
      </w:r>
      <w:bookmarkStart w:id="19" w:name="_Toc531097535"/>
      <w:r w:rsidR="002D155D">
        <w:lastRenderedPageBreak/>
        <w:t>Okulun Mevcut Durumu</w:t>
      </w:r>
      <w:r w:rsidR="00E63125">
        <w:t>: Temel İstatistikler</w:t>
      </w:r>
      <w:bookmarkEnd w:id="19"/>
    </w:p>
    <w:p w14:paraId="2FC2A09A" w14:textId="77777777" w:rsidR="00A07F48" w:rsidRPr="00923117" w:rsidRDefault="00A07F48" w:rsidP="00E67FCA">
      <w:pPr>
        <w:pStyle w:val="Balk3"/>
        <w:rPr>
          <w:rFonts w:ascii="Book Antiqua" w:hAnsi="Book Antiqua"/>
          <w:sz w:val="28"/>
          <w:szCs w:val="28"/>
        </w:rPr>
      </w:pPr>
      <w:r w:rsidRPr="00923117">
        <w:rPr>
          <w:rFonts w:ascii="Book Antiqua" w:hAnsi="Book Antiqua"/>
          <w:sz w:val="28"/>
          <w:szCs w:val="28"/>
        </w:rPr>
        <w:t>Okul Künyesi</w:t>
      </w:r>
    </w:p>
    <w:bookmarkEnd w:id="18"/>
    <w:p w14:paraId="589809A9"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5BB790CE" w14:textId="77777777" w:rsidR="005D5792" w:rsidRDefault="005D5792" w:rsidP="00A07F48">
      <w:pPr>
        <w:autoSpaceDE w:val="0"/>
        <w:autoSpaceDN w:val="0"/>
        <w:adjustRightInd w:val="0"/>
        <w:spacing w:after="0" w:line="240" w:lineRule="auto"/>
        <w:ind w:firstLine="708"/>
        <w:jc w:val="both"/>
        <w:rPr>
          <w:szCs w:val="24"/>
        </w:rPr>
      </w:pPr>
    </w:p>
    <w:p w14:paraId="2C3B04B5"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201"/>
        <w:gridCol w:w="749"/>
        <w:gridCol w:w="1179"/>
        <w:gridCol w:w="1242"/>
        <w:gridCol w:w="1029"/>
        <w:gridCol w:w="724"/>
        <w:gridCol w:w="1542"/>
        <w:gridCol w:w="1267"/>
      </w:tblGrid>
      <w:tr w:rsidR="00182608" w:rsidRPr="00A47F2F" w14:paraId="65E5F43B"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F304D5F" w14:textId="77777777" w:rsidR="00182608" w:rsidRPr="00A07F48" w:rsidRDefault="00A07F48" w:rsidP="00D44178">
            <w:r w:rsidRPr="00A07F48">
              <w:t>İli:</w:t>
            </w:r>
            <w:r>
              <w:t xml:space="preserve"> </w:t>
            </w:r>
            <w:r w:rsidR="00D44178">
              <w:t>Edirne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2B152981" w14:textId="77777777" w:rsidR="00182608" w:rsidRPr="00A07F48" w:rsidRDefault="00182608" w:rsidP="00D44178">
            <w:r w:rsidRPr="00A07F48">
              <w:rPr>
                <w:b/>
              </w:rPr>
              <w:t>İ</w:t>
            </w:r>
            <w:r w:rsidR="00A07F48" w:rsidRPr="00A07F48">
              <w:rPr>
                <w:b/>
              </w:rPr>
              <w:t>lçesi:</w:t>
            </w:r>
            <w:r w:rsidR="00A07F48">
              <w:t xml:space="preserve"> </w:t>
            </w:r>
            <w:r w:rsidR="00D44178">
              <w:t>İpsala</w:t>
            </w:r>
          </w:p>
        </w:tc>
      </w:tr>
      <w:tr w:rsidR="00E83070" w:rsidRPr="00A47F2F" w14:paraId="7A669DF0"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1D76861" w14:textId="77777777" w:rsidR="00E83070" w:rsidRPr="009436C8" w:rsidRDefault="00E83070" w:rsidP="00A5694F">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FCC2F1F" w14:textId="77777777" w:rsidR="00E83070" w:rsidRPr="00D55E51" w:rsidRDefault="00E83070" w:rsidP="00BE7259">
            <w:pPr>
              <w:pStyle w:val="AralkYok"/>
              <w:rPr>
                <w:rFonts w:ascii="Book Antiqua" w:hAnsi="Book Antiqua"/>
                <w:sz w:val="20"/>
                <w:szCs w:val="20"/>
              </w:rPr>
            </w:pPr>
            <w:r w:rsidRPr="00D55E51">
              <w:rPr>
                <w:rFonts w:ascii="Book Antiqua" w:hAnsi="Book Antiqua"/>
                <w:sz w:val="20"/>
                <w:szCs w:val="20"/>
                <w:shd w:val="clear" w:color="auto" w:fill="FFFFFF"/>
              </w:rPr>
              <w:t xml:space="preserve">Hacı Köyü Selanik Mevkii Cumhuriyet </w:t>
            </w:r>
            <w:proofErr w:type="spellStart"/>
            <w:r w:rsidRPr="00D55E51">
              <w:rPr>
                <w:rFonts w:ascii="Book Antiqua" w:hAnsi="Book Antiqua"/>
                <w:sz w:val="20"/>
                <w:szCs w:val="20"/>
                <w:shd w:val="clear" w:color="auto" w:fill="FFFFFF"/>
              </w:rPr>
              <w:t>Sk</w:t>
            </w:r>
            <w:proofErr w:type="spellEnd"/>
            <w:r w:rsidRPr="00D55E51">
              <w:rPr>
                <w:rFonts w:ascii="Book Antiqua" w:hAnsi="Book Antiqua"/>
                <w:sz w:val="20"/>
                <w:szCs w:val="20"/>
                <w:shd w:val="clear" w:color="auto" w:fill="FFFFFF"/>
              </w:rPr>
              <w:t>. N</w:t>
            </w:r>
            <w:r>
              <w:rPr>
                <w:rFonts w:ascii="Book Antiqua" w:hAnsi="Book Antiqua"/>
                <w:sz w:val="20"/>
                <w:szCs w:val="20"/>
                <w:shd w:val="clear" w:color="auto" w:fill="FFFFFF"/>
              </w:rPr>
              <w:t>o</w:t>
            </w:r>
            <w:r w:rsidRPr="00D55E51">
              <w:rPr>
                <w:rFonts w:ascii="Book Antiqua" w:hAnsi="Book Antiqua"/>
                <w:sz w:val="20"/>
                <w:szCs w:val="20"/>
                <w:shd w:val="clear" w:color="auto" w:fill="FFFFFF"/>
              </w:rPr>
              <w:t>: 15 İpsala / EDİRNE</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738A8F4" w14:textId="77777777" w:rsidR="00E83070" w:rsidRPr="009436C8" w:rsidRDefault="00E83070" w:rsidP="00F93879">
            <w:pPr>
              <w:rPr>
                <w:sz w:val="20"/>
              </w:rPr>
            </w:pPr>
            <w:r w:rsidRPr="009436C8">
              <w:rPr>
                <w:b/>
                <w:sz w:val="20"/>
              </w:rPr>
              <w:t>Coğrafi Konum (link)</w:t>
            </w:r>
            <w:r w:rsidRPr="009436C8">
              <w:rPr>
                <w:sz w:val="20"/>
              </w:rPr>
              <w:t xml:space="preserve"> </w:t>
            </w:r>
          </w:p>
        </w:tc>
        <w:tc>
          <w:tcPr>
            <w:tcW w:w="1572" w:type="pct"/>
            <w:gridSpan w:val="2"/>
            <w:tcBorders>
              <w:top w:val="single" w:sz="8" w:space="0" w:color="000066"/>
              <w:left w:val="nil"/>
              <w:bottom w:val="nil"/>
              <w:right w:val="single" w:sz="8" w:space="0" w:color="000000"/>
            </w:tcBorders>
            <w:shd w:val="clear" w:color="auto" w:fill="auto"/>
            <w:vAlign w:val="center"/>
          </w:tcPr>
          <w:p w14:paraId="33B679AD" w14:textId="77777777" w:rsidR="00E83070" w:rsidRPr="009436C8" w:rsidRDefault="00E83070" w:rsidP="00E83070">
            <w:pPr>
              <w:rPr>
                <w:sz w:val="20"/>
              </w:rPr>
            </w:pPr>
            <w:r w:rsidRPr="00F93879">
              <w:rPr>
                <w:sz w:val="20"/>
              </w:rPr>
              <w:t>https://parselsorgu.tkgm.gov.tr/#ara/cografi/40.</w:t>
            </w:r>
            <w:r>
              <w:rPr>
                <w:sz w:val="20"/>
              </w:rPr>
              <w:t>975475526457515</w:t>
            </w:r>
            <w:r w:rsidRPr="00F93879">
              <w:rPr>
                <w:sz w:val="20"/>
              </w:rPr>
              <w:t>/26.</w:t>
            </w:r>
            <w:r>
              <w:rPr>
                <w:sz w:val="20"/>
              </w:rPr>
              <w:t>5489299595356</w:t>
            </w:r>
          </w:p>
        </w:tc>
      </w:tr>
      <w:tr w:rsidR="00E83070" w:rsidRPr="00A47F2F" w14:paraId="1EA3854A"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DC5F3F4" w14:textId="77777777" w:rsidR="00E83070" w:rsidRPr="009436C8" w:rsidRDefault="00E83070" w:rsidP="00A07F48">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E2CA38B" w14:textId="77777777" w:rsidR="00E83070" w:rsidRPr="009436C8" w:rsidRDefault="00E83070" w:rsidP="00BE7259">
            <w:pPr>
              <w:rPr>
                <w:sz w:val="20"/>
              </w:rPr>
            </w:pPr>
            <w:r>
              <w:rPr>
                <w:sz w:val="20"/>
              </w:rPr>
              <w:t>284 686 90 35</w:t>
            </w:r>
          </w:p>
        </w:tc>
        <w:tc>
          <w:tcPr>
            <w:tcW w:w="981" w:type="pct"/>
            <w:gridSpan w:val="2"/>
            <w:tcBorders>
              <w:top w:val="single" w:sz="8" w:space="0" w:color="000066"/>
              <w:left w:val="nil"/>
              <w:bottom w:val="nil"/>
              <w:right w:val="single" w:sz="8" w:space="0" w:color="000000"/>
            </w:tcBorders>
            <w:shd w:val="clear" w:color="auto" w:fill="auto"/>
            <w:noWrap/>
            <w:vAlign w:val="center"/>
          </w:tcPr>
          <w:p w14:paraId="518AE569" w14:textId="77777777" w:rsidR="00E83070" w:rsidRPr="009436C8" w:rsidRDefault="00E83070" w:rsidP="00A07F48">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88FC5C9" w14:textId="77777777" w:rsidR="00E83070" w:rsidRPr="009436C8" w:rsidRDefault="00E83070" w:rsidP="00A07F48">
            <w:pPr>
              <w:rPr>
                <w:sz w:val="20"/>
              </w:rPr>
            </w:pPr>
            <w:r>
              <w:rPr>
                <w:sz w:val="20"/>
              </w:rPr>
              <w:t>----</w:t>
            </w:r>
          </w:p>
        </w:tc>
      </w:tr>
      <w:tr w:rsidR="00E83070" w:rsidRPr="00A47F2F" w14:paraId="269C7336"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23D367D" w14:textId="77777777" w:rsidR="00E83070" w:rsidRPr="009436C8" w:rsidRDefault="00E83070"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15FFB48" w14:textId="77777777" w:rsidR="00E83070" w:rsidRPr="00D55E51" w:rsidRDefault="00E83070" w:rsidP="00BE7259">
            <w:pPr>
              <w:rPr>
                <w:sz w:val="20"/>
                <w:szCs w:val="20"/>
              </w:rPr>
            </w:pPr>
            <w:r w:rsidRPr="00D55E51">
              <w:rPr>
                <w:bCs/>
                <w:kern w:val="3"/>
                <w:sz w:val="20"/>
                <w:szCs w:val="20"/>
              </w:rPr>
              <w:t>722631@meb.k12.tr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5A37B088" w14:textId="77777777" w:rsidR="00E83070" w:rsidRPr="009436C8" w:rsidRDefault="00E83070"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257C24CC" w14:textId="77777777" w:rsidR="00E83070" w:rsidRPr="009436C8" w:rsidRDefault="00E83070" w:rsidP="00A07F48">
            <w:pPr>
              <w:rPr>
                <w:sz w:val="20"/>
              </w:rPr>
            </w:pPr>
            <w:r w:rsidRPr="006552AC">
              <w:rPr>
                <w:sz w:val="20"/>
              </w:rPr>
              <w:t>http://</w:t>
            </w:r>
            <w:r w:rsidRPr="00D55E51">
              <w:rPr>
                <w:bCs/>
                <w:kern w:val="3"/>
                <w:sz w:val="20"/>
                <w:szCs w:val="20"/>
              </w:rPr>
              <w:t xml:space="preserve"> hacikoyortaokulu.meb.k12.tr</w:t>
            </w:r>
            <w:r w:rsidRPr="006552AC">
              <w:rPr>
                <w:sz w:val="20"/>
              </w:rPr>
              <w:t xml:space="preserve"> /</w:t>
            </w:r>
          </w:p>
        </w:tc>
      </w:tr>
      <w:tr w:rsidR="00E83070" w:rsidRPr="00A47F2F" w14:paraId="20766EE0"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AFCB4EF" w14:textId="77777777" w:rsidR="00E83070" w:rsidRPr="009436C8" w:rsidRDefault="00E83070"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BB61841" w14:textId="77777777" w:rsidR="00E83070" w:rsidRPr="009436C8" w:rsidRDefault="00E83070" w:rsidP="00BE7259">
            <w:pPr>
              <w:rPr>
                <w:b/>
                <w:sz w:val="20"/>
              </w:rPr>
            </w:pPr>
            <w:r>
              <w:rPr>
                <w:b/>
                <w:sz w:val="20"/>
              </w:rPr>
              <w:t>722631</w:t>
            </w:r>
          </w:p>
        </w:tc>
        <w:tc>
          <w:tcPr>
            <w:tcW w:w="981" w:type="pct"/>
            <w:gridSpan w:val="2"/>
            <w:tcBorders>
              <w:top w:val="single" w:sz="8" w:space="0" w:color="000066"/>
              <w:left w:val="nil"/>
              <w:bottom w:val="nil"/>
              <w:right w:val="single" w:sz="8" w:space="0" w:color="000000"/>
            </w:tcBorders>
            <w:shd w:val="clear" w:color="auto" w:fill="auto"/>
            <w:noWrap/>
            <w:vAlign w:val="center"/>
          </w:tcPr>
          <w:p w14:paraId="03CD50E1" w14:textId="77777777" w:rsidR="00E83070" w:rsidRPr="009436C8" w:rsidRDefault="00E8307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6A4845A" w14:textId="77777777" w:rsidR="00E83070" w:rsidRPr="009436C8" w:rsidRDefault="00E83070" w:rsidP="00E83070">
            <w:pPr>
              <w:rPr>
                <w:sz w:val="20"/>
              </w:rPr>
            </w:pPr>
            <w:r>
              <w:rPr>
                <w:sz w:val="20"/>
              </w:rPr>
              <w:t xml:space="preserve">Tam Gün </w:t>
            </w:r>
          </w:p>
        </w:tc>
      </w:tr>
      <w:tr w:rsidR="005D5792" w:rsidRPr="00A47F2F" w14:paraId="35420D40"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A885CB7" w14:textId="77777777" w:rsidR="005D5792" w:rsidRPr="009436C8" w:rsidRDefault="005D5792" w:rsidP="00E83070">
            <w:pPr>
              <w:rPr>
                <w:sz w:val="20"/>
              </w:rPr>
            </w:pPr>
            <w:r w:rsidRPr="009436C8">
              <w:rPr>
                <w:b/>
                <w:sz w:val="20"/>
              </w:rPr>
              <w:t xml:space="preserve">Okulun Hizmete Giriş </w:t>
            </w:r>
            <w:proofErr w:type="gramStart"/>
            <w:r w:rsidRPr="009436C8">
              <w:rPr>
                <w:b/>
                <w:sz w:val="20"/>
              </w:rPr>
              <w:t>T</w:t>
            </w:r>
            <w:r>
              <w:rPr>
                <w:b/>
                <w:sz w:val="20"/>
              </w:rPr>
              <w:t xml:space="preserve">arihi : </w:t>
            </w:r>
            <w:r w:rsidR="006552AC">
              <w:rPr>
                <w:b/>
                <w:sz w:val="20"/>
              </w:rPr>
              <w:t>19</w:t>
            </w:r>
            <w:r w:rsidR="00E83070">
              <w:rPr>
                <w:b/>
                <w:sz w:val="20"/>
              </w:rPr>
              <w:t>7</w:t>
            </w:r>
            <w:r w:rsidR="006552AC">
              <w:rPr>
                <w:b/>
                <w:sz w:val="20"/>
              </w:rPr>
              <w:t>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5C59D469" w14:textId="55D4ACC2" w:rsidR="005D5792" w:rsidRPr="005D5792" w:rsidRDefault="005D5792" w:rsidP="00923117">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7D36AAC4" w14:textId="601D7182" w:rsidR="005D5792" w:rsidRPr="009436C8" w:rsidRDefault="00EE0E73" w:rsidP="00A5694F">
            <w:pPr>
              <w:rPr>
                <w:sz w:val="20"/>
              </w:rPr>
            </w:pPr>
            <w:r>
              <w:rPr>
                <w:sz w:val="20"/>
              </w:rPr>
              <w:t>9</w:t>
            </w:r>
          </w:p>
        </w:tc>
      </w:tr>
      <w:tr w:rsidR="00FF5561" w:rsidRPr="00A47F2F" w14:paraId="135CCEEF"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2032764"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E0B0AB0"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8A5AFDE" w14:textId="77777777" w:rsidR="00FF5561" w:rsidRPr="009436C8" w:rsidRDefault="00E83070" w:rsidP="00A5694F">
            <w:pPr>
              <w:rPr>
                <w:sz w:val="20"/>
              </w:rPr>
            </w:pPr>
            <w:r>
              <w:rPr>
                <w:sz w:val="20"/>
              </w:rPr>
              <w:t>3</w:t>
            </w:r>
            <w:r w:rsidR="004E2534">
              <w:rPr>
                <w:sz w:val="20"/>
              </w:rPr>
              <w:t>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758BEBF"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29AA331"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17367AB" w14:textId="6BE99727" w:rsidR="00FF5561" w:rsidRPr="009436C8" w:rsidRDefault="00EE0E73" w:rsidP="00E83070">
            <w:pPr>
              <w:rPr>
                <w:sz w:val="20"/>
              </w:rPr>
            </w:pPr>
            <w:r>
              <w:rPr>
                <w:sz w:val="20"/>
              </w:rPr>
              <w:t>3</w:t>
            </w:r>
          </w:p>
        </w:tc>
      </w:tr>
      <w:tr w:rsidR="00FF5561" w:rsidRPr="00A47F2F" w14:paraId="48364845"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A7B690F"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B7A542B"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EFBC8CB" w14:textId="481BD3A3" w:rsidR="00FF5561" w:rsidRPr="009436C8" w:rsidRDefault="00E83070" w:rsidP="00EE0E73">
            <w:pPr>
              <w:rPr>
                <w:sz w:val="20"/>
              </w:rPr>
            </w:pPr>
            <w:r>
              <w:rPr>
                <w:sz w:val="20"/>
              </w:rPr>
              <w:t>3</w:t>
            </w:r>
            <w:r w:rsidR="00EE0E73">
              <w:rPr>
                <w:sz w:val="20"/>
              </w:rPr>
              <w:t>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C52DF0C"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243BE40"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BE696DC" w14:textId="77777777" w:rsidR="00FF5561" w:rsidRPr="009436C8" w:rsidRDefault="004E2534" w:rsidP="00A5694F">
            <w:pPr>
              <w:rPr>
                <w:sz w:val="20"/>
              </w:rPr>
            </w:pPr>
            <w:r>
              <w:rPr>
                <w:sz w:val="20"/>
              </w:rPr>
              <w:t>5</w:t>
            </w:r>
          </w:p>
        </w:tc>
      </w:tr>
      <w:tr w:rsidR="00581C99" w:rsidRPr="00A47F2F" w14:paraId="536818D5"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57F4A71"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F57C6E9"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576CE22" w14:textId="32BCC4E6" w:rsidR="00FF5561" w:rsidRPr="009436C8" w:rsidRDefault="00EE0E73" w:rsidP="00A5694F">
            <w:pPr>
              <w:rPr>
                <w:sz w:val="20"/>
              </w:rPr>
            </w:pPr>
            <w:r>
              <w:rPr>
                <w:sz w:val="20"/>
              </w:rPr>
              <w:t>68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9CEC0FF"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BCEDDE4"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A2332FF" w14:textId="11232083" w:rsidR="00FF5561" w:rsidRPr="009436C8" w:rsidRDefault="00EE0E73" w:rsidP="00A5694F">
            <w:pPr>
              <w:rPr>
                <w:sz w:val="20"/>
              </w:rPr>
            </w:pPr>
            <w:r>
              <w:rPr>
                <w:sz w:val="20"/>
              </w:rPr>
              <w:t>8</w:t>
            </w:r>
          </w:p>
        </w:tc>
      </w:tr>
      <w:tr w:rsidR="00581C99" w:rsidRPr="00A47F2F" w14:paraId="5D5C56F5"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B8D860F"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F5CCFC1" w14:textId="057DE067" w:rsidR="00581C99" w:rsidRPr="009436C8" w:rsidRDefault="00581C99" w:rsidP="00EE0E73">
            <w:pPr>
              <w:rPr>
                <w:sz w:val="20"/>
              </w:rPr>
            </w:pPr>
            <w:r>
              <w:rPr>
                <w:sz w:val="20"/>
              </w:rPr>
              <w:t>:</w:t>
            </w:r>
            <w:r w:rsidR="00E80056">
              <w:rPr>
                <w:sz w:val="20"/>
              </w:rPr>
              <w:t>1</w:t>
            </w:r>
            <w:r w:rsidR="00EE0E73">
              <w:rPr>
                <w:sz w:val="20"/>
              </w:rPr>
              <w:t>3</w:t>
            </w:r>
            <w:r w:rsidR="00E80056">
              <w:rPr>
                <w:sz w:val="20"/>
              </w:rPr>
              <w:t>,6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69B04F2"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41965A0" w14:textId="01408A81" w:rsidR="00581C99" w:rsidRPr="009436C8" w:rsidRDefault="00581C99" w:rsidP="00EE0E73">
            <w:pPr>
              <w:rPr>
                <w:sz w:val="20"/>
              </w:rPr>
            </w:pPr>
            <w:r>
              <w:rPr>
                <w:sz w:val="20"/>
              </w:rPr>
              <w:t>:</w:t>
            </w:r>
            <w:r w:rsidR="004E2534">
              <w:rPr>
                <w:sz w:val="20"/>
              </w:rPr>
              <w:t>1</w:t>
            </w:r>
            <w:r w:rsidR="00EE0E73">
              <w:rPr>
                <w:sz w:val="20"/>
              </w:rPr>
              <w:t>3</w:t>
            </w:r>
            <w:r w:rsidR="004E2534">
              <w:rPr>
                <w:sz w:val="20"/>
              </w:rPr>
              <w:t>,</w:t>
            </w:r>
            <w:r w:rsidR="00E80056">
              <w:rPr>
                <w:sz w:val="20"/>
              </w:rPr>
              <w:t>6</w:t>
            </w:r>
          </w:p>
        </w:tc>
      </w:tr>
      <w:tr w:rsidR="00581C99" w:rsidRPr="00A47F2F" w14:paraId="2F4BB8DC"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A80D8CF"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C0A54F0" w14:textId="566BA7E8" w:rsidR="00581C99" w:rsidRPr="009436C8" w:rsidRDefault="00581C99" w:rsidP="00EE0E73">
            <w:pPr>
              <w:rPr>
                <w:sz w:val="20"/>
              </w:rPr>
            </w:pPr>
            <w:r>
              <w:rPr>
                <w:sz w:val="20"/>
              </w:rPr>
              <w:t>:</w:t>
            </w:r>
            <w:r w:rsidR="004E2534">
              <w:rPr>
                <w:sz w:val="20"/>
              </w:rPr>
              <w:t>1</w:t>
            </w:r>
            <w:r w:rsidR="00EE0E73">
              <w:rPr>
                <w:sz w:val="20"/>
              </w:rPr>
              <w:t>1</w:t>
            </w:r>
            <w:r w:rsidR="00E80056">
              <w:rPr>
                <w:sz w:val="20"/>
              </w:rPr>
              <w:t>,</w:t>
            </w:r>
            <w:r w:rsidR="00EE0E73">
              <w:rPr>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3696FED"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EF7B0EF" w14:textId="77777777" w:rsidR="00581C99" w:rsidRPr="009436C8" w:rsidRDefault="00581C99" w:rsidP="00A5694F">
            <w:pPr>
              <w:rPr>
                <w:sz w:val="20"/>
              </w:rPr>
            </w:pPr>
            <w:r>
              <w:rPr>
                <w:sz w:val="20"/>
              </w:rPr>
              <w:t>:</w:t>
            </w:r>
            <w:r w:rsidR="006E39C9">
              <w:rPr>
                <w:sz w:val="20"/>
              </w:rPr>
              <w:t xml:space="preserve"> </w:t>
            </w:r>
            <w:r w:rsidR="004E2534">
              <w:rPr>
                <w:sz w:val="20"/>
              </w:rPr>
              <w:t>0</w:t>
            </w:r>
          </w:p>
        </w:tc>
      </w:tr>
      <w:tr w:rsidR="00581C99" w:rsidRPr="00A47F2F" w14:paraId="7BB7FE6B"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6FFA977" w14:textId="5AF48383" w:rsidR="00581C99" w:rsidRPr="00581C99" w:rsidRDefault="00533426" w:rsidP="00923117">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914F008" w14:textId="44D4E681" w:rsidR="00581C99" w:rsidRPr="009436C8" w:rsidRDefault="00555F80" w:rsidP="00555F80">
            <w:pPr>
              <w:rPr>
                <w:sz w:val="20"/>
              </w:rPr>
            </w:pPr>
            <w:r>
              <w:rPr>
                <w:sz w:val="20"/>
              </w:rPr>
              <w:t>24</w:t>
            </w:r>
            <w:r w:rsidR="003308B9">
              <w:rPr>
                <w:sz w:val="20"/>
              </w:rPr>
              <w:t>,</w:t>
            </w:r>
            <w:r>
              <w:rPr>
                <w:sz w:val="20"/>
              </w:rPr>
              <w:t>10</w:t>
            </w:r>
            <w:r w:rsidR="003308B9">
              <w:rPr>
                <w:sz w:val="20"/>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349266A"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853A399" w14:textId="77777777" w:rsidR="00581C99" w:rsidRPr="009436C8" w:rsidRDefault="006E39C9" w:rsidP="00A5694F">
            <w:pPr>
              <w:rPr>
                <w:sz w:val="20"/>
              </w:rPr>
            </w:pPr>
            <w:proofErr w:type="gramStart"/>
            <w:r>
              <w:rPr>
                <w:sz w:val="20"/>
              </w:rPr>
              <w:t xml:space="preserve">2 </w:t>
            </w:r>
            <w:r w:rsidR="004D7C1B">
              <w:rPr>
                <w:sz w:val="20"/>
              </w:rPr>
              <w:t xml:space="preserve"> yıl</w:t>
            </w:r>
            <w:proofErr w:type="gramEnd"/>
          </w:p>
        </w:tc>
      </w:tr>
    </w:tbl>
    <w:p w14:paraId="5CA846E8" w14:textId="77777777" w:rsidR="00E63125" w:rsidRDefault="00E63125" w:rsidP="00E63125">
      <w:pPr>
        <w:rPr>
          <w:sz w:val="20"/>
        </w:rPr>
      </w:pPr>
    </w:p>
    <w:p w14:paraId="2F4DC2E8" w14:textId="77777777" w:rsidR="00923117" w:rsidRPr="00373590" w:rsidRDefault="00923117" w:rsidP="00E63125">
      <w:pPr>
        <w:rPr>
          <w:sz w:val="20"/>
        </w:rPr>
      </w:pPr>
    </w:p>
    <w:p w14:paraId="3EB50BD2" w14:textId="77777777" w:rsidR="00E63125" w:rsidRDefault="00E63125" w:rsidP="00E63125"/>
    <w:p w14:paraId="42935373" w14:textId="77777777" w:rsidR="00E67FCA" w:rsidRPr="00923117" w:rsidRDefault="00E67FCA" w:rsidP="00E67FCA">
      <w:pPr>
        <w:pStyle w:val="Balk3"/>
        <w:rPr>
          <w:rFonts w:ascii="Book Antiqua" w:hAnsi="Book Antiqua"/>
          <w:sz w:val="28"/>
          <w:szCs w:val="28"/>
        </w:rPr>
      </w:pPr>
      <w:r w:rsidRPr="00923117">
        <w:rPr>
          <w:rFonts w:ascii="Book Antiqua" w:hAnsi="Book Antiqua"/>
          <w:sz w:val="28"/>
          <w:szCs w:val="28"/>
        </w:rPr>
        <w:lastRenderedPageBreak/>
        <w:t>Çalışan Bilgileri</w:t>
      </w:r>
    </w:p>
    <w:p w14:paraId="28F54CA7" w14:textId="77777777" w:rsidR="00FF5561" w:rsidRDefault="00E67FCA" w:rsidP="008E01DD">
      <w:pPr>
        <w:ind w:firstLine="708"/>
      </w:pPr>
      <w:r>
        <w:t xml:space="preserve">Okulumuzun çalışanlarına ilişkin bilgiler altta yer alan tabloda </w:t>
      </w:r>
      <w:r w:rsidR="00E63125">
        <w:t>belirtilmiştir.</w:t>
      </w:r>
    </w:p>
    <w:p w14:paraId="658A6F64" w14:textId="3BA204D9"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1551"/>
        <w:gridCol w:w="1558"/>
        <w:gridCol w:w="1600"/>
      </w:tblGrid>
      <w:tr w:rsidR="00D5715B" w:rsidRPr="00D41148" w14:paraId="3674F4BB" w14:textId="77777777" w:rsidTr="00D41148">
        <w:tc>
          <w:tcPr>
            <w:tcW w:w="5304" w:type="dxa"/>
            <w:shd w:val="clear" w:color="auto" w:fill="auto"/>
          </w:tcPr>
          <w:p w14:paraId="0AE04F89"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5A57E614" w14:textId="77777777" w:rsidR="00533426" w:rsidRPr="00D41148" w:rsidRDefault="00533426">
            <w:pPr>
              <w:rPr>
                <w:b/>
              </w:rPr>
            </w:pPr>
            <w:r w:rsidRPr="00D41148">
              <w:rPr>
                <w:b/>
              </w:rPr>
              <w:t>Erkek</w:t>
            </w:r>
          </w:p>
        </w:tc>
        <w:tc>
          <w:tcPr>
            <w:tcW w:w="1768" w:type="dxa"/>
            <w:shd w:val="clear" w:color="auto" w:fill="auto"/>
          </w:tcPr>
          <w:p w14:paraId="792266A7" w14:textId="77777777" w:rsidR="00533426" w:rsidRPr="00D41148" w:rsidRDefault="00533426">
            <w:pPr>
              <w:rPr>
                <w:b/>
              </w:rPr>
            </w:pPr>
            <w:r w:rsidRPr="00D41148">
              <w:rPr>
                <w:b/>
              </w:rPr>
              <w:t>Kadın</w:t>
            </w:r>
          </w:p>
        </w:tc>
        <w:tc>
          <w:tcPr>
            <w:tcW w:w="1768" w:type="dxa"/>
            <w:shd w:val="clear" w:color="auto" w:fill="auto"/>
          </w:tcPr>
          <w:p w14:paraId="37C90942" w14:textId="77777777" w:rsidR="00533426" w:rsidRPr="00D41148" w:rsidRDefault="00533426">
            <w:pPr>
              <w:rPr>
                <w:b/>
              </w:rPr>
            </w:pPr>
            <w:r w:rsidRPr="00D41148">
              <w:rPr>
                <w:b/>
              </w:rPr>
              <w:t>Toplam</w:t>
            </w:r>
          </w:p>
        </w:tc>
      </w:tr>
      <w:tr w:rsidR="00D5715B" w:rsidRPr="00D41148" w14:paraId="05B5EA17" w14:textId="77777777" w:rsidTr="00D41148">
        <w:tc>
          <w:tcPr>
            <w:tcW w:w="5304" w:type="dxa"/>
            <w:shd w:val="clear" w:color="auto" w:fill="auto"/>
          </w:tcPr>
          <w:p w14:paraId="3FDD75E9" w14:textId="77777777" w:rsidR="00533426" w:rsidRPr="00533426" w:rsidRDefault="00533426">
            <w:r w:rsidRPr="00533426">
              <w:t>Okul Müdürü ve Müdür Yardımcısı</w:t>
            </w:r>
          </w:p>
        </w:tc>
        <w:tc>
          <w:tcPr>
            <w:tcW w:w="1768" w:type="dxa"/>
            <w:shd w:val="clear" w:color="auto" w:fill="auto"/>
          </w:tcPr>
          <w:p w14:paraId="2E014C87" w14:textId="77777777" w:rsidR="00533426" w:rsidRPr="00D41148" w:rsidRDefault="006E39C9">
            <w:pPr>
              <w:rPr>
                <w:b/>
              </w:rPr>
            </w:pPr>
            <w:r>
              <w:rPr>
                <w:b/>
              </w:rPr>
              <w:t>1</w:t>
            </w:r>
          </w:p>
        </w:tc>
        <w:tc>
          <w:tcPr>
            <w:tcW w:w="1768" w:type="dxa"/>
            <w:shd w:val="clear" w:color="auto" w:fill="auto"/>
          </w:tcPr>
          <w:p w14:paraId="02E1AB91" w14:textId="77777777" w:rsidR="00533426" w:rsidRPr="00D41148" w:rsidRDefault="006E39C9">
            <w:pPr>
              <w:rPr>
                <w:b/>
              </w:rPr>
            </w:pPr>
            <w:r>
              <w:rPr>
                <w:b/>
              </w:rPr>
              <w:t>1</w:t>
            </w:r>
          </w:p>
        </w:tc>
        <w:tc>
          <w:tcPr>
            <w:tcW w:w="1768" w:type="dxa"/>
            <w:shd w:val="clear" w:color="auto" w:fill="auto"/>
          </w:tcPr>
          <w:p w14:paraId="267F88F5" w14:textId="77777777" w:rsidR="00533426" w:rsidRPr="00D41148" w:rsidRDefault="006552AC">
            <w:pPr>
              <w:rPr>
                <w:b/>
              </w:rPr>
            </w:pPr>
            <w:r>
              <w:rPr>
                <w:b/>
              </w:rPr>
              <w:t>2</w:t>
            </w:r>
          </w:p>
        </w:tc>
      </w:tr>
      <w:tr w:rsidR="00D5715B" w:rsidRPr="00D41148" w14:paraId="0092BEB1" w14:textId="77777777" w:rsidTr="00D41148">
        <w:tc>
          <w:tcPr>
            <w:tcW w:w="5304" w:type="dxa"/>
            <w:shd w:val="clear" w:color="auto" w:fill="auto"/>
          </w:tcPr>
          <w:p w14:paraId="2EE2189F" w14:textId="77777777" w:rsidR="00533426" w:rsidRPr="00533426" w:rsidRDefault="00533426">
            <w:r w:rsidRPr="00533426">
              <w:t>Sınıf Öğretmeni</w:t>
            </w:r>
          </w:p>
        </w:tc>
        <w:tc>
          <w:tcPr>
            <w:tcW w:w="1768" w:type="dxa"/>
            <w:shd w:val="clear" w:color="auto" w:fill="auto"/>
          </w:tcPr>
          <w:p w14:paraId="32D7624E" w14:textId="77777777" w:rsidR="00533426" w:rsidRPr="00D41148" w:rsidRDefault="006552AC">
            <w:pPr>
              <w:rPr>
                <w:b/>
              </w:rPr>
            </w:pPr>
            <w:r>
              <w:rPr>
                <w:b/>
              </w:rPr>
              <w:t>0</w:t>
            </w:r>
          </w:p>
        </w:tc>
        <w:tc>
          <w:tcPr>
            <w:tcW w:w="1768" w:type="dxa"/>
            <w:shd w:val="clear" w:color="auto" w:fill="auto"/>
          </w:tcPr>
          <w:p w14:paraId="0BE31C50" w14:textId="77777777" w:rsidR="00533426" w:rsidRPr="00D41148" w:rsidRDefault="006552AC">
            <w:pPr>
              <w:rPr>
                <w:b/>
              </w:rPr>
            </w:pPr>
            <w:r>
              <w:rPr>
                <w:b/>
              </w:rPr>
              <w:t>0</w:t>
            </w:r>
          </w:p>
        </w:tc>
        <w:tc>
          <w:tcPr>
            <w:tcW w:w="1768" w:type="dxa"/>
            <w:shd w:val="clear" w:color="auto" w:fill="auto"/>
          </w:tcPr>
          <w:p w14:paraId="22C1D19A" w14:textId="77777777" w:rsidR="00533426" w:rsidRPr="00D41148" w:rsidRDefault="006552AC">
            <w:pPr>
              <w:rPr>
                <w:b/>
              </w:rPr>
            </w:pPr>
            <w:r>
              <w:rPr>
                <w:b/>
              </w:rPr>
              <w:t>0</w:t>
            </w:r>
          </w:p>
        </w:tc>
      </w:tr>
      <w:tr w:rsidR="00D5715B" w:rsidRPr="00D41148" w14:paraId="0D080954" w14:textId="77777777" w:rsidTr="00D41148">
        <w:tc>
          <w:tcPr>
            <w:tcW w:w="5304" w:type="dxa"/>
            <w:shd w:val="clear" w:color="auto" w:fill="auto"/>
          </w:tcPr>
          <w:p w14:paraId="18AA3331" w14:textId="77777777" w:rsidR="00533426" w:rsidRPr="00533426" w:rsidRDefault="00533426">
            <w:r w:rsidRPr="00533426">
              <w:t>Branş Öğretmeni</w:t>
            </w:r>
          </w:p>
        </w:tc>
        <w:tc>
          <w:tcPr>
            <w:tcW w:w="1768" w:type="dxa"/>
            <w:shd w:val="clear" w:color="auto" w:fill="auto"/>
          </w:tcPr>
          <w:p w14:paraId="547A9CB1" w14:textId="77777777" w:rsidR="00533426" w:rsidRPr="00D41148" w:rsidRDefault="006E39C9">
            <w:pPr>
              <w:rPr>
                <w:b/>
              </w:rPr>
            </w:pPr>
            <w:r>
              <w:rPr>
                <w:b/>
              </w:rPr>
              <w:t>4</w:t>
            </w:r>
          </w:p>
        </w:tc>
        <w:tc>
          <w:tcPr>
            <w:tcW w:w="1768" w:type="dxa"/>
            <w:shd w:val="clear" w:color="auto" w:fill="auto"/>
          </w:tcPr>
          <w:p w14:paraId="7EDA18FD" w14:textId="7EC4CC57" w:rsidR="00533426" w:rsidRPr="00D41148" w:rsidRDefault="00EE0E73">
            <w:pPr>
              <w:rPr>
                <w:b/>
              </w:rPr>
            </w:pPr>
            <w:r>
              <w:rPr>
                <w:b/>
              </w:rPr>
              <w:t>2</w:t>
            </w:r>
          </w:p>
        </w:tc>
        <w:tc>
          <w:tcPr>
            <w:tcW w:w="1768" w:type="dxa"/>
            <w:shd w:val="clear" w:color="auto" w:fill="auto"/>
          </w:tcPr>
          <w:p w14:paraId="0FFD8C9C" w14:textId="54FDEBA4" w:rsidR="00533426" w:rsidRPr="00D41148" w:rsidRDefault="00EE0E73">
            <w:pPr>
              <w:rPr>
                <w:b/>
              </w:rPr>
            </w:pPr>
            <w:r>
              <w:rPr>
                <w:b/>
              </w:rPr>
              <w:t>6</w:t>
            </w:r>
          </w:p>
        </w:tc>
      </w:tr>
      <w:tr w:rsidR="00D5715B" w:rsidRPr="00D41148" w14:paraId="281D00C0" w14:textId="77777777" w:rsidTr="00D41148">
        <w:tc>
          <w:tcPr>
            <w:tcW w:w="5304" w:type="dxa"/>
            <w:shd w:val="clear" w:color="auto" w:fill="auto"/>
          </w:tcPr>
          <w:p w14:paraId="085A8807" w14:textId="77777777" w:rsidR="00533426" w:rsidRPr="00533426" w:rsidRDefault="00533426">
            <w:r w:rsidRPr="00533426">
              <w:t>Rehber Öğretmen</w:t>
            </w:r>
          </w:p>
        </w:tc>
        <w:tc>
          <w:tcPr>
            <w:tcW w:w="1768" w:type="dxa"/>
            <w:shd w:val="clear" w:color="auto" w:fill="auto"/>
          </w:tcPr>
          <w:p w14:paraId="142123FA" w14:textId="77777777" w:rsidR="00533426" w:rsidRPr="00D41148" w:rsidRDefault="006552AC">
            <w:pPr>
              <w:rPr>
                <w:b/>
              </w:rPr>
            </w:pPr>
            <w:r>
              <w:rPr>
                <w:b/>
              </w:rPr>
              <w:t>0</w:t>
            </w:r>
          </w:p>
        </w:tc>
        <w:tc>
          <w:tcPr>
            <w:tcW w:w="1768" w:type="dxa"/>
            <w:shd w:val="clear" w:color="auto" w:fill="auto"/>
          </w:tcPr>
          <w:p w14:paraId="566DE079" w14:textId="77777777" w:rsidR="00533426" w:rsidRPr="00D41148" w:rsidRDefault="006552AC">
            <w:pPr>
              <w:rPr>
                <w:b/>
              </w:rPr>
            </w:pPr>
            <w:r>
              <w:rPr>
                <w:b/>
              </w:rPr>
              <w:t>0</w:t>
            </w:r>
          </w:p>
        </w:tc>
        <w:tc>
          <w:tcPr>
            <w:tcW w:w="1768" w:type="dxa"/>
            <w:shd w:val="clear" w:color="auto" w:fill="auto"/>
          </w:tcPr>
          <w:p w14:paraId="504953B4" w14:textId="77777777" w:rsidR="00533426" w:rsidRPr="00D41148" w:rsidRDefault="006552AC">
            <w:pPr>
              <w:rPr>
                <w:b/>
              </w:rPr>
            </w:pPr>
            <w:r>
              <w:rPr>
                <w:b/>
              </w:rPr>
              <w:t>0</w:t>
            </w:r>
          </w:p>
        </w:tc>
      </w:tr>
      <w:tr w:rsidR="00D5715B" w:rsidRPr="00D41148" w14:paraId="71CDAE7C" w14:textId="77777777" w:rsidTr="00D41148">
        <w:tc>
          <w:tcPr>
            <w:tcW w:w="5304" w:type="dxa"/>
            <w:shd w:val="clear" w:color="auto" w:fill="auto"/>
          </w:tcPr>
          <w:p w14:paraId="7BB28FDA" w14:textId="77777777" w:rsidR="00533426" w:rsidRPr="00533426" w:rsidRDefault="00533426" w:rsidP="00E67FCA">
            <w:r w:rsidRPr="00533426">
              <w:t>İdari Personel</w:t>
            </w:r>
          </w:p>
        </w:tc>
        <w:tc>
          <w:tcPr>
            <w:tcW w:w="1768" w:type="dxa"/>
            <w:shd w:val="clear" w:color="auto" w:fill="auto"/>
          </w:tcPr>
          <w:p w14:paraId="0C4590B0" w14:textId="77777777" w:rsidR="00533426" w:rsidRPr="00D41148" w:rsidRDefault="006552AC" w:rsidP="00533426">
            <w:pPr>
              <w:rPr>
                <w:b/>
              </w:rPr>
            </w:pPr>
            <w:r>
              <w:rPr>
                <w:b/>
              </w:rPr>
              <w:t>0</w:t>
            </w:r>
          </w:p>
        </w:tc>
        <w:tc>
          <w:tcPr>
            <w:tcW w:w="1768" w:type="dxa"/>
            <w:shd w:val="clear" w:color="auto" w:fill="auto"/>
          </w:tcPr>
          <w:p w14:paraId="63CC7864" w14:textId="77777777" w:rsidR="00533426" w:rsidRPr="00D41148" w:rsidRDefault="006552AC" w:rsidP="00533426">
            <w:pPr>
              <w:rPr>
                <w:b/>
              </w:rPr>
            </w:pPr>
            <w:r>
              <w:rPr>
                <w:b/>
              </w:rPr>
              <w:t>0</w:t>
            </w:r>
          </w:p>
        </w:tc>
        <w:tc>
          <w:tcPr>
            <w:tcW w:w="1768" w:type="dxa"/>
            <w:shd w:val="clear" w:color="auto" w:fill="auto"/>
          </w:tcPr>
          <w:p w14:paraId="363386F8" w14:textId="77777777" w:rsidR="00533426" w:rsidRPr="00D41148" w:rsidRDefault="006552AC" w:rsidP="00533426">
            <w:pPr>
              <w:rPr>
                <w:b/>
              </w:rPr>
            </w:pPr>
            <w:r>
              <w:rPr>
                <w:b/>
              </w:rPr>
              <w:t>0</w:t>
            </w:r>
          </w:p>
        </w:tc>
      </w:tr>
      <w:tr w:rsidR="00D5715B" w:rsidRPr="00D41148" w14:paraId="52CD9776" w14:textId="77777777" w:rsidTr="00D41148">
        <w:tc>
          <w:tcPr>
            <w:tcW w:w="5304" w:type="dxa"/>
            <w:shd w:val="clear" w:color="auto" w:fill="auto"/>
          </w:tcPr>
          <w:p w14:paraId="7AABB571" w14:textId="77777777" w:rsidR="00533426" w:rsidRPr="00533426" w:rsidRDefault="00533426" w:rsidP="00E67FCA">
            <w:r w:rsidRPr="00533426">
              <w:t>Yardımcı Personel</w:t>
            </w:r>
          </w:p>
        </w:tc>
        <w:tc>
          <w:tcPr>
            <w:tcW w:w="1768" w:type="dxa"/>
            <w:shd w:val="clear" w:color="auto" w:fill="auto"/>
          </w:tcPr>
          <w:p w14:paraId="285CAD8F" w14:textId="77777777" w:rsidR="00533426" w:rsidRPr="00D41148" w:rsidRDefault="006552AC" w:rsidP="00533426">
            <w:pPr>
              <w:rPr>
                <w:b/>
              </w:rPr>
            </w:pPr>
            <w:r>
              <w:rPr>
                <w:b/>
              </w:rPr>
              <w:t>1</w:t>
            </w:r>
          </w:p>
        </w:tc>
        <w:tc>
          <w:tcPr>
            <w:tcW w:w="1768" w:type="dxa"/>
            <w:shd w:val="clear" w:color="auto" w:fill="auto"/>
          </w:tcPr>
          <w:p w14:paraId="067B0405" w14:textId="77777777" w:rsidR="00533426" w:rsidRPr="00D41148" w:rsidRDefault="006E39C9" w:rsidP="00533426">
            <w:pPr>
              <w:rPr>
                <w:b/>
              </w:rPr>
            </w:pPr>
            <w:r>
              <w:rPr>
                <w:b/>
              </w:rPr>
              <w:t>0</w:t>
            </w:r>
          </w:p>
        </w:tc>
        <w:tc>
          <w:tcPr>
            <w:tcW w:w="1768" w:type="dxa"/>
            <w:shd w:val="clear" w:color="auto" w:fill="auto"/>
          </w:tcPr>
          <w:p w14:paraId="3855E8B7" w14:textId="77777777" w:rsidR="00533426" w:rsidRPr="00D41148" w:rsidRDefault="006E39C9" w:rsidP="00533426">
            <w:pPr>
              <w:rPr>
                <w:b/>
              </w:rPr>
            </w:pPr>
            <w:r>
              <w:rPr>
                <w:b/>
              </w:rPr>
              <w:t>1</w:t>
            </w:r>
          </w:p>
        </w:tc>
      </w:tr>
      <w:tr w:rsidR="00D5715B" w:rsidRPr="00D41148" w14:paraId="08AA9140" w14:textId="77777777" w:rsidTr="00D41148">
        <w:tc>
          <w:tcPr>
            <w:tcW w:w="5304" w:type="dxa"/>
            <w:shd w:val="clear" w:color="auto" w:fill="auto"/>
          </w:tcPr>
          <w:p w14:paraId="343861AF" w14:textId="77777777" w:rsidR="00E67FCA" w:rsidRPr="00533426" w:rsidRDefault="00E67FCA" w:rsidP="00533426">
            <w:r>
              <w:t>Güvenlik Personeli</w:t>
            </w:r>
          </w:p>
        </w:tc>
        <w:tc>
          <w:tcPr>
            <w:tcW w:w="1768" w:type="dxa"/>
            <w:shd w:val="clear" w:color="auto" w:fill="auto"/>
          </w:tcPr>
          <w:p w14:paraId="72084BEA" w14:textId="77777777" w:rsidR="00E67FCA" w:rsidRPr="00D41148" w:rsidRDefault="006552AC" w:rsidP="00533426">
            <w:pPr>
              <w:rPr>
                <w:b/>
              </w:rPr>
            </w:pPr>
            <w:r>
              <w:rPr>
                <w:b/>
              </w:rPr>
              <w:t>0</w:t>
            </w:r>
          </w:p>
        </w:tc>
        <w:tc>
          <w:tcPr>
            <w:tcW w:w="1768" w:type="dxa"/>
            <w:shd w:val="clear" w:color="auto" w:fill="auto"/>
          </w:tcPr>
          <w:p w14:paraId="43554BF0" w14:textId="77777777" w:rsidR="00E67FCA" w:rsidRPr="00D41148" w:rsidRDefault="006552AC" w:rsidP="00533426">
            <w:pPr>
              <w:rPr>
                <w:b/>
              </w:rPr>
            </w:pPr>
            <w:r>
              <w:rPr>
                <w:b/>
              </w:rPr>
              <w:t>0</w:t>
            </w:r>
          </w:p>
        </w:tc>
        <w:tc>
          <w:tcPr>
            <w:tcW w:w="1768" w:type="dxa"/>
            <w:shd w:val="clear" w:color="auto" w:fill="auto"/>
          </w:tcPr>
          <w:p w14:paraId="3A4F20D0" w14:textId="77777777" w:rsidR="00E67FCA" w:rsidRPr="00D41148" w:rsidRDefault="006552AC" w:rsidP="00533426">
            <w:pPr>
              <w:rPr>
                <w:b/>
              </w:rPr>
            </w:pPr>
            <w:r>
              <w:rPr>
                <w:b/>
              </w:rPr>
              <w:t>0</w:t>
            </w:r>
          </w:p>
        </w:tc>
      </w:tr>
      <w:tr w:rsidR="00D5715B" w:rsidRPr="00D41148" w14:paraId="345C6B87" w14:textId="77777777" w:rsidTr="00D41148">
        <w:tc>
          <w:tcPr>
            <w:tcW w:w="5304" w:type="dxa"/>
            <w:shd w:val="clear" w:color="auto" w:fill="auto"/>
          </w:tcPr>
          <w:p w14:paraId="1292F4E2"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2AC93128" w14:textId="77777777" w:rsidR="00533426" w:rsidRPr="00D41148" w:rsidRDefault="006552AC" w:rsidP="00533426">
            <w:pPr>
              <w:rPr>
                <w:b/>
              </w:rPr>
            </w:pPr>
            <w:r>
              <w:rPr>
                <w:b/>
              </w:rPr>
              <w:t>6</w:t>
            </w:r>
          </w:p>
        </w:tc>
        <w:tc>
          <w:tcPr>
            <w:tcW w:w="1768" w:type="dxa"/>
            <w:shd w:val="clear" w:color="auto" w:fill="auto"/>
          </w:tcPr>
          <w:p w14:paraId="036FA812" w14:textId="0BB4A293" w:rsidR="00533426" w:rsidRPr="00D41148" w:rsidRDefault="00EE0E73" w:rsidP="00533426">
            <w:pPr>
              <w:rPr>
                <w:b/>
              </w:rPr>
            </w:pPr>
            <w:r>
              <w:rPr>
                <w:b/>
              </w:rPr>
              <w:t>3</w:t>
            </w:r>
          </w:p>
        </w:tc>
        <w:tc>
          <w:tcPr>
            <w:tcW w:w="1768" w:type="dxa"/>
            <w:shd w:val="clear" w:color="auto" w:fill="auto"/>
          </w:tcPr>
          <w:p w14:paraId="6D8F7A86" w14:textId="08B5AED6" w:rsidR="00533426" w:rsidRPr="00D41148" w:rsidRDefault="00EE0E73" w:rsidP="00533426">
            <w:pPr>
              <w:rPr>
                <w:b/>
              </w:rPr>
            </w:pPr>
            <w:r>
              <w:rPr>
                <w:b/>
              </w:rPr>
              <w:t>9</w:t>
            </w:r>
          </w:p>
        </w:tc>
      </w:tr>
    </w:tbl>
    <w:p w14:paraId="5895F5D4" w14:textId="77777777" w:rsidR="00581C99" w:rsidRPr="00FF5561" w:rsidRDefault="00581C99">
      <w:pPr>
        <w:rPr>
          <w:b/>
        </w:rPr>
      </w:pPr>
    </w:p>
    <w:p w14:paraId="0C04B36A" w14:textId="77777777" w:rsidR="009678DE" w:rsidRDefault="009678DE" w:rsidP="00182608">
      <w:pPr>
        <w:tabs>
          <w:tab w:val="left" w:pos="426"/>
        </w:tabs>
        <w:spacing w:after="0"/>
        <w:jc w:val="both"/>
        <w:rPr>
          <w:rFonts w:cs="Calibri"/>
          <w:b/>
          <w:szCs w:val="24"/>
        </w:rPr>
      </w:pPr>
    </w:p>
    <w:p w14:paraId="2B63A47A" w14:textId="77777777" w:rsidR="006E39C9" w:rsidRDefault="006E39C9" w:rsidP="00182608">
      <w:pPr>
        <w:tabs>
          <w:tab w:val="left" w:pos="426"/>
        </w:tabs>
        <w:spacing w:after="0"/>
        <w:jc w:val="both"/>
        <w:rPr>
          <w:rFonts w:cs="Calibri"/>
          <w:b/>
          <w:szCs w:val="24"/>
        </w:rPr>
      </w:pPr>
    </w:p>
    <w:p w14:paraId="51A0CA6E" w14:textId="77777777" w:rsidR="00923117" w:rsidRDefault="00923117" w:rsidP="00182608">
      <w:pPr>
        <w:tabs>
          <w:tab w:val="left" w:pos="426"/>
        </w:tabs>
        <w:spacing w:after="0"/>
        <w:jc w:val="both"/>
        <w:rPr>
          <w:rFonts w:cs="Calibri"/>
          <w:b/>
          <w:szCs w:val="24"/>
        </w:rPr>
      </w:pPr>
    </w:p>
    <w:p w14:paraId="2082B062" w14:textId="77777777" w:rsidR="00923117" w:rsidRDefault="00923117" w:rsidP="00182608">
      <w:pPr>
        <w:tabs>
          <w:tab w:val="left" w:pos="426"/>
        </w:tabs>
        <w:spacing w:after="0"/>
        <w:jc w:val="both"/>
        <w:rPr>
          <w:rFonts w:cs="Calibri"/>
          <w:b/>
          <w:szCs w:val="24"/>
        </w:rPr>
      </w:pPr>
    </w:p>
    <w:p w14:paraId="50B571F2" w14:textId="77777777" w:rsidR="00923117" w:rsidRDefault="00923117" w:rsidP="00182608">
      <w:pPr>
        <w:tabs>
          <w:tab w:val="left" w:pos="426"/>
        </w:tabs>
        <w:spacing w:after="0"/>
        <w:jc w:val="both"/>
        <w:rPr>
          <w:rFonts w:cs="Calibri"/>
          <w:b/>
          <w:szCs w:val="24"/>
        </w:rPr>
      </w:pPr>
    </w:p>
    <w:p w14:paraId="5BE142A7" w14:textId="77777777" w:rsidR="00923117" w:rsidRDefault="00923117" w:rsidP="00182608">
      <w:pPr>
        <w:tabs>
          <w:tab w:val="left" w:pos="426"/>
        </w:tabs>
        <w:spacing w:after="0"/>
        <w:jc w:val="both"/>
        <w:rPr>
          <w:rFonts w:cs="Calibri"/>
          <w:b/>
          <w:szCs w:val="24"/>
        </w:rPr>
      </w:pPr>
    </w:p>
    <w:p w14:paraId="6BC6F687" w14:textId="77777777" w:rsidR="00923117" w:rsidRDefault="00923117" w:rsidP="00182608">
      <w:pPr>
        <w:tabs>
          <w:tab w:val="left" w:pos="426"/>
        </w:tabs>
        <w:spacing w:after="0"/>
        <w:jc w:val="both"/>
        <w:rPr>
          <w:rFonts w:cs="Calibri"/>
          <w:b/>
          <w:szCs w:val="24"/>
        </w:rPr>
      </w:pPr>
    </w:p>
    <w:p w14:paraId="4AEC8E88" w14:textId="77777777" w:rsidR="00923117" w:rsidRDefault="00923117" w:rsidP="00182608">
      <w:pPr>
        <w:tabs>
          <w:tab w:val="left" w:pos="426"/>
        </w:tabs>
        <w:spacing w:after="0"/>
        <w:jc w:val="both"/>
        <w:rPr>
          <w:rFonts w:cs="Calibri"/>
          <w:b/>
          <w:szCs w:val="24"/>
        </w:rPr>
      </w:pPr>
    </w:p>
    <w:p w14:paraId="7024CA0D" w14:textId="77777777" w:rsidR="00923117" w:rsidRDefault="00923117" w:rsidP="00182608">
      <w:pPr>
        <w:tabs>
          <w:tab w:val="left" w:pos="426"/>
        </w:tabs>
        <w:spacing w:after="0"/>
        <w:jc w:val="both"/>
        <w:rPr>
          <w:rFonts w:cs="Calibri"/>
          <w:b/>
          <w:szCs w:val="24"/>
        </w:rPr>
      </w:pPr>
    </w:p>
    <w:p w14:paraId="4E683BF9" w14:textId="77777777" w:rsidR="00923117" w:rsidRDefault="00923117" w:rsidP="00182608">
      <w:pPr>
        <w:tabs>
          <w:tab w:val="left" w:pos="426"/>
        </w:tabs>
        <w:spacing w:after="0"/>
        <w:jc w:val="both"/>
        <w:rPr>
          <w:rFonts w:cs="Calibri"/>
          <w:b/>
          <w:szCs w:val="24"/>
        </w:rPr>
      </w:pPr>
    </w:p>
    <w:p w14:paraId="0FD1A4FD" w14:textId="77777777" w:rsidR="00923117" w:rsidRDefault="00923117" w:rsidP="00182608">
      <w:pPr>
        <w:tabs>
          <w:tab w:val="left" w:pos="426"/>
        </w:tabs>
        <w:spacing w:after="0"/>
        <w:jc w:val="both"/>
        <w:rPr>
          <w:rFonts w:cs="Calibri"/>
          <w:b/>
          <w:szCs w:val="24"/>
        </w:rPr>
      </w:pPr>
    </w:p>
    <w:p w14:paraId="78B3361A" w14:textId="77777777" w:rsidR="00923117" w:rsidRDefault="00923117" w:rsidP="00182608">
      <w:pPr>
        <w:tabs>
          <w:tab w:val="left" w:pos="426"/>
        </w:tabs>
        <w:spacing w:after="0"/>
        <w:jc w:val="both"/>
        <w:rPr>
          <w:rFonts w:cs="Calibri"/>
          <w:b/>
          <w:szCs w:val="24"/>
        </w:rPr>
      </w:pPr>
    </w:p>
    <w:p w14:paraId="0E2F8C7E" w14:textId="77777777" w:rsidR="00923117" w:rsidRDefault="00923117" w:rsidP="00182608">
      <w:pPr>
        <w:tabs>
          <w:tab w:val="left" w:pos="426"/>
        </w:tabs>
        <w:spacing w:after="0"/>
        <w:jc w:val="both"/>
        <w:rPr>
          <w:rFonts w:cs="Calibri"/>
          <w:b/>
          <w:szCs w:val="24"/>
        </w:rPr>
      </w:pPr>
    </w:p>
    <w:p w14:paraId="512D79CA" w14:textId="77777777" w:rsidR="00923117" w:rsidRDefault="00923117" w:rsidP="00182608">
      <w:pPr>
        <w:tabs>
          <w:tab w:val="left" w:pos="426"/>
        </w:tabs>
        <w:spacing w:after="0"/>
        <w:jc w:val="both"/>
        <w:rPr>
          <w:rFonts w:cs="Calibri"/>
          <w:b/>
          <w:szCs w:val="24"/>
        </w:rPr>
      </w:pPr>
    </w:p>
    <w:p w14:paraId="58A6272D" w14:textId="77777777" w:rsidR="00923117" w:rsidRDefault="00923117" w:rsidP="00182608">
      <w:pPr>
        <w:tabs>
          <w:tab w:val="left" w:pos="426"/>
        </w:tabs>
        <w:spacing w:after="0"/>
        <w:jc w:val="both"/>
        <w:rPr>
          <w:rFonts w:cs="Calibri"/>
          <w:b/>
          <w:szCs w:val="24"/>
        </w:rPr>
      </w:pPr>
    </w:p>
    <w:p w14:paraId="7939DFA8" w14:textId="77777777" w:rsidR="00923117" w:rsidRDefault="00923117" w:rsidP="00182608">
      <w:pPr>
        <w:tabs>
          <w:tab w:val="left" w:pos="426"/>
        </w:tabs>
        <w:spacing w:after="0"/>
        <w:jc w:val="both"/>
        <w:rPr>
          <w:rFonts w:cs="Calibri"/>
          <w:b/>
          <w:szCs w:val="24"/>
        </w:rPr>
      </w:pPr>
    </w:p>
    <w:p w14:paraId="3C4628F7" w14:textId="77777777" w:rsidR="00923117" w:rsidRPr="00A47F2F" w:rsidRDefault="00923117" w:rsidP="00182608">
      <w:pPr>
        <w:tabs>
          <w:tab w:val="left" w:pos="426"/>
        </w:tabs>
        <w:spacing w:after="0"/>
        <w:jc w:val="both"/>
        <w:rPr>
          <w:rFonts w:cs="Calibri"/>
          <w:b/>
          <w:szCs w:val="24"/>
        </w:rPr>
      </w:pPr>
    </w:p>
    <w:p w14:paraId="28A9B44A" w14:textId="77777777" w:rsidR="00390AA4" w:rsidRPr="00923117" w:rsidRDefault="00E67FCA" w:rsidP="00E67FCA">
      <w:pPr>
        <w:pStyle w:val="Balk3"/>
        <w:rPr>
          <w:rFonts w:ascii="Book Antiqua" w:hAnsi="Book Antiqua"/>
          <w:sz w:val="28"/>
          <w:szCs w:val="28"/>
        </w:rPr>
      </w:pPr>
      <w:r w:rsidRPr="00923117">
        <w:rPr>
          <w:rFonts w:ascii="Book Antiqua" w:hAnsi="Book Antiqua"/>
          <w:sz w:val="28"/>
          <w:szCs w:val="28"/>
        </w:rPr>
        <w:lastRenderedPageBreak/>
        <w:t>Okulumuz Bina ve Alanları</w:t>
      </w:r>
    </w:p>
    <w:p w14:paraId="117637CD"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7F4780CC" w14:textId="77777777" w:rsidR="00E67FCA" w:rsidRDefault="00E67FCA" w:rsidP="00182608">
      <w:pPr>
        <w:tabs>
          <w:tab w:val="left" w:pos="426"/>
        </w:tabs>
        <w:spacing w:after="0"/>
        <w:jc w:val="both"/>
        <w:rPr>
          <w:rFonts w:cs="Calibri"/>
          <w:b/>
          <w:szCs w:val="24"/>
        </w:rPr>
      </w:pPr>
    </w:p>
    <w:p w14:paraId="7524FD54"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1144"/>
        <w:gridCol w:w="1895"/>
        <w:gridCol w:w="617"/>
        <w:gridCol w:w="657"/>
      </w:tblGrid>
      <w:tr w:rsidR="00D5715B" w:rsidRPr="00D41148" w14:paraId="2694A2D6" w14:textId="77777777" w:rsidTr="00F35B96">
        <w:tc>
          <w:tcPr>
            <w:tcW w:w="3149" w:type="pct"/>
            <w:gridSpan w:val="2"/>
            <w:shd w:val="clear" w:color="auto" w:fill="auto"/>
          </w:tcPr>
          <w:p w14:paraId="27177D06" w14:textId="44159FC1" w:rsidR="00E67FCA" w:rsidRPr="00D41148" w:rsidRDefault="00E67FCA" w:rsidP="00923117">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07" w:type="pct"/>
            <w:shd w:val="clear" w:color="auto" w:fill="auto"/>
          </w:tcPr>
          <w:p w14:paraId="4B240C3F"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60" w:type="pct"/>
            <w:shd w:val="clear" w:color="auto" w:fill="auto"/>
          </w:tcPr>
          <w:p w14:paraId="40F6A826"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384" w:type="pct"/>
            <w:shd w:val="clear" w:color="auto" w:fill="auto"/>
          </w:tcPr>
          <w:p w14:paraId="519D9CC9"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6E39C9" w:rsidRPr="00D41148" w14:paraId="31659D90" w14:textId="77777777" w:rsidTr="00F35B96">
        <w:tc>
          <w:tcPr>
            <w:tcW w:w="2481" w:type="pct"/>
            <w:shd w:val="clear" w:color="auto" w:fill="auto"/>
          </w:tcPr>
          <w:p w14:paraId="2F37C116" w14:textId="77777777" w:rsidR="006E39C9" w:rsidRPr="00D41148" w:rsidRDefault="006E39C9" w:rsidP="00D41148">
            <w:pPr>
              <w:tabs>
                <w:tab w:val="left" w:pos="426"/>
              </w:tabs>
              <w:spacing w:after="0"/>
              <w:jc w:val="both"/>
              <w:rPr>
                <w:rFonts w:cs="Calibri"/>
                <w:szCs w:val="24"/>
              </w:rPr>
            </w:pPr>
            <w:r w:rsidRPr="00D41148">
              <w:rPr>
                <w:rFonts w:cs="Calibri"/>
                <w:bCs/>
                <w:color w:val="000000"/>
                <w:szCs w:val="24"/>
              </w:rPr>
              <w:t>Okul Kat Sayısı</w:t>
            </w:r>
          </w:p>
        </w:tc>
        <w:tc>
          <w:tcPr>
            <w:tcW w:w="668" w:type="pct"/>
            <w:shd w:val="clear" w:color="auto" w:fill="auto"/>
          </w:tcPr>
          <w:p w14:paraId="08F73E90" w14:textId="77777777" w:rsidR="006E39C9" w:rsidRPr="00D41148" w:rsidRDefault="006E39C9" w:rsidP="00D41148">
            <w:pPr>
              <w:tabs>
                <w:tab w:val="left" w:pos="426"/>
              </w:tabs>
              <w:spacing w:after="0"/>
              <w:jc w:val="both"/>
              <w:rPr>
                <w:rFonts w:cs="Calibri"/>
                <w:b/>
                <w:szCs w:val="24"/>
              </w:rPr>
            </w:pPr>
            <w:r>
              <w:rPr>
                <w:rFonts w:cs="Calibri"/>
                <w:b/>
                <w:szCs w:val="24"/>
              </w:rPr>
              <w:t>2</w:t>
            </w:r>
          </w:p>
        </w:tc>
        <w:tc>
          <w:tcPr>
            <w:tcW w:w="1107" w:type="pct"/>
            <w:shd w:val="clear" w:color="auto" w:fill="auto"/>
          </w:tcPr>
          <w:p w14:paraId="1027DE6D" w14:textId="77777777" w:rsidR="006E39C9" w:rsidRPr="00D41148" w:rsidRDefault="006E39C9" w:rsidP="00D41148">
            <w:pPr>
              <w:tabs>
                <w:tab w:val="left" w:pos="426"/>
              </w:tabs>
              <w:spacing w:after="0"/>
              <w:jc w:val="both"/>
              <w:rPr>
                <w:rFonts w:cs="Calibri"/>
                <w:szCs w:val="24"/>
              </w:rPr>
            </w:pPr>
            <w:r w:rsidRPr="00D41148">
              <w:rPr>
                <w:rFonts w:cs="Calibri"/>
                <w:szCs w:val="24"/>
              </w:rPr>
              <w:t>Çok Amaçlı Salon</w:t>
            </w:r>
          </w:p>
        </w:tc>
        <w:tc>
          <w:tcPr>
            <w:tcW w:w="360" w:type="pct"/>
            <w:shd w:val="clear" w:color="auto" w:fill="auto"/>
          </w:tcPr>
          <w:p w14:paraId="648CB358" w14:textId="77777777" w:rsidR="006E39C9" w:rsidRPr="00D41148" w:rsidRDefault="006E39C9" w:rsidP="00D41148">
            <w:pPr>
              <w:tabs>
                <w:tab w:val="left" w:pos="426"/>
              </w:tabs>
              <w:spacing w:after="0"/>
              <w:jc w:val="both"/>
              <w:rPr>
                <w:rFonts w:cs="Calibri"/>
                <w:b/>
                <w:szCs w:val="24"/>
              </w:rPr>
            </w:pPr>
          </w:p>
        </w:tc>
        <w:tc>
          <w:tcPr>
            <w:tcW w:w="384" w:type="pct"/>
            <w:shd w:val="clear" w:color="auto" w:fill="auto"/>
          </w:tcPr>
          <w:p w14:paraId="04C91635" w14:textId="77777777" w:rsidR="006E39C9" w:rsidRPr="00D41148" w:rsidRDefault="006E39C9" w:rsidP="00BE7259">
            <w:pPr>
              <w:tabs>
                <w:tab w:val="left" w:pos="426"/>
              </w:tabs>
              <w:spacing w:after="0"/>
              <w:jc w:val="both"/>
              <w:rPr>
                <w:rFonts w:cs="Calibri"/>
                <w:b/>
                <w:szCs w:val="24"/>
              </w:rPr>
            </w:pPr>
            <w:r>
              <w:rPr>
                <w:rFonts w:cs="Calibri"/>
                <w:b/>
                <w:szCs w:val="24"/>
              </w:rPr>
              <w:t>X</w:t>
            </w:r>
          </w:p>
        </w:tc>
      </w:tr>
      <w:tr w:rsidR="006E39C9" w:rsidRPr="00D41148" w14:paraId="63CD7BBD" w14:textId="77777777" w:rsidTr="00F35B96">
        <w:tc>
          <w:tcPr>
            <w:tcW w:w="2481" w:type="pct"/>
            <w:shd w:val="clear" w:color="auto" w:fill="auto"/>
          </w:tcPr>
          <w:p w14:paraId="225A5A88" w14:textId="77777777" w:rsidR="006E39C9" w:rsidRPr="00D41148" w:rsidRDefault="006E39C9" w:rsidP="00D41148">
            <w:pPr>
              <w:tabs>
                <w:tab w:val="left" w:pos="426"/>
              </w:tabs>
              <w:spacing w:after="0"/>
              <w:jc w:val="both"/>
              <w:rPr>
                <w:rFonts w:cs="Calibri"/>
                <w:szCs w:val="24"/>
              </w:rPr>
            </w:pPr>
            <w:r w:rsidRPr="00D41148">
              <w:rPr>
                <w:rFonts w:cs="Calibri"/>
                <w:bCs/>
                <w:color w:val="000000"/>
                <w:szCs w:val="24"/>
              </w:rPr>
              <w:t>Derslik Sayısı</w:t>
            </w:r>
          </w:p>
        </w:tc>
        <w:tc>
          <w:tcPr>
            <w:tcW w:w="668" w:type="pct"/>
            <w:shd w:val="clear" w:color="auto" w:fill="auto"/>
          </w:tcPr>
          <w:p w14:paraId="7F4FD63D" w14:textId="77777777" w:rsidR="006E39C9" w:rsidRPr="00D41148" w:rsidRDefault="006E39C9" w:rsidP="00D41148">
            <w:pPr>
              <w:tabs>
                <w:tab w:val="left" w:pos="426"/>
              </w:tabs>
              <w:spacing w:after="0"/>
              <w:jc w:val="both"/>
              <w:rPr>
                <w:rFonts w:cs="Calibri"/>
                <w:b/>
                <w:szCs w:val="24"/>
              </w:rPr>
            </w:pPr>
            <w:r>
              <w:rPr>
                <w:rFonts w:cs="Calibri"/>
                <w:b/>
                <w:szCs w:val="24"/>
              </w:rPr>
              <w:t>7</w:t>
            </w:r>
          </w:p>
        </w:tc>
        <w:tc>
          <w:tcPr>
            <w:tcW w:w="1107" w:type="pct"/>
            <w:shd w:val="clear" w:color="auto" w:fill="auto"/>
          </w:tcPr>
          <w:p w14:paraId="34DAE343" w14:textId="77777777" w:rsidR="006E39C9" w:rsidRPr="00D41148" w:rsidRDefault="006E39C9" w:rsidP="00D41148">
            <w:pPr>
              <w:tabs>
                <w:tab w:val="left" w:pos="426"/>
              </w:tabs>
              <w:spacing w:after="0"/>
              <w:jc w:val="both"/>
              <w:rPr>
                <w:rFonts w:cs="Calibri"/>
                <w:szCs w:val="24"/>
              </w:rPr>
            </w:pPr>
            <w:r w:rsidRPr="00D41148">
              <w:rPr>
                <w:rFonts w:cs="Calibri"/>
                <w:bCs/>
                <w:color w:val="000000"/>
                <w:szCs w:val="24"/>
              </w:rPr>
              <w:t>Çok Amaçlı Saha</w:t>
            </w:r>
          </w:p>
        </w:tc>
        <w:tc>
          <w:tcPr>
            <w:tcW w:w="360" w:type="pct"/>
            <w:shd w:val="clear" w:color="auto" w:fill="auto"/>
          </w:tcPr>
          <w:p w14:paraId="4C4D59FB" w14:textId="77777777" w:rsidR="006E39C9" w:rsidRPr="00D41148" w:rsidRDefault="006E39C9" w:rsidP="00D41148">
            <w:pPr>
              <w:tabs>
                <w:tab w:val="left" w:pos="426"/>
              </w:tabs>
              <w:spacing w:after="0"/>
              <w:jc w:val="both"/>
              <w:rPr>
                <w:rFonts w:cs="Calibri"/>
                <w:b/>
                <w:szCs w:val="24"/>
              </w:rPr>
            </w:pPr>
          </w:p>
        </w:tc>
        <w:tc>
          <w:tcPr>
            <w:tcW w:w="384" w:type="pct"/>
            <w:shd w:val="clear" w:color="auto" w:fill="auto"/>
          </w:tcPr>
          <w:p w14:paraId="4E81C774" w14:textId="77777777" w:rsidR="006E39C9" w:rsidRPr="00D41148" w:rsidRDefault="006E39C9" w:rsidP="00BE7259">
            <w:pPr>
              <w:tabs>
                <w:tab w:val="left" w:pos="426"/>
              </w:tabs>
              <w:spacing w:after="0"/>
              <w:jc w:val="both"/>
              <w:rPr>
                <w:rFonts w:cs="Calibri"/>
                <w:b/>
                <w:szCs w:val="24"/>
              </w:rPr>
            </w:pPr>
            <w:r>
              <w:rPr>
                <w:rFonts w:cs="Calibri"/>
                <w:b/>
                <w:szCs w:val="24"/>
              </w:rPr>
              <w:t>X</w:t>
            </w:r>
          </w:p>
        </w:tc>
      </w:tr>
      <w:tr w:rsidR="006E39C9" w:rsidRPr="00D41148" w14:paraId="4B5F433E" w14:textId="77777777" w:rsidTr="00F35B96">
        <w:tc>
          <w:tcPr>
            <w:tcW w:w="2481" w:type="pct"/>
            <w:shd w:val="clear" w:color="auto" w:fill="auto"/>
          </w:tcPr>
          <w:p w14:paraId="5D10F041" w14:textId="77777777" w:rsidR="006E39C9" w:rsidRPr="00D41148" w:rsidRDefault="006E39C9"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668" w:type="pct"/>
            <w:shd w:val="clear" w:color="auto" w:fill="auto"/>
          </w:tcPr>
          <w:p w14:paraId="6DDDCB59" w14:textId="77777777" w:rsidR="006E39C9" w:rsidRPr="00D41148" w:rsidRDefault="006E39C9" w:rsidP="00D41148">
            <w:pPr>
              <w:tabs>
                <w:tab w:val="left" w:pos="426"/>
              </w:tabs>
              <w:spacing w:after="0"/>
              <w:jc w:val="both"/>
              <w:rPr>
                <w:rFonts w:cs="Calibri"/>
                <w:b/>
                <w:szCs w:val="24"/>
              </w:rPr>
            </w:pPr>
            <w:r>
              <w:rPr>
                <w:rFonts w:cs="Calibri"/>
                <w:b/>
                <w:szCs w:val="24"/>
              </w:rPr>
              <w:t>30,00</w:t>
            </w:r>
            <w:r w:rsidRPr="00D41148">
              <w:rPr>
                <w:rFonts w:cs="Calibri"/>
                <w:bCs/>
                <w:color w:val="000000"/>
                <w:sz w:val="20"/>
                <w:szCs w:val="24"/>
              </w:rPr>
              <w:t xml:space="preserve"> m2</w:t>
            </w:r>
          </w:p>
        </w:tc>
        <w:tc>
          <w:tcPr>
            <w:tcW w:w="1107" w:type="pct"/>
            <w:shd w:val="clear" w:color="auto" w:fill="auto"/>
          </w:tcPr>
          <w:p w14:paraId="70CEF816" w14:textId="77777777" w:rsidR="006E39C9" w:rsidRPr="00D41148" w:rsidRDefault="006E39C9" w:rsidP="00D41148">
            <w:pPr>
              <w:tabs>
                <w:tab w:val="left" w:pos="426"/>
              </w:tabs>
              <w:spacing w:after="0"/>
              <w:jc w:val="both"/>
              <w:rPr>
                <w:rFonts w:cs="Calibri"/>
                <w:szCs w:val="24"/>
              </w:rPr>
            </w:pPr>
            <w:r w:rsidRPr="00D41148">
              <w:rPr>
                <w:rFonts w:cs="Calibri"/>
                <w:bCs/>
                <w:color w:val="000000"/>
                <w:szCs w:val="24"/>
              </w:rPr>
              <w:t>Kütüphane</w:t>
            </w:r>
          </w:p>
        </w:tc>
        <w:tc>
          <w:tcPr>
            <w:tcW w:w="360" w:type="pct"/>
            <w:shd w:val="clear" w:color="auto" w:fill="auto"/>
          </w:tcPr>
          <w:p w14:paraId="4F104D6A" w14:textId="77777777" w:rsidR="006E39C9" w:rsidRPr="00D41148" w:rsidRDefault="006E39C9" w:rsidP="00D41148">
            <w:pPr>
              <w:tabs>
                <w:tab w:val="left" w:pos="426"/>
              </w:tabs>
              <w:spacing w:after="0"/>
              <w:jc w:val="both"/>
              <w:rPr>
                <w:rFonts w:cs="Calibri"/>
                <w:b/>
                <w:szCs w:val="24"/>
              </w:rPr>
            </w:pPr>
          </w:p>
        </w:tc>
        <w:tc>
          <w:tcPr>
            <w:tcW w:w="384" w:type="pct"/>
            <w:shd w:val="clear" w:color="auto" w:fill="auto"/>
          </w:tcPr>
          <w:p w14:paraId="3F76CB3A" w14:textId="77777777" w:rsidR="006E39C9" w:rsidRPr="00D41148" w:rsidRDefault="006E39C9" w:rsidP="00BE7259">
            <w:pPr>
              <w:tabs>
                <w:tab w:val="left" w:pos="426"/>
              </w:tabs>
              <w:spacing w:after="0"/>
              <w:jc w:val="both"/>
              <w:rPr>
                <w:rFonts w:cs="Calibri"/>
                <w:b/>
                <w:szCs w:val="24"/>
              </w:rPr>
            </w:pPr>
            <w:r>
              <w:rPr>
                <w:rFonts w:cs="Calibri"/>
                <w:b/>
                <w:szCs w:val="24"/>
              </w:rPr>
              <w:t>X</w:t>
            </w:r>
          </w:p>
        </w:tc>
      </w:tr>
      <w:tr w:rsidR="006E39C9" w:rsidRPr="00D41148" w14:paraId="3C0A81FF" w14:textId="77777777" w:rsidTr="00F35B96">
        <w:tc>
          <w:tcPr>
            <w:tcW w:w="2481" w:type="pct"/>
            <w:shd w:val="clear" w:color="auto" w:fill="auto"/>
          </w:tcPr>
          <w:p w14:paraId="20A36CD4" w14:textId="77777777" w:rsidR="006E39C9" w:rsidRPr="00D41148" w:rsidRDefault="006E39C9" w:rsidP="00D41148">
            <w:pPr>
              <w:tabs>
                <w:tab w:val="left" w:pos="426"/>
              </w:tabs>
              <w:spacing w:after="0"/>
              <w:jc w:val="both"/>
              <w:rPr>
                <w:rFonts w:cs="Calibri"/>
                <w:szCs w:val="24"/>
              </w:rPr>
            </w:pPr>
            <w:r w:rsidRPr="00D41148">
              <w:rPr>
                <w:rFonts w:cs="Calibri"/>
                <w:bCs/>
                <w:color w:val="000000"/>
                <w:szCs w:val="24"/>
              </w:rPr>
              <w:t>Kullanılan Derslik Sayısı</w:t>
            </w:r>
          </w:p>
        </w:tc>
        <w:tc>
          <w:tcPr>
            <w:tcW w:w="668" w:type="pct"/>
            <w:shd w:val="clear" w:color="auto" w:fill="auto"/>
          </w:tcPr>
          <w:p w14:paraId="3892C98C" w14:textId="77777777" w:rsidR="006E39C9" w:rsidRPr="00D41148" w:rsidRDefault="006E39C9" w:rsidP="00D41148">
            <w:pPr>
              <w:tabs>
                <w:tab w:val="left" w:pos="426"/>
              </w:tabs>
              <w:spacing w:after="0"/>
              <w:jc w:val="both"/>
              <w:rPr>
                <w:rFonts w:cs="Calibri"/>
                <w:b/>
                <w:szCs w:val="24"/>
              </w:rPr>
            </w:pPr>
            <w:r>
              <w:rPr>
                <w:rFonts w:cs="Calibri"/>
                <w:b/>
                <w:szCs w:val="24"/>
              </w:rPr>
              <w:t>5</w:t>
            </w:r>
          </w:p>
        </w:tc>
        <w:tc>
          <w:tcPr>
            <w:tcW w:w="1107" w:type="pct"/>
            <w:shd w:val="clear" w:color="auto" w:fill="auto"/>
          </w:tcPr>
          <w:p w14:paraId="724AD31A" w14:textId="77777777" w:rsidR="006E39C9" w:rsidRPr="00D41148" w:rsidRDefault="006E39C9" w:rsidP="00D41148">
            <w:pPr>
              <w:tabs>
                <w:tab w:val="left" w:pos="426"/>
              </w:tabs>
              <w:spacing w:after="0"/>
              <w:jc w:val="both"/>
              <w:rPr>
                <w:rFonts w:cs="Calibri"/>
                <w:szCs w:val="24"/>
              </w:rPr>
            </w:pPr>
            <w:r w:rsidRPr="00D41148">
              <w:rPr>
                <w:rFonts w:cs="Calibri"/>
                <w:bCs/>
                <w:color w:val="000000"/>
                <w:szCs w:val="24"/>
              </w:rPr>
              <w:t>Fen Laboratuvarı</w:t>
            </w:r>
          </w:p>
        </w:tc>
        <w:tc>
          <w:tcPr>
            <w:tcW w:w="360" w:type="pct"/>
            <w:shd w:val="clear" w:color="auto" w:fill="auto"/>
          </w:tcPr>
          <w:p w14:paraId="3B918515" w14:textId="77777777" w:rsidR="006E39C9" w:rsidRPr="00D41148" w:rsidRDefault="006E39C9" w:rsidP="00D41148">
            <w:pPr>
              <w:tabs>
                <w:tab w:val="left" w:pos="426"/>
              </w:tabs>
              <w:spacing w:after="0"/>
              <w:jc w:val="both"/>
              <w:rPr>
                <w:rFonts w:cs="Calibri"/>
                <w:b/>
                <w:szCs w:val="24"/>
              </w:rPr>
            </w:pPr>
          </w:p>
        </w:tc>
        <w:tc>
          <w:tcPr>
            <w:tcW w:w="384" w:type="pct"/>
            <w:shd w:val="clear" w:color="auto" w:fill="auto"/>
          </w:tcPr>
          <w:p w14:paraId="58AB3B30" w14:textId="77777777" w:rsidR="006E39C9" w:rsidRPr="00D41148" w:rsidRDefault="006E39C9" w:rsidP="00BE7259">
            <w:pPr>
              <w:tabs>
                <w:tab w:val="left" w:pos="426"/>
              </w:tabs>
              <w:spacing w:after="0"/>
              <w:jc w:val="both"/>
              <w:rPr>
                <w:rFonts w:cs="Calibri"/>
                <w:b/>
                <w:szCs w:val="24"/>
              </w:rPr>
            </w:pPr>
            <w:r>
              <w:rPr>
                <w:rFonts w:cs="Calibri"/>
                <w:b/>
                <w:szCs w:val="24"/>
              </w:rPr>
              <w:t>X</w:t>
            </w:r>
          </w:p>
        </w:tc>
      </w:tr>
      <w:tr w:rsidR="006E39C9" w:rsidRPr="00D41148" w14:paraId="2C6EF917" w14:textId="77777777" w:rsidTr="00F35B96">
        <w:tc>
          <w:tcPr>
            <w:tcW w:w="2481" w:type="pct"/>
            <w:shd w:val="clear" w:color="auto" w:fill="auto"/>
          </w:tcPr>
          <w:p w14:paraId="7A29DA24" w14:textId="77777777" w:rsidR="006E39C9" w:rsidRPr="00D41148" w:rsidRDefault="006E39C9" w:rsidP="00D41148">
            <w:pPr>
              <w:tabs>
                <w:tab w:val="left" w:pos="426"/>
              </w:tabs>
              <w:spacing w:after="0"/>
              <w:jc w:val="both"/>
              <w:rPr>
                <w:rFonts w:cs="Calibri"/>
                <w:szCs w:val="24"/>
              </w:rPr>
            </w:pPr>
            <w:r w:rsidRPr="00D41148">
              <w:rPr>
                <w:rFonts w:cs="Calibri"/>
                <w:bCs/>
                <w:color w:val="000000"/>
                <w:szCs w:val="24"/>
              </w:rPr>
              <w:t>Şube Sayısı</w:t>
            </w:r>
          </w:p>
        </w:tc>
        <w:tc>
          <w:tcPr>
            <w:tcW w:w="668" w:type="pct"/>
            <w:shd w:val="clear" w:color="auto" w:fill="auto"/>
          </w:tcPr>
          <w:p w14:paraId="32A2945C" w14:textId="77777777" w:rsidR="006E39C9" w:rsidRPr="00D41148" w:rsidRDefault="006E39C9" w:rsidP="00D41148">
            <w:pPr>
              <w:tabs>
                <w:tab w:val="left" w:pos="426"/>
              </w:tabs>
              <w:spacing w:after="0"/>
              <w:jc w:val="both"/>
              <w:rPr>
                <w:rFonts w:cs="Calibri"/>
                <w:b/>
                <w:szCs w:val="24"/>
              </w:rPr>
            </w:pPr>
            <w:r>
              <w:rPr>
                <w:rFonts w:cs="Calibri"/>
                <w:b/>
                <w:szCs w:val="24"/>
              </w:rPr>
              <w:t>5</w:t>
            </w:r>
          </w:p>
        </w:tc>
        <w:tc>
          <w:tcPr>
            <w:tcW w:w="1107" w:type="pct"/>
            <w:shd w:val="clear" w:color="auto" w:fill="auto"/>
          </w:tcPr>
          <w:p w14:paraId="22225BE0" w14:textId="77777777" w:rsidR="006E39C9" w:rsidRPr="00D41148" w:rsidRDefault="006E39C9" w:rsidP="00D41148">
            <w:pPr>
              <w:tabs>
                <w:tab w:val="left" w:pos="426"/>
              </w:tabs>
              <w:spacing w:after="0"/>
              <w:jc w:val="both"/>
              <w:rPr>
                <w:rFonts w:cs="Calibri"/>
                <w:szCs w:val="24"/>
              </w:rPr>
            </w:pPr>
            <w:r w:rsidRPr="00D41148">
              <w:rPr>
                <w:rFonts w:cs="Calibri"/>
                <w:bCs/>
                <w:color w:val="000000"/>
                <w:szCs w:val="24"/>
              </w:rPr>
              <w:t>Bilgisayar Laboratuvarı</w:t>
            </w:r>
          </w:p>
        </w:tc>
        <w:tc>
          <w:tcPr>
            <w:tcW w:w="360" w:type="pct"/>
            <w:shd w:val="clear" w:color="auto" w:fill="auto"/>
          </w:tcPr>
          <w:p w14:paraId="1B2B5AAC" w14:textId="77777777" w:rsidR="006E39C9" w:rsidRPr="00D41148" w:rsidRDefault="006E39C9" w:rsidP="00D41148">
            <w:pPr>
              <w:tabs>
                <w:tab w:val="left" w:pos="426"/>
              </w:tabs>
              <w:spacing w:after="0"/>
              <w:jc w:val="both"/>
              <w:rPr>
                <w:rFonts w:cs="Calibri"/>
                <w:b/>
                <w:szCs w:val="24"/>
              </w:rPr>
            </w:pPr>
          </w:p>
        </w:tc>
        <w:tc>
          <w:tcPr>
            <w:tcW w:w="384" w:type="pct"/>
            <w:shd w:val="clear" w:color="auto" w:fill="auto"/>
          </w:tcPr>
          <w:p w14:paraId="69423819" w14:textId="77777777" w:rsidR="006E39C9" w:rsidRPr="00D41148" w:rsidRDefault="006E39C9" w:rsidP="00BE7259">
            <w:pPr>
              <w:tabs>
                <w:tab w:val="left" w:pos="426"/>
              </w:tabs>
              <w:spacing w:after="0"/>
              <w:jc w:val="both"/>
              <w:rPr>
                <w:rFonts w:cs="Calibri"/>
                <w:b/>
                <w:szCs w:val="24"/>
              </w:rPr>
            </w:pPr>
            <w:r>
              <w:rPr>
                <w:rFonts w:cs="Calibri"/>
                <w:b/>
                <w:szCs w:val="24"/>
              </w:rPr>
              <w:t>X</w:t>
            </w:r>
          </w:p>
        </w:tc>
      </w:tr>
      <w:tr w:rsidR="006E39C9" w:rsidRPr="00D41148" w14:paraId="37208A05" w14:textId="77777777" w:rsidTr="00F35B96">
        <w:tc>
          <w:tcPr>
            <w:tcW w:w="2481" w:type="pct"/>
            <w:shd w:val="clear" w:color="auto" w:fill="auto"/>
          </w:tcPr>
          <w:p w14:paraId="3856B14F" w14:textId="77777777" w:rsidR="006E39C9" w:rsidRPr="00D41148" w:rsidRDefault="006E39C9"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668" w:type="pct"/>
            <w:shd w:val="clear" w:color="auto" w:fill="auto"/>
          </w:tcPr>
          <w:p w14:paraId="70DD0840" w14:textId="77777777" w:rsidR="006E39C9" w:rsidRPr="00D41148" w:rsidRDefault="006E39C9" w:rsidP="006E39C9">
            <w:pPr>
              <w:tabs>
                <w:tab w:val="left" w:pos="426"/>
              </w:tabs>
              <w:spacing w:after="0"/>
              <w:jc w:val="both"/>
              <w:rPr>
                <w:rFonts w:cs="Calibri"/>
                <w:b/>
                <w:szCs w:val="24"/>
              </w:rPr>
            </w:pPr>
            <w:r>
              <w:rPr>
                <w:rFonts w:cs="Calibri"/>
                <w:b/>
                <w:szCs w:val="24"/>
              </w:rPr>
              <w:t>33,35</w:t>
            </w:r>
            <w:r w:rsidRPr="00D41148">
              <w:rPr>
                <w:rFonts w:cs="Calibri"/>
                <w:bCs/>
                <w:color w:val="000000"/>
                <w:sz w:val="20"/>
                <w:szCs w:val="24"/>
              </w:rPr>
              <w:t xml:space="preserve"> m2</w:t>
            </w:r>
          </w:p>
        </w:tc>
        <w:tc>
          <w:tcPr>
            <w:tcW w:w="1107" w:type="pct"/>
            <w:shd w:val="clear" w:color="auto" w:fill="auto"/>
          </w:tcPr>
          <w:p w14:paraId="6A92764F" w14:textId="77777777" w:rsidR="006E39C9" w:rsidRPr="00D41148" w:rsidRDefault="006E39C9" w:rsidP="00D41148">
            <w:pPr>
              <w:tabs>
                <w:tab w:val="left" w:pos="426"/>
              </w:tabs>
              <w:spacing w:after="0"/>
              <w:jc w:val="both"/>
              <w:rPr>
                <w:rFonts w:cs="Calibri"/>
                <w:szCs w:val="24"/>
              </w:rPr>
            </w:pPr>
            <w:r w:rsidRPr="00D41148">
              <w:rPr>
                <w:rFonts w:cs="Calibri"/>
                <w:bCs/>
                <w:color w:val="000000"/>
                <w:szCs w:val="24"/>
              </w:rPr>
              <w:t>İş Atölyesi</w:t>
            </w:r>
          </w:p>
        </w:tc>
        <w:tc>
          <w:tcPr>
            <w:tcW w:w="360" w:type="pct"/>
            <w:shd w:val="clear" w:color="auto" w:fill="auto"/>
          </w:tcPr>
          <w:p w14:paraId="0FD1A6AB" w14:textId="77777777" w:rsidR="006E39C9" w:rsidRPr="00D41148" w:rsidRDefault="006E39C9" w:rsidP="00D41148">
            <w:pPr>
              <w:tabs>
                <w:tab w:val="left" w:pos="426"/>
              </w:tabs>
              <w:spacing w:after="0"/>
              <w:jc w:val="both"/>
              <w:rPr>
                <w:rFonts w:cs="Calibri"/>
                <w:b/>
                <w:szCs w:val="24"/>
              </w:rPr>
            </w:pPr>
          </w:p>
        </w:tc>
        <w:tc>
          <w:tcPr>
            <w:tcW w:w="384" w:type="pct"/>
            <w:shd w:val="clear" w:color="auto" w:fill="auto"/>
          </w:tcPr>
          <w:p w14:paraId="78F3AC29" w14:textId="77777777" w:rsidR="006E39C9" w:rsidRPr="00D41148" w:rsidRDefault="006E39C9" w:rsidP="00BE7259">
            <w:pPr>
              <w:tabs>
                <w:tab w:val="left" w:pos="426"/>
              </w:tabs>
              <w:spacing w:after="0"/>
              <w:jc w:val="both"/>
              <w:rPr>
                <w:rFonts w:cs="Calibri"/>
                <w:b/>
                <w:szCs w:val="24"/>
              </w:rPr>
            </w:pPr>
            <w:r>
              <w:rPr>
                <w:rFonts w:cs="Calibri"/>
                <w:b/>
                <w:szCs w:val="24"/>
              </w:rPr>
              <w:t>X</w:t>
            </w:r>
          </w:p>
        </w:tc>
      </w:tr>
      <w:tr w:rsidR="006E39C9" w:rsidRPr="00D41148" w14:paraId="68EBC76D" w14:textId="77777777" w:rsidTr="00F35B96">
        <w:tc>
          <w:tcPr>
            <w:tcW w:w="2481" w:type="pct"/>
            <w:shd w:val="clear" w:color="auto" w:fill="auto"/>
          </w:tcPr>
          <w:p w14:paraId="765BB5A8" w14:textId="77777777" w:rsidR="006E39C9" w:rsidRPr="00D41148" w:rsidRDefault="006E39C9"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668" w:type="pct"/>
            <w:shd w:val="clear" w:color="auto" w:fill="auto"/>
          </w:tcPr>
          <w:p w14:paraId="3754F80D" w14:textId="77777777" w:rsidR="006E39C9" w:rsidRPr="00D41148" w:rsidRDefault="006E39C9" w:rsidP="006E39C9">
            <w:pPr>
              <w:tabs>
                <w:tab w:val="left" w:pos="426"/>
              </w:tabs>
              <w:spacing w:after="0"/>
              <w:jc w:val="both"/>
              <w:rPr>
                <w:rFonts w:cs="Calibri"/>
                <w:b/>
                <w:szCs w:val="24"/>
              </w:rPr>
            </w:pPr>
            <w:r>
              <w:rPr>
                <w:rFonts w:cs="Calibri"/>
                <w:b/>
                <w:szCs w:val="24"/>
              </w:rPr>
              <w:t xml:space="preserve">22,50 </w:t>
            </w:r>
            <w:r w:rsidRPr="00D41148">
              <w:rPr>
                <w:rFonts w:cs="Calibri"/>
                <w:bCs/>
                <w:color w:val="000000"/>
                <w:sz w:val="20"/>
                <w:szCs w:val="24"/>
              </w:rPr>
              <w:t>m2</w:t>
            </w:r>
          </w:p>
        </w:tc>
        <w:tc>
          <w:tcPr>
            <w:tcW w:w="1107" w:type="pct"/>
            <w:shd w:val="clear" w:color="auto" w:fill="auto"/>
          </w:tcPr>
          <w:p w14:paraId="51BCD4AD" w14:textId="77777777" w:rsidR="006E39C9" w:rsidRPr="00D41148" w:rsidRDefault="006E39C9" w:rsidP="00D41148">
            <w:pPr>
              <w:tabs>
                <w:tab w:val="left" w:pos="426"/>
              </w:tabs>
              <w:spacing w:after="0"/>
              <w:jc w:val="both"/>
              <w:rPr>
                <w:rFonts w:cs="Calibri"/>
                <w:szCs w:val="24"/>
              </w:rPr>
            </w:pPr>
            <w:r w:rsidRPr="00D41148">
              <w:rPr>
                <w:rFonts w:cs="Calibri"/>
                <w:szCs w:val="24"/>
              </w:rPr>
              <w:t>Beceri Atölyesi</w:t>
            </w:r>
          </w:p>
        </w:tc>
        <w:tc>
          <w:tcPr>
            <w:tcW w:w="360" w:type="pct"/>
            <w:shd w:val="clear" w:color="auto" w:fill="auto"/>
          </w:tcPr>
          <w:p w14:paraId="5437D567" w14:textId="77777777" w:rsidR="006E39C9" w:rsidRPr="00D41148" w:rsidRDefault="006E39C9" w:rsidP="00D41148">
            <w:pPr>
              <w:tabs>
                <w:tab w:val="left" w:pos="426"/>
              </w:tabs>
              <w:spacing w:after="0"/>
              <w:jc w:val="both"/>
              <w:rPr>
                <w:rFonts w:cs="Calibri"/>
                <w:b/>
                <w:szCs w:val="24"/>
              </w:rPr>
            </w:pPr>
          </w:p>
        </w:tc>
        <w:tc>
          <w:tcPr>
            <w:tcW w:w="384" w:type="pct"/>
            <w:shd w:val="clear" w:color="auto" w:fill="auto"/>
          </w:tcPr>
          <w:p w14:paraId="7D02A11D" w14:textId="77777777" w:rsidR="006E39C9" w:rsidRPr="00D41148" w:rsidRDefault="006E39C9" w:rsidP="00BE7259">
            <w:pPr>
              <w:tabs>
                <w:tab w:val="left" w:pos="426"/>
              </w:tabs>
              <w:spacing w:after="0"/>
              <w:jc w:val="both"/>
              <w:rPr>
                <w:rFonts w:cs="Calibri"/>
                <w:b/>
                <w:szCs w:val="24"/>
              </w:rPr>
            </w:pPr>
            <w:r>
              <w:rPr>
                <w:rFonts w:cs="Calibri"/>
                <w:b/>
                <w:szCs w:val="24"/>
              </w:rPr>
              <w:t>X</w:t>
            </w:r>
          </w:p>
        </w:tc>
      </w:tr>
      <w:tr w:rsidR="006E39C9" w:rsidRPr="00D41148" w14:paraId="5B3A1A33" w14:textId="77777777" w:rsidTr="00F35B96">
        <w:tc>
          <w:tcPr>
            <w:tcW w:w="2481" w:type="pct"/>
            <w:shd w:val="clear" w:color="auto" w:fill="auto"/>
          </w:tcPr>
          <w:p w14:paraId="384E7E09" w14:textId="77777777" w:rsidR="006E39C9" w:rsidRPr="00D41148" w:rsidRDefault="006E39C9"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668" w:type="pct"/>
            <w:shd w:val="clear" w:color="auto" w:fill="auto"/>
          </w:tcPr>
          <w:p w14:paraId="3645E627" w14:textId="77777777" w:rsidR="006E39C9" w:rsidRPr="00D41148" w:rsidRDefault="006E39C9" w:rsidP="00D41148">
            <w:pPr>
              <w:tabs>
                <w:tab w:val="left" w:pos="426"/>
              </w:tabs>
              <w:spacing w:after="0"/>
              <w:jc w:val="both"/>
              <w:rPr>
                <w:rFonts w:cs="Calibri"/>
                <w:b/>
                <w:szCs w:val="24"/>
              </w:rPr>
            </w:pPr>
            <w:r>
              <w:rPr>
                <w:rFonts w:cs="Calibri"/>
                <w:b/>
                <w:szCs w:val="24"/>
              </w:rPr>
              <w:t>220</w:t>
            </w:r>
            <w:r w:rsidRPr="00D41148">
              <w:rPr>
                <w:rFonts w:cs="Calibri"/>
                <w:bCs/>
                <w:color w:val="000000"/>
                <w:sz w:val="20"/>
                <w:szCs w:val="24"/>
              </w:rPr>
              <w:t xml:space="preserve"> m2</w:t>
            </w:r>
          </w:p>
        </w:tc>
        <w:tc>
          <w:tcPr>
            <w:tcW w:w="1107" w:type="pct"/>
            <w:shd w:val="clear" w:color="auto" w:fill="auto"/>
          </w:tcPr>
          <w:p w14:paraId="329B3990" w14:textId="77777777" w:rsidR="006E39C9" w:rsidRPr="00D41148" w:rsidRDefault="006E39C9" w:rsidP="00D41148">
            <w:pPr>
              <w:tabs>
                <w:tab w:val="left" w:pos="426"/>
              </w:tabs>
              <w:spacing w:after="0"/>
              <w:jc w:val="both"/>
              <w:rPr>
                <w:rFonts w:cs="Calibri"/>
                <w:szCs w:val="24"/>
              </w:rPr>
            </w:pPr>
            <w:r>
              <w:rPr>
                <w:rFonts w:cs="Calibri"/>
                <w:szCs w:val="24"/>
              </w:rPr>
              <w:t>Pansiyon</w:t>
            </w:r>
          </w:p>
        </w:tc>
        <w:tc>
          <w:tcPr>
            <w:tcW w:w="360" w:type="pct"/>
            <w:shd w:val="clear" w:color="auto" w:fill="auto"/>
          </w:tcPr>
          <w:p w14:paraId="07FC2986" w14:textId="77777777" w:rsidR="006E39C9" w:rsidRPr="00D41148" w:rsidRDefault="006E39C9" w:rsidP="00D41148">
            <w:pPr>
              <w:tabs>
                <w:tab w:val="left" w:pos="426"/>
              </w:tabs>
              <w:spacing w:after="0"/>
              <w:jc w:val="both"/>
              <w:rPr>
                <w:rFonts w:cs="Calibri"/>
                <w:b/>
                <w:szCs w:val="24"/>
              </w:rPr>
            </w:pPr>
          </w:p>
        </w:tc>
        <w:tc>
          <w:tcPr>
            <w:tcW w:w="384" w:type="pct"/>
            <w:shd w:val="clear" w:color="auto" w:fill="auto"/>
          </w:tcPr>
          <w:p w14:paraId="6FD1B5D8" w14:textId="77777777" w:rsidR="006E39C9" w:rsidRPr="00D41148" w:rsidRDefault="006E39C9" w:rsidP="00BE7259">
            <w:pPr>
              <w:tabs>
                <w:tab w:val="left" w:pos="426"/>
              </w:tabs>
              <w:spacing w:after="0"/>
              <w:jc w:val="both"/>
              <w:rPr>
                <w:rFonts w:cs="Calibri"/>
                <w:b/>
                <w:szCs w:val="24"/>
              </w:rPr>
            </w:pPr>
            <w:r>
              <w:rPr>
                <w:rFonts w:cs="Calibri"/>
                <w:b/>
                <w:szCs w:val="24"/>
              </w:rPr>
              <w:t>X</w:t>
            </w:r>
          </w:p>
        </w:tc>
      </w:tr>
      <w:tr w:rsidR="00D5715B" w:rsidRPr="00D41148" w14:paraId="38C00479" w14:textId="77777777" w:rsidTr="00F35B96">
        <w:tc>
          <w:tcPr>
            <w:tcW w:w="2481" w:type="pct"/>
            <w:shd w:val="clear" w:color="auto" w:fill="auto"/>
          </w:tcPr>
          <w:p w14:paraId="5F0C04B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668" w:type="pct"/>
            <w:shd w:val="clear" w:color="auto" w:fill="auto"/>
          </w:tcPr>
          <w:p w14:paraId="6B1EF4A4" w14:textId="50E0A653" w:rsidR="00E67FCA" w:rsidRPr="006E39C9" w:rsidRDefault="00555F80" w:rsidP="00555F80">
            <w:pPr>
              <w:tabs>
                <w:tab w:val="left" w:pos="426"/>
              </w:tabs>
              <w:spacing w:after="0"/>
              <w:jc w:val="both"/>
              <w:rPr>
                <w:rFonts w:cs="Calibri"/>
                <w:b/>
                <w:szCs w:val="24"/>
                <w:vertAlign w:val="superscript"/>
              </w:rPr>
            </w:pPr>
            <w:r w:rsidRPr="00555F80">
              <w:rPr>
                <w:rFonts w:cs="Calibri"/>
                <w:b/>
                <w:bCs/>
                <w:color w:val="000000"/>
                <w:szCs w:val="24"/>
              </w:rPr>
              <w:t>6804</w:t>
            </w:r>
            <w:r w:rsidR="00B171B0" w:rsidRPr="00555F80">
              <w:rPr>
                <w:rFonts w:cs="Calibri"/>
                <w:b/>
                <w:bCs/>
                <w:color w:val="000000"/>
                <w:szCs w:val="24"/>
              </w:rPr>
              <w:t xml:space="preserve"> </w:t>
            </w:r>
            <w:r w:rsidR="006E39C9" w:rsidRPr="00555F80">
              <w:rPr>
                <w:rFonts w:cs="Calibri"/>
                <w:bCs/>
                <w:color w:val="000000"/>
                <w:sz w:val="20"/>
                <w:szCs w:val="20"/>
              </w:rPr>
              <w:t>m2</w:t>
            </w:r>
          </w:p>
        </w:tc>
        <w:tc>
          <w:tcPr>
            <w:tcW w:w="1107" w:type="pct"/>
            <w:shd w:val="clear" w:color="auto" w:fill="auto"/>
          </w:tcPr>
          <w:p w14:paraId="1D9C2EF1" w14:textId="77777777" w:rsidR="00E67FCA" w:rsidRPr="00D41148" w:rsidRDefault="00E67FCA" w:rsidP="00D41148">
            <w:pPr>
              <w:tabs>
                <w:tab w:val="left" w:pos="426"/>
              </w:tabs>
              <w:spacing w:after="0"/>
              <w:jc w:val="both"/>
              <w:rPr>
                <w:rFonts w:cs="Calibri"/>
                <w:szCs w:val="24"/>
              </w:rPr>
            </w:pPr>
          </w:p>
        </w:tc>
        <w:tc>
          <w:tcPr>
            <w:tcW w:w="360" w:type="pct"/>
            <w:shd w:val="clear" w:color="auto" w:fill="auto"/>
          </w:tcPr>
          <w:p w14:paraId="0BC194AB" w14:textId="77777777" w:rsidR="00E67FCA" w:rsidRPr="00D41148" w:rsidRDefault="00E67FCA" w:rsidP="00D41148">
            <w:pPr>
              <w:tabs>
                <w:tab w:val="left" w:pos="426"/>
              </w:tabs>
              <w:spacing w:after="0"/>
              <w:jc w:val="both"/>
              <w:rPr>
                <w:rFonts w:cs="Calibri"/>
                <w:b/>
                <w:szCs w:val="24"/>
              </w:rPr>
            </w:pPr>
          </w:p>
        </w:tc>
        <w:tc>
          <w:tcPr>
            <w:tcW w:w="384" w:type="pct"/>
            <w:shd w:val="clear" w:color="auto" w:fill="auto"/>
          </w:tcPr>
          <w:p w14:paraId="1C7111AE" w14:textId="77777777" w:rsidR="00E67FCA" w:rsidRPr="00D41148" w:rsidRDefault="00E67FCA" w:rsidP="00D41148">
            <w:pPr>
              <w:tabs>
                <w:tab w:val="left" w:pos="426"/>
              </w:tabs>
              <w:spacing w:after="0"/>
              <w:jc w:val="both"/>
              <w:rPr>
                <w:rFonts w:cs="Calibri"/>
                <w:b/>
                <w:szCs w:val="24"/>
              </w:rPr>
            </w:pPr>
          </w:p>
        </w:tc>
      </w:tr>
      <w:tr w:rsidR="00D5715B" w:rsidRPr="00D41148" w14:paraId="3928F708" w14:textId="77777777" w:rsidTr="00F35B96">
        <w:tc>
          <w:tcPr>
            <w:tcW w:w="2481" w:type="pct"/>
            <w:shd w:val="clear" w:color="auto" w:fill="auto"/>
          </w:tcPr>
          <w:p w14:paraId="39785BA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668" w:type="pct"/>
            <w:shd w:val="clear" w:color="auto" w:fill="auto"/>
          </w:tcPr>
          <w:p w14:paraId="59607992" w14:textId="77777777" w:rsidR="00E67FCA" w:rsidRPr="00D41148" w:rsidRDefault="00B171B0" w:rsidP="00D41148">
            <w:pPr>
              <w:tabs>
                <w:tab w:val="left" w:pos="426"/>
              </w:tabs>
              <w:spacing w:after="0"/>
              <w:jc w:val="both"/>
              <w:rPr>
                <w:rFonts w:cs="Calibri"/>
                <w:b/>
                <w:szCs w:val="24"/>
              </w:rPr>
            </w:pPr>
            <w:r>
              <w:rPr>
                <w:rFonts w:cs="Calibri"/>
                <w:b/>
                <w:szCs w:val="24"/>
              </w:rPr>
              <w:t>440</w:t>
            </w:r>
            <w:r w:rsidRPr="00D41148">
              <w:rPr>
                <w:rFonts w:cs="Calibri"/>
                <w:bCs/>
                <w:color w:val="000000"/>
                <w:sz w:val="20"/>
                <w:szCs w:val="24"/>
              </w:rPr>
              <w:t xml:space="preserve"> m2</w:t>
            </w:r>
          </w:p>
        </w:tc>
        <w:tc>
          <w:tcPr>
            <w:tcW w:w="1107" w:type="pct"/>
            <w:shd w:val="clear" w:color="auto" w:fill="auto"/>
          </w:tcPr>
          <w:p w14:paraId="6524AB75" w14:textId="77777777" w:rsidR="00E67FCA" w:rsidRPr="00D41148" w:rsidRDefault="00E67FCA" w:rsidP="00D41148">
            <w:pPr>
              <w:tabs>
                <w:tab w:val="left" w:pos="426"/>
              </w:tabs>
              <w:spacing w:after="0"/>
              <w:jc w:val="both"/>
              <w:rPr>
                <w:rFonts w:cs="Calibri"/>
                <w:szCs w:val="24"/>
              </w:rPr>
            </w:pPr>
          </w:p>
        </w:tc>
        <w:tc>
          <w:tcPr>
            <w:tcW w:w="360" w:type="pct"/>
            <w:shd w:val="clear" w:color="auto" w:fill="auto"/>
          </w:tcPr>
          <w:p w14:paraId="4AD2840A" w14:textId="77777777" w:rsidR="00E67FCA" w:rsidRPr="00D41148" w:rsidRDefault="00E67FCA" w:rsidP="00D41148">
            <w:pPr>
              <w:tabs>
                <w:tab w:val="left" w:pos="426"/>
              </w:tabs>
              <w:spacing w:after="0"/>
              <w:jc w:val="both"/>
              <w:rPr>
                <w:rFonts w:cs="Calibri"/>
                <w:b/>
                <w:szCs w:val="24"/>
              </w:rPr>
            </w:pPr>
          </w:p>
        </w:tc>
        <w:tc>
          <w:tcPr>
            <w:tcW w:w="384" w:type="pct"/>
            <w:shd w:val="clear" w:color="auto" w:fill="auto"/>
          </w:tcPr>
          <w:p w14:paraId="092059FD" w14:textId="77777777" w:rsidR="00E67FCA" w:rsidRPr="00D41148" w:rsidRDefault="00E67FCA" w:rsidP="00D41148">
            <w:pPr>
              <w:tabs>
                <w:tab w:val="left" w:pos="426"/>
              </w:tabs>
              <w:spacing w:after="0"/>
              <w:jc w:val="both"/>
              <w:rPr>
                <w:rFonts w:cs="Calibri"/>
                <w:b/>
                <w:szCs w:val="24"/>
              </w:rPr>
            </w:pPr>
          </w:p>
        </w:tc>
      </w:tr>
      <w:tr w:rsidR="00D5715B" w:rsidRPr="00D41148" w14:paraId="17CB6796" w14:textId="77777777" w:rsidTr="00F35B96">
        <w:tc>
          <w:tcPr>
            <w:tcW w:w="2481" w:type="pct"/>
            <w:shd w:val="clear" w:color="auto" w:fill="auto"/>
          </w:tcPr>
          <w:p w14:paraId="7399C99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668" w:type="pct"/>
            <w:shd w:val="clear" w:color="auto" w:fill="auto"/>
          </w:tcPr>
          <w:p w14:paraId="6DD898D3" w14:textId="0A57C8C1" w:rsidR="00E67FCA" w:rsidRPr="00D41148" w:rsidRDefault="00B171B0" w:rsidP="00555F80">
            <w:pPr>
              <w:tabs>
                <w:tab w:val="left" w:pos="426"/>
              </w:tabs>
              <w:spacing w:after="0"/>
              <w:jc w:val="both"/>
              <w:rPr>
                <w:rFonts w:cs="Calibri"/>
                <w:b/>
                <w:szCs w:val="24"/>
              </w:rPr>
            </w:pPr>
            <w:r w:rsidRPr="00D41148">
              <w:rPr>
                <w:rFonts w:cs="Calibri"/>
                <w:bCs/>
                <w:color w:val="000000"/>
                <w:sz w:val="20"/>
                <w:szCs w:val="24"/>
              </w:rPr>
              <w:t xml:space="preserve"> </w:t>
            </w:r>
            <w:r w:rsidR="00555F80" w:rsidRPr="00555F80">
              <w:rPr>
                <w:rFonts w:cs="Calibri"/>
                <w:b/>
                <w:bCs/>
                <w:color w:val="000000"/>
                <w:szCs w:val="24"/>
              </w:rPr>
              <w:t>60</w:t>
            </w:r>
            <w:r w:rsidR="00555F80">
              <w:rPr>
                <w:rFonts w:cs="Calibri"/>
                <w:bCs/>
                <w:color w:val="000000"/>
                <w:sz w:val="20"/>
                <w:szCs w:val="24"/>
              </w:rPr>
              <w:t xml:space="preserve"> </w:t>
            </w:r>
            <w:r w:rsidRPr="00D41148">
              <w:rPr>
                <w:rFonts w:cs="Calibri"/>
                <w:bCs/>
                <w:color w:val="000000"/>
                <w:sz w:val="20"/>
                <w:szCs w:val="24"/>
              </w:rPr>
              <w:t>m2</w:t>
            </w:r>
          </w:p>
        </w:tc>
        <w:tc>
          <w:tcPr>
            <w:tcW w:w="1107" w:type="pct"/>
            <w:shd w:val="clear" w:color="auto" w:fill="auto"/>
          </w:tcPr>
          <w:p w14:paraId="296BBC2F" w14:textId="77777777" w:rsidR="00E67FCA" w:rsidRPr="00D41148" w:rsidRDefault="00E67FCA" w:rsidP="00D41148">
            <w:pPr>
              <w:tabs>
                <w:tab w:val="left" w:pos="426"/>
              </w:tabs>
              <w:spacing w:after="0"/>
              <w:jc w:val="both"/>
              <w:rPr>
                <w:rFonts w:cs="Calibri"/>
                <w:szCs w:val="24"/>
              </w:rPr>
            </w:pPr>
          </w:p>
        </w:tc>
        <w:tc>
          <w:tcPr>
            <w:tcW w:w="360" w:type="pct"/>
            <w:shd w:val="clear" w:color="auto" w:fill="auto"/>
          </w:tcPr>
          <w:p w14:paraId="251F0F59" w14:textId="77777777" w:rsidR="00E67FCA" w:rsidRPr="00D41148" w:rsidRDefault="00E67FCA" w:rsidP="00D41148">
            <w:pPr>
              <w:tabs>
                <w:tab w:val="left" w:pos="426"/>
              </w:tabs>
              <w:spacing w:after="0"/>
              <w:jc w:val="both"/>
              <w:rPr>
                <w:rFonts w:cs="Calibri"/>
                <w:b/>
                <w:szCs w:val="24"/>
              </w:rPr>
            </w:pPr>
          </w:p>
        </w:tc>
        <w:tc>
          <w:tcPr>
            <w:tcW w:w="384" w:type="pct"/>
            <w:shd w:val="clear" w:color="auto" w:fill="auto"/>
          </w:tcPr>
          <w:p w14:paraId="339C8C9E" w14:textId="77777777" w:rsidR="00E67FCA" w:rsidRPr="00D41148" w:rsidRDefault="00E67FCA" w:rsidP="00D41148">
            <w:pPr>
              <w:tabs>
                <w:tab w:val="left" w:pos="426"/>
              </w:tabs>
              <w:spacing w:after="0"/>
              <w:jc w:val="both"/>
              <w:rPr>
                <w:rFonts w:cs="Calibri"/>
                <w:b/>
                <w:szCs w:val="24"/>
              </w:rPr>
            </w:pPr>
          </w:p>
        </w:tc>
      </w:tr>
      <w:tr w:rsidR="00D5715B" w:rsidRPr="00D41148" w14:paraId="5002225D" w14:textId="77777777" w:rsidTr="00F35B96">
        <w:tc>
          <w:tcPr>
            <w:tcW w:w="2481" w:type="pct"/>
            <w:shd w:val="clear" w:color="auto" w:fill="auto"/>
          </w:tcPr>
          <w:p w14:paraId="7151A55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668" w:type="pct"/>
            <w:shd w:val="clear" w:color="auto" w:fill="auto"/>
          </w:tcPr>
          <w:p w14:paraId="64407E6D" w14:textId="77777777" w:rsidR="00E67FCA" w:rsidRPr="00D41148" w:rsidRDefault="00B171B0" w:rsidP="00D41148">
            <w:pPr>
              <w:tabs>
                <w:tab w:val="left" w:pos="426"/>
              </w:tabs>
              <w:spacing w:after="0"/>
              <w:jc w:val="both"/>
              <w:rPr>
                <w:rFonts w:cs="Calibri"/>
                <w:b/>
                <w:szCs w:val="24"/>
              </w:rPr>
            </w:pPr>
            <w:r>
              <w:rPr>
                <w:rFonts w:cs="Calibri"/>
                <w:b/>
                <w:szCs w:val="24"/>
              </w:rPr>
              <w:t>0</w:t>
            </w:r>
          </w:p>
        </w:tc>
        <w:tc>
          <w:tcPr>
            <w:tcW w:w="1107" w:type="pct"/>
            <w:shd w:val="clear" w:color="auto" w:fill="auto"/>
          </w:tcPr>
          <w:p w14:paraId="193EFFA1" w14:textId="77777777" w:rsidR="00E67FCA" w:rsidRPr="00D41148" w:rsidRDefault="00E67FCA" w:rsidP="00D41148">
            <w:pPr>
              <w:tabs>
                <w:tab w:val="left" w:pos="426"/>
              </w:tabs>
              <w:spacing w:after="0"/>
              <w:jc w:val="both"/>
              <w:rPr>
                <w:rFonts w:cs="Calibri"/>
                <w:szCs w:val="24"/>
              </w:rPr>
            </w:pPr>
          </w:p>
        </w:tc>
        <w:tc>
          <w:tcPr>
            <w:tcW w:w="360" w:type="pct"/>
            <w:shd w:val="clear" w:color="auto" w:fill="auto"/>
          </w:tcPr>
          <w:p w14:paraId="20E189C6" w14:textId="77777777" w:rsidR="00E67FCA" w:rsidRPr="00D41148" w:rsidRDefault="00E67FCA" w:rsidP="00D41148">
            <w:pPr>
              <w:tabs>
                <w:tab w:val="left" w:pos="426"/>
              </w:tabs>
              <w:spacing w:after="0"/>
              <w:jc w:val="both"/>
              <w:rPr>
                <w:rFonts w:cs="Calibri"/>
                <w:b/>
                <w:szCs w:val="24"/>
              </w:rPr>
            </w:pPr>
          </w:p>
        </w:tc>
        <w:tc>
          <w:tcPr>
            <w:tcW w:w="384" w:type="pct"/>
            <w:shd w:val="clear" w:color="auto" w:fill="auto"/>
          </w:tcPr>
          <w:p w14:paraId="076F32F2" w14:textId="77777777" w:rsidR="00E67FCA" w:rsidRPr="00D41148" w:rsidRDefault="00E67FCA" w:rsidP="00D41148">
            <w:pPr>
              <w:tabs>
                <w:tab w:val="left" w:pos="426"/>
              </w:tabs>
              <w:spacing w:after="0"/>
              <w:jc w:val="both"/>
              <w:rPr>
                <w:rFonts w:cs="Calibri"/>
                <w:b/>
                <w:szCs w:val="24"/>
              </w:rPr>
            </w:pPr>
          </w:p>
        </w:tc>
      </w:tr>
      <w:tr w:rsidR="00D5715B" w:rsidRPr="00D41148" w14:paraId="06C9AD2B" w14:textId="77777777" w:rsidTr="00F35B96">
        <w:tc>
          <w:tcPr>
            <w:tcW w:w="2481" w:type="pct"/>
            <w:shd w:val="clear" w:color="auto" w:fill="auto"/>
          </w:tcPr>
          <w:p w14:paraId="7CED2951"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668" w:type="pct"/>
            <w:shd w:val="clear" w:color="auto" w:fill="auto"/>
          </w:tcPr>
          <w:p w14:paraId="3156F8F8" w14:textId="77777777" w:rsidR="00E67FCA" w:rsidRPr="00D41148" w:rsidRDefault="00B171B0" w:rsidP="00D41148">
            <w:pPr>
              <w:tabs>
                <w:tab w:val="left" w:pos="426"/>
              </w:tabs>
              <w:spacing w:after="0"/>
              <w:jc w:val="both"/>
              <w:rPr>
                <w:rFonts w:cs="Calibri"/>
                <w:b/>
                <w:szCs w:val="24"/>
              </w:rPr>
            </w:pPr>
            <w:r>
              <w:rPr>
                <w:rFonts w:cs="Calibri"/>
                <w:b/>
                <w:szCs w:val="24"/>
              </w:rPr>
              <w:t>8</w:t>
            </w:r>
          </w:p>
        </w:tc>
        <w:tc>
          <w:tcPr>
            <w:tcW w:w="1107" w:type="pct"/>
            <w:shd w:val="clear" w:color="auto" w:fill="auto"/>
          </w:tcPr>
          <w:p w14:paraId="709A1556" w14:textId="77777777" w:rsidR="00E67FCA" w:rsidRPr="00D41148" w:rsidRDefault="00E67FCA" w:rsidP="00D41148">
            <w:pPr>
              <w:tabs>
                <w:tab w:val="left" w:pos="426"/>
              </w:tabs>
              <w:spacing w:after="0"/>
              <w:jc w:val="both"/>
              <w:rPr>
                <w:rFonts w:cs="Calibri"/>
                <w:szCs w:val="24"/>
              </w:rPr>
            </w:pPr>
          </w:p>
        </w:tc>
        <w:tc>
          <w:tcPr>
            <w:tcW w:w="360" w:type="pct"/>
            <w:shd w:val="clear" w:color="auto" w:fill="auto"/>
          </w:tcPr>
          <w:p w14:paraId="62317CE0" w14:textId="77777777" w:rsidR="00E67FCA" w:rsidRPr="00D41148" w:rsidRDefault="00E67FCA" w:rsidP="00D41148">
            <w:pPr>
              <w:tabs>
                <w:tab w:val="left" w:pos="426"/>
              </w:tabs>
              <w:spacing w:after="0"/>
              <w:jc w:val="both"/>
              <w:rPr>
                <w:rFonts w:cs="Calibri"/>
                <w:b/>
                <w:szCs w:val="24"/>
              </w:rPr>
            </w:pPr>
          </w:p>
        </w:tc>
        <w:tc>
          <w:tcPr>
            <w:tcW w:w="384" w:type="pct"/>
            <w:shd w:val="clear" w:color="auto" w:fill="auto"/>
          </w:tcPr>
          <w:p w14:paraId="1F90884D" w14:textId="77777777" w:rsidR="00E67FCA" w:rsidRPr="00D41148" w:rsidRDefault="00E67FCA" w:rsidP="00D41148">
            <w:pPr>
              <w:tabs>
                <w:tab w:val="left" w:pos="426"/>
              </w:tabs>
              <w:spacing w:after="0"/>
              <w:jc w:val="both"/>
              <w:rPr>
                <w:rFonts w:cs="Calibri"/>
                <w:b/>
                <w:szCs w:val="24"/>
              </w:rPr>
            </w:pPr>
          </w:p>
        </w:tc>
      </w:tr>
      <w:tr w:rsidR="00D5715B" w:rsidRPr="00D41148" w14:paraId="087AECD3" w14:textId="77777777" w:rsidTr="00F35B96">
        <w:tc>
          <w:tcPr>
            <w:tcW w:w="2481" w:type="pct"/>
            <w:shd w:val="clear" w:color="auto" w:fill="auto"/>
          </w:tcPr>
          <w:p w14:paraId="02051122"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668" w:type="pct"/>
            <w:shd w:val="clear" w:color="auto" w:fill="auto"/>
          </w:tcPr>
          <w:p w14:paraId="176EF5E8" w14:textId="77777777" w:rsidR="00E67FCA" w:rsidRPr="00D41148" w:rsidRDefault="00E67FCA" w:rsidP="00D41148">
            <w:pPr>
              <w:tabs>
                <w:tab w:val="left" w:pos="426"/>
              </w:tabs>
              <w:spacing w:after="0"/>
              <w:jc w:val="both"/>
              <w:rPr>
                <w:rFonts w:cs="Calibri"/>
                <w:b/>
                <w:szCs w:val="24"/>
              </w:rPr>
            </w:pPr>
          </w:p>
        </w:tc>
        <w:tc>
          <w:tcPr>
            <w:tcW w:w="1107" w:type="pct"/>
            <w:shd w:val="clear" w:color="auto" w:fill="auto"/>
          </w:tcPr>
          <w:p w14:paraId="16DC93BD" w14:textId="77777777" w:rsidR="00E67FCA" w:rsidRPr="00D41148" w:rsidRDefault="00E67FCA" w:rsidP="00D41148">
            <w:pPr>
              <w:tabs>
                <w:tab w:val="left" w:pos="426"/>
              </w:tabs>
              <w:spacing w:after="0"/>
              <w:jc w:val="both"/>
              <w:rPr>
                <w:rFonts w:cs="Calibri"/>
                <w:szCs w:val="24"/>
              </w:rPr>
            </w:pPr>
          </w:p>
        </w:tc>
        <w:tc>
          <w:tcPr>
            <w:tcW w:w="360" w:type="pct"/>
            <w:shd w:val="clear" w:color="auto" w:fill="auto"/>
          </w:tcPr>
          <w:p w14:paraId="271C6499" w14:textId="77777777" w:rsidR="00E67FCA" w:rsidRPr="00D41148" w:rsidRDefault="00E67FCA" w:rsidP="00D41148">
            <w:pPr>
              <w:tabs>
                <w:tab w:val="left" w:pos="426"/>
              </w:tabs>
              <w:spacing w:after="0"/>
              <w:jc w:val="both"/>
              <w:rPr>
                <w:rFonts w:cs="Calibri"/>
                <w:b/>
                <w:szCs w:val="24"/>
              </w:rPr>
            </w:pPr>
          </w:p>
        </w:tc>
        <w:tc>
          <w:tcPr>
            <w:tcW w:w="384" w:type="pct"/>
            <w:shd w:val="clear" w:color="auto" w:fill="auto"/>
          </w:tcPr>
          <w:p w14:paraId="074BF822" w14:textId="77777777" w:rsidR="00E67FCA" w:rsidRPr="00D41148" w:rsidRDefault="00E67FCA" w:rsidP="00D41148">
            <w:pPr>
              <w:tabs>
                <w:tab w:val="left" w:pos="426"/>
              </w:tabs>
              <w:spacing w:after="0"/>
              <w:jc w:val="both"/>
              <w:rPr>
                <w:rFonts w:cs="Calibri"/>
                <w:b/>
                <w:szCs w:val="24"/>
              </w:rPr>
            </w:pPr>
          </w:p>
        </w:tc>
      </w:tr>
    </w:tbl>
    <w:p w14:paraId="6EDBFE2A" w14:textId="77777777" w:rsidR="00390AA4" w:rsidRDefault="00390AA4" w:rsidP="00182608">
      <w:pPr>
        <w:tabs>
          <w:tab w:val="left" w:pos="426"/>
        </w:tabs>
        <w:spacing w:after="0"/>
        <w:jc w:val="both"/>
        <w:rPr>
          <w:rFonts w:cs="Calibri"/>
          <w:b/>
          <w:szCs w:val="24"/>
        </w:rPr>
      </w:pPr>
    </w:p>
    <w:p w14:paraId="08B29536" w14:textId="77777777" w:rsidR="00832E62" w:rsidRDefault="00832E62" w:rsidP="00E67FCA">
      <w:pPr>
        <w:pStyle w:val="Balk3"/>
      </w:pPr>
    </w:p>
    <w:p w14:paraId="655BD581" w14:textId="77777777" w:rsidR="00F35B96" w:rsidRDefault="00F35B96" w:rsidP="00F35B96"/>
    <w:p w14:paraId="0F1AA3A3" w14:textId="77777777" w:rsidR="00F35B96" w:rsidRDefault="00F35B96" w:rsidP="00F35B96"/>
    <w:p w14:paraId="0C045BAA" w14:textId="77777777" w:rsidR="00F35B96" w:rsidRDefault="00F35B96" w:rsidP="00F35B96"/>
    <w:p w14:paraId="1E3D4C1F" w14:textId="77777777" w:rsidR="00F35B96" w:rsidRPr="00F35B96" w:rsidRDefault="00F35B96" w:rsidP="00F35B96"/>
    <w:p w14:paraId="0C9E85A9" w14:textId="77777777" w:rsidR="00923117" w:rsidRPr="00923117" w:rsidRDefault="00923117" w:rsidP="00923117"/>
    <w:p w14:paraId="4612E726" w14:textId="77777777" w:rsidR="00390AA4" w:rsidRPr="00923117" w:rsidRDefault="00E67FCA" w:rsidP="00E67FCA">
      <w:pPr>
        <w:pStyle w:val="Balk3"/>
        <w:rPr>
          <w:rFonts w:ascii="Book Antiqua" w:hAnsi="Book Antiqua"/>
          <w:sz w:val="28"/>
          <w:szCs w:val="28"/>
        </w:rPr>
      </w:pPr>
      <w:r w:rsidRPr="00923117">
        <w:rPr>
          <w:rFonts w:ascii="Book Antiqua" w:hAnsi="Book Antiqua"/>
          <w:sz w:val="28"/>
          <w:szCs w:val="28"/>
        </w:rPr>
        <w:lastRenderedPageBreak/>
        <w:t>Sınıf ve Öğrenci Bilgileri</w:t>
      </w:r>
    </w:p>
    <w:p w14:paraId="5E3A6EED"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02BE56F0"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758"/>
        <w:gridCol w:w="926"/>
        <w:gridCol w:w="1268"/>
        <w:gridCol w:w="1389"/>
        <w:gridCol w:w="814"/>
        <w:gridCol w:w="1088"/>
        <w:gridCol w:w="1348"/>
      </w:tblGrid>
      <w:tr w:rsidR="00D5715B" w:rsidRPr="00D41148" w14:paraId="3DBA8380" w14:textId="77777777" w:rsidTr="00EE0E73">
        <w:tc>
          <w:tcPr>
            <w:tcW w:w="1468" w:type="dxa"/>
            <w:shd w:val="clear" w:color="auto" w:fill="auto"/>
          </w:tcPr>
          <w:p w14:paraId="5B19EAAF" w14:textId="77777777" w:rsidR="009C6C05" w:rsidRPr="00D41148" w:rsidRDefault="009C6C05" w:rsidP="00D41148">
            <w:pPr>
              <w:tabs>
                <w:tab w:val="left" w:pos="426"/>
              </w:tabs>
              <w:spacing w:after="0"/>
              <w:jc w:val="both"/>
              <w:rPr>
                <w:b/>
                <w:szCs w:val="24"/>
              </w:rPr>
            </w:pPr>
            <w:r w:rsidRPr="00D41148">
              <w:rPr>
                <w:b/>
                <w:szCs w:val="24"/>
              </w:rPr>
              <w:t>SINIFI</w:t>
            </w:r>
          </w:p>
        </w:tc>
        <w:tc>
          <w:tcPr>
            <w:tcW w:w="758" w:type="dxa"/>
            <w:shd w:val="clear" w:color="auto" w:fill="auto"/>
          </w:tcPr>
          <w:p w14:paraId="0C4D2FF2" w14:textId="77777777" w:rsidR="009C6C05" w:rsidRPr="00D41148" w:rsidRDefault="009C6C05" w:rsidP="00D41148">
            <w:pPr>
              <w:tabs>
                <w:tab w:val="left" w:pos="426"/>
              </w:tabs>
              <w:spacing w:after="0"/>
              <w:jc w:val="both"/>
              <w:rPr>
                <w:szCs w:val="24"/>
              </w:rPr>
            </w:pPr>
            <w:r w:rsidRPr="00D41148">
              <w:rPr>
                <w:szCs w:val="24"/>
              </w:rPr>
              <w:t>Kız</w:t>
            </w:r>
          </w:p>
        </w:tc>
        <w:tc>
          <w:tcPr>
            <w:tcW w:w="926" w:type="dxa"/>
            <w:shd w:val="clear" w:color="auto" w:fill="auto"/>
          </w:tcPr>
          <w:p w14:paraId="0834FE68" w14:textId="77777777" w:rsidR="009C6C05" w:rsidRPr="00D41148" w:rsidRDefault="009C6C05" w:rsidP="00D41148">
            <w:pPr>
              <w:tabs>
                <w:tab w:val="left" w:pos="426"/>
              </w:tabs>
              <w:spacing w:after="0"/>
              <w:jc w:val="both"/>
              <w:rPr>
                <w:szCs w:val="24"/>
              </w:rPr>
            </w:pPr>
            <w:r w:rsidRPr="00D41148">
              <w:rPr>
                <w:szCs w:val="24"/>
              </w:rPr>
              <w:t>Erkek</w:t>
            </w:r>
          </w:p>
        </w:tc>
        <w:tc>
          <w:tcPr>
            <w:tcW w:w="1268" w:type="dxa"/>
            <w:tcBorders>
              <w:right w:val="single" w:sz="12" w:space="0" w:color="auto"/>
            </w:tcBorders>
            <w:shd w:val="clear" w:color="auto" w:fill="auto"/>
          </w:tcPr>
          <w:p w14:paraId="741084B0" w14:textId="77777777" w:rsidR="009C6C05" w:rsidRPr="00710994" w:rsidRDefault="009C6C05" w:rsidP="00D41148">
            <w:pPr>
              <w:tabs>
                <w:tab w:val="left" w:pos="426"/>
              </w:tabs>
              <w:spacing w:after="0"/>
              <w:jc w:val="both"/>
              <w:rPr>
                <w:b/>
                <w:szCs w:val="24"/>
              </w:rPr>
            </w:pPr>
            <w:r w:rsidRPr="00710994">
              <w:rPr>
                <w:b/>
                <w:szCs w:val="24"/>
              </w:rPr>
              <w:t>Toplam</w:t>
            </w:r>
          </w:p>
        </w:tc>
        <w:tc>
          <w:tcPr>
            <w:tcW w:w="1389" w:type="dxa"/>
            <w:tcBorders>
              <w:left w:val="single" w:sz="12" w:space="0" w:color="auto"/>
              <w:bottom w:val="single" w:sz="6" w:space="0" w:color="auto"/>
            </w:tcBorders>
            <w:shd w:val="clear" w:color="auto" w:fill="auto"/>
          </w:tcPr>
          <w:p w14:paraId="38BF5AE2" w14:textId="77777777" w:rsidR="009C6C05" w:rsidRPr="00D41148" w:rsidRDefault="009C6C05" w:rsidP="00D41148">
            <w:pPr>
              <w:tabs>
                <w:tab w:val="left" w:pos="426"/>
              </w:tabs>
              <w:spacing w:after="0"/>
              <w:jc w:val="both"/>
              <w:rPr>
                <w:b/>
                <w:szCs w:val="24"/>
              </w:rPr>
            </w:pPr>
            <w:r w:rsidRPr="00D41148">
              <w:rPr>
                <w:b/>
                <w:szCs w:val="24"/>
              </w:rPr>
              <w:t>SINIFI</w:t>
            </w:r>
          </w:p>
        </w:tc>
        <w:tc>
          <w:tcPr>
            <w:tcW w:w="814" w:type="dxa"/>
            <w:tcBorders>
              <w:bottom w:val="single" w:sz="6" w:space="0" w:color="auto"/>
            </w:tcBorders>
            <w:shd w:val="clear" w:color="auto" w:fill="auto"/>
          </w:tcPr>
          <w:p w14:paraId="200E6F30" w14:textId="77777777" w:rsidR="009C6C05" w:rsidRPr="00D41148" w:rsidRDefault="009C6C05" w:rsidP="00D41148">
            <w:pPr>
              <w:tabs>
                <w:tab w:val="left" w:pos="426"/>
              </w:tabs>
              <w:spacing w:after="0"/>
              <w:jc w:val="both"/>
              <w:rPr>
                <w:szCs w:val="24"/>
              </w:rPr>
            </w:pPr>
            <w:r w:rsidRPr="00D41148">
              <w:rPr>
                <w:szCs w:val="24"/>
              </w:rPr>
              <w:t>Kız</w:t>
            </w:r>
          </w:p>
        </w:tc>
        <w:tc>
          <w:tcPr>
            <w:tcW w:w="1088" w:type="dxa"/>
            <w:tcBorders>
              <w:bottom w:val="single" w:sz="6" w:space="0" w:color="auto"/>
            </w:tcBorders>
            <w:shd w:val="clear" w:color="auto" w:fill="auto"/>
          </w:tcPr>
          <w:p w14:paraId="64CC4B2B" w14:textId="77777777" w:rsidR="009C6C05" w:rsidRPr="00D41148" w:rsidRDefault="009C6C05" w:rsidP="00D41148">
            <w:pPr>
              <w:tabs>
                <w:tab w:val="left" w:pos="426"/>
              </w:tabs>
              <w:spacing w:after="0"/>
              <w:jc w:val="both"/>
              <w:rPr>
                <w:szCs w:val="24"/>
              </w:rPr>
            </w:pPr>
            <w:r w:rsidRPr="00D41148">
              <w:rPr>
                <w:szCs w:val="24"/>
              </w:rPr>
              <w:t>Erkek</w:t>
            </w:r>
          </w:p>
        </w:tc>
        <w:tc>
          <w:tcPr>
            <w:tcW w:w="1348" w:type="dxa"/>
            <w:tcBorders>
              <w:bottom w:val="single" w:sz="6" w:space="0" w:color="auto"/>
            </w:tcBorders>
            <w:shd w:val="clear" w:color="auto" w:fill="auto"/>
          </w:tcPr>
          <w:p w14:paraId="0C6C9C72" w14:textId="77777777" w:rsidR="009C6C05" w:rsidRPr="00710994" w:rsidRDefault="009C6C05" w:rsidP="00D41148">
            <w:pPr>
              <w:tabs>
                <w:tab w:val="left" w:pos="426"/>
              </w:tabs>
              <w:spacing w:after="0"/>
              <w:jc w:val="both"/>
              <w:rPr>
                <w:b/>
                <w:szCs w:val="24"/>
              </w:rPr>
            </w:pPr>
            <w:r w:rsidRPr="00710994">
              <w:rPr>
                <w:b/>
                <w:szCs w:val="24"/>
              </w:rPr>
              <w:t>Toplam</w:t>
            </w:r>
          </w:p>
        </w:tc>
      </w:tr>
      <w:tr w:rsidR="00EE30F0" w:rsidRPr="00D41148" w14:paraId="4CC988B5" w14:textId="77777777" w:rsidTr="00EE0E73">
        <w:tc>
          <w:tcPr>
            <w:tcW w:w="1468" w:type="dxa"/>
            <w:shd w:val="clear" w:color="auto" w:fill="auto"/>
          </w:tcPr>
          <w:p w14:paraId="3753A748" w14:textId="77777777" w:rsidR="00EE30F0" w:rsidRPr="00D41148" w:rsidRDefault="00EE30F0" w:rsidP="00D41148">
            <w:pPr>
              <w:tabs>
                <w:tab w:val="left" w:pos="426"/>
              </w:tabs>
              <w:spacing w:after="0"/>
              <w:jc w:val="both"/>
              <w:rPr>
                <w:szCs w:val="24"/>
              </w:rPr>
            </w:pPr>
            <w:r>
              <w:rPr>
                <w:szCs w:val="24"/>
              </w:rPr>
              <w:t>5/A Sınıfı</w:t>
            </w:r>
          </w:p>
        </w:tc>
        <w:tc>
          <w:tcPr>
            <w:tcW w:w="758" w:type="dxa"/>
            <w:shd w:val="clear" w:color="auto" w:fill="auto"/>
          </w:tcPr>
          <w:p w14:paraId="1F455092" w14:textId="6AAC79C3" w:rsidR="00EE30F0" w:rsidRPr="00D41148" w:rsidRDefault="00EE0E73" w:rsidP="00BE7259">
            <w:pPr>
              <w:tabs>
                <w:tab w:val="left" w:pos="426"/>
              </w:tabs>
              <w:spacing w:after="0"/>
              <w:jc w:val="both"/>
              <w:rPr>
                <w:szCs w:val="24"/>
              </w:rPr>
            </w:pPr>
            <w:r>
              <w:rPr>
                <w:szCs w:val="24"/>
              </w:rPr>
              <w:t>7</w:t>
            </w:r>
          </w:p>
        </w:tc>
        <w:tc>
          <w:tcPr>
            <w:tcW w:w="926" w:type="dxa"/>
            <w:shd w:val="clear" w:color="auto" w:fill="auto"/>
          </w:tcPr>
          <w:p w14:paraId="4130BB98" w14:textId="77777777" w:rsidR="00EE30F0" w:rsidRPr="00D41148" w:rsidRDefault="00EE30F0" w:rsidP="00BE7259">
            <w:pPr>
              <w:tabs>
                <w:tab w:val="left" w:pos="426"/>
              </w:tabs>
              <w:spacing w:after="0"/>
              <w:jc w:val="both"/>
              <w:rPr>
                <w:szCs w:val="24"/>
              </w:rPr>
            </w:pPr>
            <w:r>
              <w:rPr>
                <w:szCs w:val="24"/>
              </w:rPr>
              <w:t>8</w:t>
            </w:r>
          </w:p>
        </w:tc>
        <w:tc>
          <w:tcPr>
            <w:tcW w:w="1268" w:type="dxa"/>
            <w:tcBorders>
              <w:right w:val="single" w:sz="12" w:space="0" w:color="auto"/>
            </w:tcBorders>
            <w:shd w:val="clear" w:color="auto" w:fill="auto"/>
          </w:tcPr>
          <w:p w14:paraId="059985CC" w14:textId="198D2556" w:rsidR="00EE30F0" w:rsidRPr="00D41148" w:rsidRDefault="00EE0E73" w:rsidP="00BE7259">
            <w:pPr>
              <w:tabs>
                <w:tab w:val="left" w:pos="426"/>
              </w:tabs>
              <w:spacing w:after="0"/>
              <w:jc w:val="both"/>
              <w:rPr>
                <w:szCs w:val="24"/>
              </w:rPr>
            </w:pPr>
            <w:r>
              <w:rPr>
                <w:szCs w:val="24"/>
              </w:rPr>
              <w:t>15</w:t>
            </w:r>
          </w:p>
        </w:tc>
        <w:tc>
          <w:tcPr>
            <w:tcW w:w="1389" w:type="dxa"/>
            <w:tcBorders>
              <w:top w:val="single" w:sz="6" w:space="0" w:color="auto"/>
              <w:left w:val="single" w:sz="12" w:space="0" w:color="auto"/>
              <w:bottom w:val="single" w:sz="6" w:space="0" w:color="auto"/>
              <w:right w:val="single" w:sz="6" w:space="0" w:color="auto"/>
            </w:tcBorders>
            <w:shd w:val="clear" w:color="auto" w:fill="auto"/>
          </w:tcPr>
          <w:p w14:paraId="6DAE92D6" w14:textId="77777777" w:rsidR="00EE30F0" w:rsidRPr="00D41148" w:rsidRDefault="00EE30F0" w:rsidP="00D41148">
            <w:pPr>
              <w:tabs>
                <w:tab w:val="left" w:pos="426"/>
              </w:tabs>
              <w:spacing w:after="0"/>
              <w:jc w:val="both"/>
              <w:rPr>
                <w:szCs w:val="24"/>
              </w:rPr>
            </w:pPr>
          </w:p>
        </w:tc>
        <w:tc>
          <w:tcPr>
            <w:tcW w:w="814" w:type="dxa"/>
            <w:tcBorders>
              <w:top w:val="single" w:sz="6" w:space="0" w:color="auto"/>
              <w:left w:val="single" w:sz="6" w:space="0" w:color="auto"/>
              <w:bottom w:val="single" w:sz="6" w:space="0" w:color="auto"/>
              <w:right w:val="single" w:sz="6" w:space="0" w:color="auto"/>
            </w:tcBorders>
            <w:shd w:val="clear" w:color="auto" w:fill="auto"/>
          </w:tcPr>
          <w:p w14:paraId="5D4410A1" w14:textId="77777777" w:rsidR="00EE30F0" w:rsidRPr="00D41148" w:rsidRDefault="00EE30F0" w:rsidP="00D41148">
            <w:pPr>
              <w:tabs>
                <w:tab w:val="left" w:pos="426"/>
              </w:tabs>
              <w:spacing w:after="0"/>
              <w:jc w:val="both"/>
              <w:rPr>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tcPr>
          <w:p w14:paraId="173ED81E" w14:textId="77777777" w:rsidR="00EE30F0" w:rsidRPr="00D41148" w:rsidRDefault="00EE30F0" w:rsidP="00D41148">
            <w:pPr>
              <w:tabs>
                <w:tab w:val="left" w:pos="426"/>
              </w:tabs>
              <w:spacing w:after="0"/>
              <w:jc w:val="both"/>
              <w:rPr>
                <w:szCs w:val="24"/>
              </w:rPr>
            </w:pPr>
          </w:p>
        </w:tc>
        <w:tc>
          <w:tcPr>
            <w:tcW w:w="1348" w:type="dxa"/>
            <w:tcBorders>
              <w:top w:val="single" w:sz="6" w:space="0" w:color="auto"/>
              <w:left w:val="single" w:sz="6" w:space="0" w:color="auto"/>
              <w:bottom w:val="single" w:sz="6" w:space="0" w:color="auto"/>
              <w:right w:val="single" w:sz="6" w:space="0" w:color="auto"/>
            </w:tcBorders>
            <w:shd w:val="clear" w:color="auto" w:fill="auto"/>
          </w:tcPr>
          <w:p w14:paraId="60F5B264" w14:textId="77777777" w:rsidR="00EE30F0" w:rsidRPr="00D41148" w:rsidRDefault="00EE30F0" w:rsidP="00D41148">
            <w:pPr>
              <w:tabs>
                <w:tab w:val="left" w:pos="426"/>
              </w:tabs>
              <w:spacing w:after="0"/>
              <w:jc w:val="both"/>
              <w:rPr>
                <w:szCs w:val="24"/>
              </w:rPr>
            </w:pPr>
          </w:p>
        </w:tc>
      </w:tr>
      <w:tr w:rsidR="00EE30F0" w:rsidRPr="00D41148" w14:paraId="14FAA617" w14:textId="77777777" w:rsidTr="00EE0E73">
        <w:tc>
          <w:tcPr>
            <w:tcW w:w="1468" w:type="dxa"/>
            <w:shd w:val="clear" w:color="auto" w:fill="auto"/>
          </w:tcPr>
          <w:p w14:paraId="6A8E748C" w14:textId="77777777" w:rsidR="00EE30F0" w:rsidRPr="00D41148" w:rsidRDefault="00EE30F0" w:rsidP="00D41148">
            <w:pPr>
              <w:tabs>
                <w:tab w:val="left" w:pos="426"/>
              </w:tabs>
              <w:spacing w:after="0"/>
              <w:jc w:val="both"/>
              <w:rPr>
                <w:szCs w:val="24"/>
              </w:rPr>
            </w:pPr>
            <w:r>
              <w:rPr>
                <w:szCs w:val="24"/>
              </w:rPr>
              <w:t>6/A Sınıfı</w:t>
            </w:r>
          </w:p>
        </w:tc>
        <w:tc>
          <w:tcPr>
            <w:tcW w:w="758" w:type="dxa"/>
            <w:shd w:val="clear" w:color="auto" w:fill="auto"/>
          </w:tcPr>
          <w:p w14:paraId="761A152B" w14:textId="22954495" w:rsidR="00EE30F0" w:rsidRPr="00D41148" w:rsidRDefault="00EE0E73" w:rsidP="00BE7259">
            <w:pPr>
              <w:tabs>
                <w:tab w:val="left" w:pos="426"/>
              </w:tabs>
              <w:spacing w:after="0"/>
              <w:jc w:val="both"/>
              <w:rPr>
                <w:szCs w:val="24"/>
              </w:rPr>
            </w:pPr>
            <w:r>
              <w:rPr>
                <w:szCs w:val="24"/>
              </w:rPr>
              <w:t>2</w:t>
            </w:r>
          </w:p>
        </w:tc>
        <w:tc>
          <w:tcPr>
            <w:tcW w:w="926" w:type="dxa"/>
            <w:shd w:val="clear" w:color="auto" w:fill="auto"/>
          </w:tcPr>
          <w:p w14:paraId="61AB0B8E" w14:textId="422B2583" w:rsidR="00EE30F0" w:rsidRPr="00D41148" w:rsidRDefault="00EE0E73" w:rsidP="00BE7259">
            <w:pPr>
              <w:tabs>
                <w:tab w:val="left" w:pos="426"/>
              </w:tabs>
              <w:spacing w:after="0"/>
              <w:jc w:val="both"/>
              <w:rPr>
                <w:szCs w:val="24"/>
              </w:rPr>
            </w:pPr>
            <w:r>
              <w:rPr>
                <w:szCs w:val="24"/>
              </w:rPr>
              <w:t>8</w:t>
            </w:r>
          </w:p>
        </w:tc>
        <w:tc>
          <w:tcPr>
            <w:tcW w:w="1268" w:type="dxa"/>
            <w:tcBorders>
              <w:right w:val="single" w:sz="12" w:space="0" w:color="auto"/>
            </w:tcBorders>
            <w:shd w:val="clear" w:color="auto" w:fill="auto"/>
          </w:tcPr>
          <w:p w14:paraId="79E72704" w14:textId="3242FF4A" w:rsidR="00EE30F0" w:rsidRPr="00D41148" w:rsidRDefault="00EE30F0" w:rsidP="00EE0E73">
            <w:pPr>
              <w:tabs>
                <w:tab w:val="left" w:pos="426"/>
              </w:tabs>
              <w:spacing w:after="0"/>
              <w:jc w:val="both"/>
              <w:rPr>
                <w:szCs w:val="24"/>
              </w:rPr>
            </w:pPr>
            <w:r>
              <w:rPr>
                <w:szCs w:val="24"/>
              </w:rPr>
              <w:t>1</w:t>
            </w:r>
            <w:r w:rsidR="00EE0E73">
              <w:rPr>
                <w:szCs w:val="24"/>
              </w:rPr>
              <w:t>0</w:t>
            </w:r>
          </w:p>
        </w:tc>
        <w:tc>
          <w:tcPr>
            <w:tcW w:w="1389" w:type="dxa"/>
            <w:tcBorders>
              <w:top w:val="single" w:sz="6" w:space="0" w:color="auto"/>
              <w:left w:val="single" w:sz="12" w:space="0" w:color="auto"/>
              <w:bottom w:val="single" w:sz="6" w:space="0" w:color="auto"/>
              <w:right w:val="single" w:sz="6" w:space="0" w:color="auto"/>
            </w:tcBorders>
            <w:shd w:val="clear" w:color="auto" w:fill="auto"/>
          </w:tcPr>
          <w:p w14:paraId="33D0BBE4" w14:textId="77777777" w:rsidR="00EE30F0" w:rsidRPr="00D41148" w:rsidRDefault="00EE30F0" w:rsidP="00D41148">
            <w:pPr>
              <w:tabs>
                <w:tab w:val="left" w:pos="426"/>
              </w:tabs>
              <w:spacing w:after="0"/>
              <w:jc w:val="both"/>
              <w:rPr>
                <w:szCs w:val="24"/>
              </w:rPr>
            </w:pPr>
          </w:p>
        </w:tc>
        <w:tc>
          <w:tcPr>
            <w:tcW w:w="814" w:type="dxa"/>
            <w:tcBorders>
              <w:top w:val="single" w:sz="6" w:space="0" w:color="auto"/>
              <w:left w:val="single" w:sz="6" w:space="0" w:color="auto"/>
              <w:bottom w:val="single" w:sz="6" w:space="0" w:color="auto"/>
              <w:right w:val="single" w:sz="6" w:space="0" w:color="auto"/>
            </w:tcBorders>
            <w:shd w:val="clear" w:color="auto" w:fill="auto"/>
          </w:tcPr>
          <w:p w14:paraId="69C4E1FB" w14:textId="77777777" w:rsidR="00EE30F0" w:rsidRPr="00D41148" w:rsidRDefault="00EE30F0" w:rsidP="00D41148">
            <w:pPr>
              <w:tabs>
                <w:tab w:val="left" w:pos="426"/>
              </w:tabs>
              <w:spacing w:after="0"/>
              <w:jc w:val="both"/>
              <w:rPr>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tcPr>
          <w:p w14:paraId="411E5750" w14:textId="77777777" w:rsidR="00EE30F0" w:rsidRPr="00D41148" w:rsidRDefault="00EE30F0" w:rsidP="00D41148">
            <w:pPr>
              <w:tabs>
                <w:tab w:val="left" w:pos="426"/>
              </w:tabs>
              <w:spacing w:after="0"/>
              <w:jc w:val="both"/>
              <w:rPr>
                <w:szCs w:val="24"/>
              </w:rPr>
            </w:pPr>
          </w:p>
        </w:tc>
        <w:tc>
          <w:tcPr>
            <w:tcW w:w="1348" w:type="dxa"/>
            <w:tcBorders>
              <w:top w:val="single" w:sz="6" w:space="0" w:color="auto"/>
              <w:left w:val="single" w:sz="6" w:space="0" w:color="auto"/>
              <w:bottom w:val="single" w:sz="6" w:space="0" w:color="auto"/>
              <w:right w:val="single" w:sz="6" w:space="0" w:color="auto"/>
            </w:tcBorders>
            <w:shd w:val="clear" w:color="auto" w:fill="auto"/>
          </w:tcPr>
          <w:p w14:paraId="44087EF0" w14:textId="77777777" w:rsidR="00EE30F0" w:rsidRPr="00D41148" w:rsidRDefault="00EE30F0" w:rsidP="00D41148">
            <w:pPr>
              <w:tabs>
                <w:tab w:val="left" w:pos="426"/>
              </w:tabs>
              <w:spacing w:after="0"/>
              <w:jc w:val="both"/>
              <w:rPr>
                <w:szCs w:val="24"/>
              </w:rPr>
            </w:pPr>
          </w:p>
        </w:tc>
      </w:tr>
      <w:tr w:rsidR="00EE30F0" w:rsidRPr="00D41148" w14:paraId="257046F6" w14:textId="77777777" w:rsidTr="00EE0E73">
        <w:tc>
          <w:tcPr>
            <w:tcW w:w="1468" w:type="dxa"/>
            <w:shd w:val="clear" w:color="auto" w:fill="auto"/>
          </w:tcPr>
          <w:p w14:paraId="6EC27F38" w14:textId="77777777" w:rsidR="00EE30F0" w:rsidRPr="00D41148" w:rsidRDefault="00EE30F0" w:rsidP="00D41148">
            <w:pPr>
              <w:tabs>
                <w:tab w:val="left" w:pos="426"/>
              </w:tabs>
              <w:spacing w:after="0"/>
              <w:jc w:val="both"/>
              <w:rPr>
                <w:szCs w:val="24"/>
              </w:rPr>
            </w:pPr>
            <w:r>
              <w:rPr>
                <w:szCs w:val="24"/>
              </w:rPr>
              <w:t>7/A Sınıfı</w:t>
            </w:r>
          </w:p>
        </w:tc>
        <w:tc>
          <w:tcPr>
            <w:tcW w:w="758" w:type="dxa"/>
            <w:shd w:val="clear" w:color="auto" w:fill="auto"/>
          </w:tcPr>
          <w:p w14:paraId="36977065" w14:textId="2ADCD9F9" w:rsidR="00EE30F0" w:rsidRPr="00D41148" w:rsidRDefault="00EE0E73" w:rsidP="00BE7259">
            <w:pPr>
              <w:tabs>
                <w:tab w:val="left" w:pos="426"/>
              </w:tabs>
              <w:spacing w:after="0"/>
              <w:jc w:val="both"/>
              <w:rPr>
                <w:szCs w:val="24"/>
              </w:rPr>
            </w:pPr>
            <w:r>
              <w:rPr>
                <w:szCs w:val="24"/>
              </w:rPr>
              <w:t>7</w:t>
            </w:r>
          </w:p>
        </w:tc>
        <w:tc>
          <w:tcPr>
            <w:tcW w:w="926" w:type="dxa"/>
            <w:shd w:val="clear" w:color="auto" w:fill="auto"/>
          </w:tcPr>
          <w:p w14:paraId="6ABF9FA4" w14:textId="0512875C" w:rsidR="00EE30F0" w:rsidRPr="00D41148" w:rsidRDefault="00EE0E73" w:rsidP="00BE7259">
            <w:pPr>
              <w:tabs>
                <w:tab w:val="left" w:pos="426"/>
              </w:tabs>
              <w:spacing w:after="0"/>
              <w:jc w:val="both"/>
              <w:rPr>
                <w:szCs w:val="24"/>
              </w:rPr>
            </w:pPr>
            <w:r>
              <w:rPr>
                <w:szCs w:val="24"/>
              </w:rPr>
              <w:t>6</w:t>
            </w:r>
          </w:p>
        </w:tc>
        <w:tc>
          <w:tcPr>
            <w:tcW w:w="1268" w:type="dxa"/>
            <w:tcBorders>
              <w:right w:val="single" w:sz="12" w:space="0" w:color="auto"/>
            </w:tcBorders>
            <w:shd w:val="clear" w:color="auto" w:fill="auto"/>
          </w:tcPr>
          <w:p w14:paraId="545C4552" w14:textId="44F74E05" w:rsidR="00EE30F0" w:rsidRPr="00D41148" w:rsidRDefault="00EE30F0" w:rsidP="00EE0E73">
            <w:pPr>
              <w:tabs>
                <w:tab w:val="left" w:pos="426"/>
              </w:tabs>
              <w:spacing w:after="0"/>
              <w:jc w:val="both"/>
              <w:rPr>
                <w:szCs w:val="24"/>
              </w:rPr>
            </w:pPr>
            <w:r>
              <w:rPr>
                <w:szCs w:val="24"/>
              </w:rPr>
              <w:t>1</w:t>
            </w:r>
            <w:r w:rsidR="00EE0E73">
              <w:rPr>
                <w:szCs w:val="24"/>
              </w:rPr>
              <w:t>3</w:t>
            </w:r>
          </w:p>
        </w:tc>
        <w:tc>
          <w:tcPr>
            <w:tcW w:w="1389" w:type="dxa"/>
            <w:tcBorders>
              <w:top w:val="single" w:sz="6" w:space="0" w:color="auto"/>
              <w:left w:val="single" w:sz="12" w:space="0" w:color="auto"/>
              <w:bottom w:val="single" w:sz="6" w:space="0" w:color="auto"/>
              <w:right w:val="single" w:sz="6" w:space="0" w:color="auto"/>
            </w:tcBorders>
            <w:shd w:val="clear" w:color="auto" w:fill="auto"/>
          </w:tcPr>
          <w:p w14:paraId="72DC4675" w14:textId="77777777" w:rsidR="00EE30F0" w:rsidRPr="00D41148" w:rsidRDefault="00EE30F0" w:rsidP="00D41148">
            <w:pPr>
              <w:tabs>
                <w:tab w:val="left" w:pos="426"/>
              </w:tabs>
              <w:spacing w:after="0"/>
              <w:jc w:val="both"/>
              <w:rPr>
                <w:szCs w:val="24"/>
              </w:rPr>
            </w:pPr>
          </w:p>
        </w:tc>
        <w:tc>
          <w:tcPr>
            <w:tcW w:w="814" w:type="dxa"/>
            <w:tcBorders>
              <w:top w:val="single" w:sz="6" w:space="0" w:color="auto"/>
              <w:left w:val="single" w:sz="6" w:space="0" w:color="auto"/>
              <w:bottom w:val="single" w:sz="6" w:space="0" w:color="auto"/>
              <w:right w:val="single" w:sz="6" w:space="0" w:color="auto"/>
            </w:tcBorders>
            <w:shd w:val="clear" w:color="auto" w:fill="auto"/>
          </w:tcPr>
          <w:p w14:paraId="0787F762" w14:textId="77777777" w:rsidR="00EE30F0" w:rsidRPr="00D41148" w:rsidRDefault="00EE30F0" w:rsidP="00D41148">
            <w:pPr>
              <w:tabs>
                <w:tab w:val="left" w:pos="426"/>
              </w:tabs>
              <w:spacing w:after="0"/>
              <w:jc w:val="both"/>
              <w:rPr>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tcPr>
          <w:p w14:paraId="062A2E44" w14:textId="77777777" w:rsidR="00EE30F0" w:rsidRPr="00D41148" w:rsidRDefault="00EE30F0" w:rsidP="00D41148">
            <w:pPr>
              <w:tabs>
                <w:tab w:val="left" w:pos="426"/>
              </w:tabs>
              <w:spacing w:after="0"/>
              <w:jc w:val="both"/>
              <w:rPr>
                <w:szCs w:val="24"/>
              </w:rPr>
            </w:pPr>
          </w:p>
        </w:tc>
        <w:tc>
          <w:tcPr>
            <w:tcW w:w="1348" w:type="dxa"/>
            <w:tcBorders>
              <w:top w:val="single" w:sz="6" w:space="0" w:color="auto"/>
              <w:left w:val="single" w:sz="6" w:space="0" w:color="auto"/>
              <w:bottom w:val="single" w:sz="6" w:space="0" w:color="auto"/>
              <w:right w:val="single" w:sz="6" w:space="0" w:color="auto"/>
            </w:tcBorders>
            <w:shd w:val="clear" w:color="auto" w:fill="auto"/>
          </w:tcPr>
          <w:p w14:paraId="1B3D9B01" w14:textId="77777777" w:rsidR="00EE30F0" w:rsidRPr="00D41148" w:rsidRDefault="00EE30F0" w:rsidP="00D41148">
            <w:pPr>
              <w:tabs>
                <w:tab w:val="left" w:pos="426"/>
              </w:tabs>
              <w:spacing w:after="0"/>
              <w:jc w:val="both"/>
              <w:rPr>
                <w:szCs w:val="24"/>
              </w:rPr>
            </w:pPr>
          </w:p>
        </w:tc>
      </w:tr>
      <w:tr w:rsidR="00EE30F0" w:rsidRPr="00D41148" w14:paraId="0D0C6EAA" w14:textId="77777777" w:rsidTr="00EE0E73">
        <w:tc>
          <w:tcPr>
            <w:tcW w:w="1468" w:type="dxa"/>
            <w:shd w:val="clear" w:color="auto" w:fill="auto"/>
          </w:tcPr>
          <w:p w14:paraId="5F5F1DC9" w14:textId="759A3871" w:rsidR="00EE30F0" w:rsidRPr="00D41148" w:rsidRDefault="00EE0E73" w:rsidP="00EE0E73">
            <w:pPr>
              <w:tabs>
                <w:tab w:val="left" w:pos="426"/>
              </w:tabs>
              <w:spacing w:after="0"/>
              <w:jc w:val="both"/>
              <w:rPr>
                <w:szCs w:val="24"/>
              </w:rPr>
            </w:pPr>
            <w:r>
              <w:rPr>
                <w:szCs w:val="24"/>
              </w:rPr>
              <w:t>8</w:t>
            </w:r>
            <w:r w:rsidR="00EE30F0">
              <w:rPr>
                <w:szCs w:val="24"/>
              </w:rPr>
              <w:t>/</w:t>
            </w:r>
            <w:r>
              <w:rPr>
                <w:szCs w:val="24"/>
              </w:rPr>
              <w:t>A</w:t>
            </w:r>
            <w:r w:rsidR="00EE30F0">
              <w:rPr>
                <w:szCs w:val="24"/>
              </w:rPr>
              <w:t xml:space="preserve"> Sınıfı</w:t>
            </w:r>
          </w:p>
        </w:tc>
        <w:tc>
          <w:tcPr>
            <w:tcW w:w="758" w:type="dxa"/>
            <w:shd w:val="clear" w:color="auto" w:fill="auto"/>
          </w:tcPr>
          <w:p w14:paraId="5F06A0BA" w14:textId="77777777" w:rsidR="00EE30F0" w:rsidRPr="00D41148" w:rsidRDefault="00EE30F0" w:rsidP="00BE7259">
            <w:pPr>
              <w:tabs>
                <w:tab w:val="left" w:pos="426"/>
              </w:tabs>
              <w:spacing w:after="0"/>
              <w:jc w:val="both"/>
              <w:rPr>
                <w:szCs w:val="24"/>
              </w:rPr>
            </w:pPr>
            <w:r>
              <w:rPr>
                <w:szCs w:val="24"/>
              </w:rPr>
              <w:t>9</w:t>
            </w:r>
          </w:p>
        </w:tc>
        <w:tc>
          <w:tcPr>
            <w:tcW w:w="926" w:type="dxa"/>
            <w:shd w:val="clear" w:color="auto" w:fill="auto"/>
          </w:tcPr>
          <w:p w14:paraId="1C50F150" w14:textId="77777777" w:rsidR="00EE30F0" w:rsidRPr="00D41148" w:rsidRDefault="00EE30F0" w:rsidP="00BE7259">
            <w:pPr>
              <w:tabs>
                <w:tab w:val="left" w:pos="426"/>
              </w:tabs>
              <w:spacing w:after="0"/>
              <w:jc w:val="both"/>
              <w:rPr>
                <w:szCs w:val="24"/>
              </w:rPr>
            </w:pPr>
            <w:r>
              <w:rPr>
                <w:szCs w:val="24"/>
              </w:rPr>
              <w:t>6</w:t>
            </w:r>
          </w:p>
        </w:tc>
        <w:tc>
          <w:tcPr>
            <w:tcW w:w="1268" w:type="dxa"/>
            <w:tcBorders>
              <w:right w:val="single" w:sz="12" w:space="0" w:color="auto"/>
            </w:tcBorders>
            <w:shd w:val="clear" w:color="auto" w:fill="auto"/>
          </w:tcPr>
          <w:p w14:paraId="6846598F" w14:textId="77777777" w:rsidR="00EE30F0" w:rsidRPr="00D41148" w:rsidRDefault="00EE30F0" w:rsidP="00BE7259">
            <w:pPr>
              <w:tabs>
                <w:tab w:val="left" w:pos="426"/>
              </w:tabs>
              <w:spacing w:after="0"/>
              <w:jc w:val="both"/>
              <w:rPr>
                <w:szCs w:val="24"/>
              </w:rPr>
            </w:pPr>
            <w:r>
              <w:rPr>
                <w:szCs w:val="24"/>
              </w:rPr>
              <w:t>15</w:t>
            </w:r>
          </w:p>
        </w:tc>
        <w:tc>
          <w:tcPr>
            <w:tcW w:w="1389" w:type="dxa"/>
            <w:tcBorders>
              <w:top w:val="single" w:sz="6" w:space="0" w:color="auto"/>
              <w:left w:val="single" w:sz="12" w:space="0" w:color="auto"/>
              <w:bottom w:val="single" w:sz="6" w:space="0" w:color="auto"/>
              <w:right w:val="single" w:sz="6" w:space="0" w:color="auto"/>
            </w:tcBorders>
            <w:shd w:val="clear" w:color="auto" w:fill="auto"/>
          </w:tcPr>
          <w:p w14:paraId="6DE6B86F" w14:textId="77777777" w:rsidR="00EE30F0" w:rsidRPr="00D41148" w:rsidRDefault="00EE30F0" w:rsidP="00D41148">
            <w:pPr>
              <w:tabs>
                <w:tab w:val="left" w:pos="426"/>
              </w:tabs>
              <w:spacing w:after="0"/>
              <w:jc w:val="both"/>
              <w:rPr>
                <w:szCs w:val="24"/>
              </w:rPr>
            </w:pPr>
          </w:p>
        </w:tc>
        <w:tc>
          <w:tcPr>
            <w:tcW w:w="814" w:type="dxa"/>
            <w:tcBorders>
              <w:top w:val="single" w:sz="6" w:space="0" w:color="auto"/>
              <w:left w:val="single" w:sz="6" w:space="0" w:color="auto"/>
              <w:bottom w:val="single" w:sz="6" w:space="0" w:color="auto"/>
              <w:right w:val="single" w:sz="6" w:space="0" w:color="auto"/>
            </w:tcBorders>
            <w:shd w:val="clear" w:color="auto" w:fill="auto"/>
          </w:tcPr>
          <w:p w14:paraId="473E7355" w14:textId="77777777" w:rsidR="00EE30F0" w:rsidRPr="00D41148" w:rsidRDefault="00EE30F0" w:rsidP="00D41148">
            <w:pPr>
              <w:tabs>
                <w:tab w:val="left" w:pos="426"/>
              </w:tabs>
              <w:spacing w:after="0"/>
              <w:jc w:val="both"/>
              <w:rPr>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tcPr>
          <w:p w14:paraId="41DB6B35" w14:textId="77777777" w:rsidR="00EE30F0" w:rsidRPr="00D41148" w:rsidRDefault="00EE30F0" w:rsidP="00D41148">
            <w:pPr>
              <w:tabs>
                <w:tab w:val="left" w:pos="426"/>
              </w:tabs>
              <w:spacing w:after="0"/>
              <w:jc w:val="both"/>
              <w:rPr>
                <w:szCs w:val="24"/>
              </w:rPr>
            </w:pPr>
          </w:p>
        </w:tc>
        <w:tc>
          <w:tcPr>
            <w:tcW w:w="1348" w:type="dxa"/>
            <w:tcBorders>
              <w:top w:val="single" w:sz="6" w:space="0" w:color="auto"/>
              <w:left w:val="single" w:sz="6" w:space="0" w:color="auto"/>
              <w:bottom w:val="single" w:sz="6" w:space="0" w:color="auto"/>
              <w:right w:val="single" w:sz="6" w:space="0" w:color="auto"/>
            </w:tcBorders>
            <w:shd w:val="clear" w:color="auto" w:fill="auto"/>
          </w:tcPr>
          <w:p w14:paraId="19AC963D" w14:textId="77777777" w:rsidR="00EE30F0" w:rsidRPr="00D41148" w:rsidRDefault="00EE30F0" w:rsidP="00D41148">
            <w:pPr>
              <w:tabs>
                <w:tab w:val="left" w:pos="426"/>
              </w:tabs>
              <w:spacing w:after="0"/>
              <w:jc w:val="both"/>
              <w:rPr>
                <w:szCs w:val="24"/>
              </w:rPr>
            </w:pPr>
          </w:p>
        </w:tc>
      </w:tr>
      <w:tr w:rsidR="00EE0E73" w:rsidRPr="00D41148" w14:paraId="5C0873CB" w14:textId="77777777" w:rsidTr="00EE0E73">
        <w:tc>
          <w:tcPr>
            <w:tcW w:w="1468" w:type="dxa"/>
            <w:shd w:val="clear" w:color="auto" w:fill="auto"/>
          </w:tcPr>
          <w:p w14:paraId="30FE34B1" w14:textId="06505C3F" w:rsidR="00EE0E73" w:rsidRPr="00D41148" w:rsidRDefault="00EE0E73" w:rsidP="00EE0E73">
            <w:pPr>
              <w:tabs>
                <w:tab w:val="left" w:pos="426"/>
              </w:tabs>
              <w:spacing w:after="0"/>
              <w:jc w:val="both"/>
              <w:rPr>
                <w:szCs w:val="24"/>
              </w:rPr>
            </w:pPr>
            <w:r>
              <w:rPr>
                <w:szCs w:val="24"/>
              </w:rPr>
              <w:t>8/B Sınıfı</w:t>
            </w:r>
          </w:p>
        </w:tc>
        <w:tc>
          <w:tcPr>
            <w:tcW w:w="758" w:type="dxa"/>
            <w:shd w:val="clear" w:color="auto" w:fill="auto"/>
          </w:tcPr>
          <w:p w14:paraId="23384856" w14:textId="1ADBFDFE" w:rsidR="00EE0E73" w:rsidRPr="00D41148" w:rsidRDefault="00EE0E73" w:rsidP="00EE0E73">
            <w:pPr>
              <w:tabs>
                <w:tab w:val="left" w:pos="426"/>
              </w:tabs>
              <w:spacing w:after="0"/>
              <w:jc w:val="both"/>
              <w:rPr>
                <w:szCs w:val="24"/>
              </w:rPr>
            </w:pPr>
            <w:r>
              <w:rPr>
                <w:szCs w:val="24"/>
              </w:rPr>
              <w:t>9</w:t>
            </w:r>
          </w:p>
        </w:tc>
        <w:tc>
          <w:tcPr>
            <w:tcW w:w="926" w:type="dxa"/>
            <w:shd w:val="clear" w:color="auto" w:fill="auto"/>
          </w:tcPr>
          <w:p w14:paraId="413BE382" w14:textId="4C00318A" w:rsidR="00EE0E73" w:rsidRPr="00D41148" w:rsidRDefault="00EE0E73" w:rsidP="00EE0E73">
            <w:pPr>
              <w:tabs>
                <w:tab w:val="left" w:pos="426"/>
              </w:tabs>
              <w:spacing w:after="0"/>
              <w:jc w:val="both"/>
              <w:rPr>
                <w:szCs w:val="24"/>
              </w:rPr>
            </w:pPr>
            <w:r>
              <w:rPr>
                <w:szCs w:val="24"/>
              </w:rPr>
              <w:t>6</w:t>
            </w:r>
          </w:p>
        </w:tc>
        <w:tc>
          <w:tcPr>
            <w:tcW w:w="1268" w:type="dxa"/>
            <w:tcBorders>
              <w:right w:val="single" w:sz="12" w:space="0" w:color="auto"/>
            </w:tcBorders>
            <w:shd w:val="clear" w:color="auto" w:fill="auto"/>
          </w:tcPr>
          <w:p w14:paraId="3193CB05" w14:textId="4ED7B079" w:rsidR="00EE0E73" w:rsidRPr="00D41148" w:rsidRDefault="00EE0E73" w:rsidP="00EE0E73">
            <w:pPr>
              <w:tabs>
                <w:tab w:val="left" w:pos="426"/>
              </w:tabs>
              <w:spacing w:after="0"/>
              <w:jc w:val="both"/>
              <w:rPr>
                <w:szCs w:val="24"/>
              </w:rPr>
            </w:pPr>
            <w:r>
              <w:rPr>
                <w:szCs w:val="24"/>
              </w:rPr>
              <w:t>15</w:t>
            </w:r>
          </w:p>
        </w:tc>
        <w:tc>
          <w:tcPr>
            <w:tcW w:w="1389" w:type="dxa"/>
            <w:tcBorders>
              <w:top w:val="single" w:sz="6" w:space="0" w:color="auto"/>
              <w:left w:val="single" w:sz="12" w:space="0" w:color="auto"/>
              <w:bottom w:val="single" w:sz="6" w:space="0" w:color="auto"/>
              <w:right w:val="single" w:sz="6" w:space="0" w:color="auto"/>
            </w:tcBorders>
            <w:shd w:val="clear" w:color="auto" w:fill="auto"/>
          </w:tcPr>
          <w:p w14:paraId="0DE03BA9" w14:textId="77777777" w:rsidR="00EE0E73" w:rsidRPr="00D41148" w:rsidRDefault="00EE0E73" w:rsidP="00EE0E73">
            <w:pPr>
              <w:tabs>
                <w:tab w:val="left" w:pos="426"/>
              </w:tabs>
              <w:spacing w:after="0"/>
              <w:jc w:val="both"/>
              <w:rPr>
                <w:szCs w:val="24"/>
              </w:rPr>
            </w:pPr>
          </w:p>
        </w:tc>
        <w:tc>
          <w:tcPr>
            <w:tcW w:w="814" w:type="dxa"/>
            <w:tcBorders>
              <w:top w:val="single" w:sz="6" w:space="0" w:color="auto"/>
              <w:left w:val="single" w:sz="6" w:space="0" w:color="auto"/>
              <w:bottom w:val="single" w:sz="6" w:space="0" w:color="auto"/>
              <w:right w:val="single" w:sz="6" w:space="0" w:color="auto"/>
            </w:tcBorders>
            <w:shd w:val="clear" w:color="auto" w:fill="auto"/>
          </w:tcPr>
          <w:p w14:paraId="6E5D88C0" w14:textId="77777777" w:rsidR="00EE0E73" w:rsidRPr="00D41148" w:rsidRDefault="00EE0E73" w:rsidP="00EE0E73">
            <w:pPr>
              <w:tabs>
                <w:tab w:val="left" w:pos="426"/>
              </w:tabs>
              <w:spacing w:after="0"/>
              <w:jc w:val="both"/>
              <w:rPr>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tcPr>
          <w:p w14:paraId="15541D19" w14:textId="77777777" w:rsidR="00EE0E73" w:rsidRPr="00D41148" w:rsidRDefault="00EE0E73" w:rsidP="00EE0E73">
            <w:pPr>
              <w:tabs>
                <w:tab w:val="left" w:pos="426"/>
              </w:tabs>
              <w:spacing w:after="0"/>
              <w:jc w:val="both"/>
              <w:rPr>
                <w:szCs w:val="24"/>
              </w:rPr>
            </w:pPr>
          </w:p>
        </w:tc>
        <w:tc>
          <w:tcPr>
            <w:tcW w:w="1348" w:type="dxa"/>
            <w:tcBorders>
              <w:top w:val="single" w:sz="6" w:space="0" w:color="auto"/>
              <w:left w:val="single" w:sz="6" w:space="0" w:color="auto"/>
              <w:bottom w:val="single" w:sz="6" w:space="0" w:color="auto"/>
              <w:right w:val="single" w:sz="6" w:space="0" w:color="auto"/>
            </w:tcBorders>
            <w:shd w:val="clear" w:color="auto" w:fill="auto"/>
          </w:tcPr>
          <w:p w14:paraId="56ECF88F" w14:textId="77777777" w:rsidR="00EE0E73" w:rsidRPr="00D41148" w:rsidRDefault="00EE0E73" w:rsidP="00EE0E73">
            <w:pPr>
              <w:tabs>
                <w:tab w:val="left" w:pos="426"/>
              </w:tabs>
              <w:spacing w:after="0"/>
              <w:jc w:val="both"/>
              <w:rPr>
                <w:szCs w:val="24"/>
              </w:rPr>
            </w:pPr>
          </w:p>
        </w:tc>
      </w:tr>
      <w:tr w:rsidR="00D5715B" w:rsidRPr="00D41148" w14:paraId="6C814D3E" w14:textId="77777777" w:rsidTr="00EE0E73">
        <w:tc>
          <w:tcPr>
            <w:tcW w:w="1468" w:type="dxa"/>
            <w:shd w:val="clear" w:color="auto" w:fill="auto"/>
          </w:tcPr>
          <w:p w14:paraId="4B4F1786" w14:textId="18B2BC0F" w:rsidR="009C6C05" w:rsidRPr="00D41148" w:rsidRDefault="00923117" w:rsidP="00D41148">
            <w:pPr>
              <w:tabs>
                <w:tab w:val="left" w:pos="426"/>
              </w:tabs>
              <w:spacing w:after="0"/>
              <w:jc w:val="both"/>
              <w:rPr>
                <w:szCs w:val="24"/>
              </w:rPr>
            </w:pPr>
            <w:r w:rsidRPr="00710994">
              <w:rPr>
                <w:b/>
                <w:szCs w:val="24"/>
              </w:rPr>
              <w:t>Toplam</w:t>
            </w:r>
          </w:p>
        </w:tc>
        <w:tc>
          <w:tcPr>
            <w:tcW w:w="758" w:type="dxa"/>
            <w:shd w:val="clear" w:color="auto" w:fill="auto"/>
          </w:tcPr>
          <w:p w14:paraId="34465549" w14:textId="765EACFB" w:rsidR="009C6C05" w:rsidRPr="00D41148" w:rsidRDefault="00923117" w:rsidP="00D41148">
            <w:pPr>
              <w:tabs>
                <w:tab w:val="left" w:pos="426"/>
              </w:tabs>
              <w:spacing w:after="0"/>
              <w:jc w:val="both"/>
              <w:rPr>
                <w:szCs w:val="24"/>
              </w:rPr>
            </w:pPr>
            <w:r>
              <w:rPr>
                <w:szCs w:val="24"/>
              </w:rPr>
              <w:t>34</w:t>
            </w:r>
          </w:p>
        </w:tc>
        <w:tc>
          <w:tcPr>
            <w:tcW w:w="926" w:type="dxa"/>
            <w:shd w:val="clear" w:color="auto" w:fill="auto"/>
          </w:tcPr>
          <w:p w14:paraId="094290B0" w14:textId="285F9303" w:rsidR="009C6C05" w:rsidRPr="00D41148" w:rsidRDefault="00923117" w:rsidP="00EE0E73">
            <w:pPr>
              <w:tabs>
                <w:tab w:val="left" w:pos="426"/>
              </w:tabs>
              <w:spacing w:after="0"/>
              <w:jc w:val="both"/>
              <w:rPr>
                <w:szCs w:val="24"/>
              </w:rPr>
            </w:pPr>
            <w:r>
              <w:rPr>
                <w:szCs w:val="24"/>
              </w:rPr>
              <w:t>3</w:t>
            </w:r>
            <w:r w:rsidR="00EE0E73">
              <w:rPr>
                <w:szCs w:val="24"/>
              </w:rPr>
              <w:t>4</w:t>
            </w:r>
          </w:p>
        </w:tc>
        <w:tc>
          <w:tcPr>
            <w:tcW w:w="1268" w:type="dxa"/>
            <w:tcBorders>
              <w:right w:val="single" w:sz="12" w:space="0" w:color="auto"/>
            </w:tcBorders>
            <w:shd w:val="clear" w:color="auto" w:fill="auto"/>
          </w:tcPr>
          <w:p w14:paraId="59B56822" w14:textId="2C947D32" w:rsidR="009C6C05" w:rsidRPr="00D41148" w:rsidRDefault="00EE0E73" w:rsidP="00D41148">
            <w:pPr>
              <w:tabs>
                <w:tab w:val="left" w:pos="426"/>
              </w:tabs>
              <w:spacing w:after="0"/>
              <w:jc w:val="both"/>
              <w:rPr>
                <w:szCs w:val="24"/>
              </w:rPr>
            </w:pPr>
            <w:r>
              <w:rPr>
                <w:szCs w:val="24"/>
              </w:rPr>
              <w:t>68</w:t>
            </w:r>
            <w:bookmarkStart w:id="20" w:name="_GoBack"/>
            <w:bookmarkEnd w:id="20"/>
          </w:p>
        </w:tc>
        <w:tc>
          <w:tcPr>
            <w:tcW w:w="1389" w:type="dxa"/>
            <w:tcBorders>
              <w:top w:val="single" w:sz="6" w:space="0" w:color="auto"/>
              <w:left w:val="single" w:sz="12" w:space="0" w:color="auto"/>
              <w:bottom w:val="single" w:sz="6" w:space="0" w:color="auto"/>
              <w:right w:val="single" w:sz="6" w:space="0" w:color="auto"/>
            </w:tcBorders>
            <w:shd w:val="clear" w:color="auto" w:fill="auto"/>
          </w:tcPr>
          <w:p w14:paraId="1F68C309" w14:textId="77777777" w:rsidR="009C6C05" w:rsidRPr="00D41148" w:rsidRDefault="009C6C05" w:rsidP="00D41148">
            <w:pPr>
              <w:tabs>
                <w:tab w:val="left" w:pos="426"/>
              </w:tabs>
              <w:spacing w:after="0"/>
              <w:jc w:val="both"/>
              <w:rPr>
                <w:szCs w:val="24"/>
              </w:rPr>
            </w:pPr>
          </w:p>
        </w:tc>
        <w:tc>
          <w:tcPr>
            <w:tcW w:w="814" w:type="dxa"/>
            <w:tcBorders>
              <w:top w:val="single" w:sz="6" w:space="0" w:color="auto"/>
              <w:left w:val="single" w:sz="6" w:space="0" w:color="auto"/>
              <w:bottom w:val="single" w:sz="6" w:space="0" w:color="auto"/>
              <w:right w:val="single" w:sz="6" w:space="0" w:color="auto"/>
            </w:tcBorders>
            <w:shd w:val="clear" w:color="auto" w:fill="auto"/>
          </w:tcPr>
          <w:p w14:paraId="110EEC37" w14:textId="77777777" w:rsidR="009C6C05" w:rsidRPr="00D41148" w:rsidRDefault="009C6C05" w:rsidP="00D41148">
            <w:pPr>
              <w:tabs>
                <w:tab w:val="left" w:pos="426"/>
              </w:tabs>
              <w:spacing w:after="0"/>
              <w:jc w:val="both"/>
              <w:rPr>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tcPr>
          <w:p w14:paraId="0488B973" w14:textId="77777777" w:rsidR="009C6C05" w:rsidRPr="00D41148" w:rsidRDefault="009C6C05" w:rsidP="00D41148">
            <w:pPr>
              <w:tabs>
                <w:tab w:val="left" w:pos="426"/>
              </w:tabs>
              <w:spacing w:after="0"/>
              <w:jc w:val="both"/>
              <w:rPr>
                <w:szCs w:val="24"/>
              </w:rPr>
            </w:pPr>
          </w:p>
        </w:tc>
        <w:tc>
          <w:tcPr>
            <w:tcW w:w="1348" w:type="dxa"/>
            <w:tcBorders>
              <w:top w:val="single" w:sz="6" w:space="0" w:color="auto"/>
              <w:left w:val="single" w:sz="6" w:space="0" w:color="auto"/>
              <w:bottom w:val="single" w:sz="6" w:space="0" w:color="auto"/>
              <w:right w:val="single" w:sz="6" w:space="0" w:color="auto"/>
            </w:tcBorders>
            <w:shd w:val="clear" w:color="auto" w:fill="auto"/>
          </w:tcPr>
          <w:p w14:paraId="0C3F1E7D" w14:textId="77777777" w:rsidR="009C6C05" w:rsidRPr="00D41148" w:rsidRDefault="009C6C05" w:rsidP="00D41148">
            <w:pPr>
              <w:tabs>
                <w:tab w:val="left" w:pos="426"/>
              </w:tabs>
              <w:spacing w:after="0"/>
              <w:jc w:val="both"/>
              <w:rPr>
                <w:szCs w:val="24"/>
              </w:rPr>
            </w:pPr>
          </w:p>
        </w:tc>
      </w:tr>
      <w:tr w:rsidR="00D5715B" w:rsidRPr="00D41148" w14:paraId="05191707" w14:textId="77777777" w:rsidTr="00EE0E73">
        <w:tc>
          <w:tcPr>
            <w:tcW w:w="1468" w:type="dxa"/>
            <w:shd w:val="clear" w:color="auto" w:fill="auto"/>
          </w:tcPr>
          <w:p w14:paraId="377D2754" w14:textId="77777777" w:rsidR="009C6C05" w:rsidRPr="00D41148" w:rsidRDefault="009C6C05" w:rsidP="00D41148">
            <w:pPr>
              <w:tabs>
                <w:tab w:val="left" w:pos="426"/>
              </w:tabs>
              <w:spacing w:after="0"/>
              <w:jc w:val="both"/>
              <w:rPr>
                <w:szCs w:val="24"/>
              </w:rPr>
            </w:pPr>
          </w:p>
        </w:tc>
        <w:tc>
          <w:tcPr>
            <w:tcW w:w="758" w:type="dxa"/>
            <w:shd w:val="clear" w:color="auto" w:fill="auto"/>
          </w:tcPr>
          <w:p w14:paraId="575A9941" w14:textId="77777777" w:rsidR="009C6C05" w:rsidRPr="00D41148" w:rsidRDefault="009C6C05" w:rsidP="00D41148">
            <w:pPr>
              <w:tabs>
                <w:tab w:val="left" w:pos="426"/>
              </w:tabs>
              <w:spacing w:after="0"/>
              <w:jc w:val="both"/>
              <w:rPr>
                <w:szCs w:val="24"/>
              </w:rPr>
            </w:pPr>
          </w:p>
        </w:tc>
        <w:tc>
          <w:tcPr>
            <w:tcW w:w="926" w:type="dxa"/>
            <w:shd w:val="clear" w:color="auto" w:fill="auto"/>
          </w:tcPr>
          <w:p w14:paraId="49B6475A" w14:textId="77777777" w:rsidR="009C6C05" w:rsidRPr="00D41148" w:rsidRDefault="009C6C05" w:rsidP="00D41148">
            <w:pPr>
              <w:tabs>
                <w:tab w:val="left" w:pos="426"/>
              </w:tabs>
              <w:spacing w:after="0"/>
              <w:jc w:val="both"/>
              <w:rPr>
                <w:szCs w:val="24"/>
              </w:rPr>
            </w:pPr>
          </w:p>
        </w:tc>
        <w:tc>
          <w:tcPr>
            <w:tcW w:w="1268" w:type="dxa"/>
            <w:tcBorders>
              <w:right w:val="single" w:sz="12" w:space="0" w:color="auto"/>
            </w:tcBorders>
            <w:shd w:val="clear" w:color="auto" w:fill="auto"/>
          </w:tcPr>
          <w:p w14:paraId="70DC2162" w14:textId="77777777" w:rsidR="009C6C05" w:rsidRPr="00D41148" w:rsidRDefault="009C6C05" w:rsidP="00D41148">
            <w:pPr>
              <w:tabs>
                <w:tab w:val="left" w:pos="426"/>
              </w:tabs>
              <w:spacing w:after="0"/>
              <w:jc w:val="both"/>
              <w:rPr>
                <w:szCs w:val="24"/>
              </w:rPr>
            </w:pPr>
          </w:p>
        </w:tc>
        <w:tc>
          <w:tcPr>
            <w:tcW w:w="1389" w:type="dxa"/>
            <w:tcBorders>
              <w:top w:val="single" w:sz="6" w:space="0" w:color="auto"/>
              <w:left w:val="single" w:sz="12" w:space="0" w:color="auto"/>
              <w:bottom w:val="single" w:sz="6" w:space="0" w:color="auto"/>
              <w:right w:val="single" w:sz="6" w:space="0" w:color="auto"/>
            </w:tcBorders>
            <w:shd w:val="clear" w:color="auto" w:fill="auto"/>
          </w:tcPr>
          <w:p w14:paraId="47F996B3" w14:textId="77777777" w:rsidR="009C6C05" w:rsidRPr="00D41148" w:rsidRDefault="009C6C05" w:rsidP="00D41148">
            <w:pPr>
              <w:tabs>
                <w:tab w:val="left" w:pos="426"/>
              </w:tabs>
              <w:spacing w:after="0"/>
              <w:jc w:val="both"/>
              <w:rPr>
                <w:szCs w:val="24"/>
              </w:rPr>
            </w:pPr>
          </w:p>
        </w:tc>
        <w:tc>
          <w:tcPr>
            <w:tcW w:w="814" w:type="dxa"/>
            <w:tcBorders>
              <w:top w:val="single" w:sz="6" w:space="0" w:color="auto"/>
              <w:left w:val="single" w:sz="6" w:space="0" w:color="auto"/>
              <w:bottom w:val="single" w:sz="6" w:space="0" w:color="auto"/>
              <w:right w:val="single" w:sz="6" w:space="0" w:color="auto"/>
            </w:tcBorders>
            <w:shd w:val="clear" w:color="auto" w:fill="auto"/>
          </w:tcPr>
          <w:p w14:paraId="4D1732A9" w14:textId="77777777" w:rsidR="009C6C05" w:rsidRPr="00D41148" w:rsidRDefault="009C6C05" w:rsidP="00D41148">
            <w:pPr>
              <w:tabs>
                <w:tab w:val="left" w:pos="426"/>
              </w:tabs>
              <w:spacing w:after="0"/>
              <w:jc w:val="both"/>
              <w:rPr>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tcPr>
          <w:p w14:paraId="0DFF4AE0" w14:textId="77777777" w:rsidR="009C6C05" w:rsidRPr="00D41148" w:rsidRDefault="009C6C05" w:rsidP="00D41148">
            <w:pPr>
              <w:tabs>
                <w:tab w:val="left" w:pos="426"/>
              </w:tabs>
              <w:spacing w:after="0"/>
              <w:jc w:val="both"/>
              <w:rPr>
                <w:szCs w:val="24"/>
              </w:rPr>
            </w:pPr>
          </w:p>
        </w:tc>
        <w:tc>
          <w:tcPr>
            <w:tcW w:w="1348" w:type="dxa"/>
            <w:tcBorders>
              <w:top w:val="single" w:sz="6" w:space="0" w:color="auto"/>
              <w:left w:val="single" w:sz="6" w:space="0" w:color="auto"/>
              <w:bottom w:val="single" w:sz="6" w:space="0" w:color="auto"/>
              <w:right w:val="single" w:sz="6" w:space="0" w:color="auto"/>
            </w:tcBorders>
            <w:shd w:val="clear" w:color="auto" w:fill="auto"/>
          </w:tcPr>
          <w:p w14:paraId="15E81FCF" w14:textId="77777777" w:rsidR="009C6C05" w:rsidRPr="00D41148" w:rsidRDefault="009C6C05" w:rsidP="00D41148">
            <w:pPr>
              <w:tabs>
                <w:tab w:val="left" w:pos="426"/>
              </w:tabs>
              <w:spacing w:after="0"/>
              <w:jc w:val="both"/>
              <w:rPr>
                <w:szCs w:val="24"/>
              </w:rPr>
            </w:pPr>
          </w:p>
        </w:tc>
      </w:tr>
    </w:tbl>
    <w:p w14:paraId="2E951E51" w14:textId="77777777" w:rsidR="00E67FCA" w:rsidRDefault="009C6C05" w:rsidP="00E67FCA">
      <w:pPr>
        <w:tabs>
          <w:tab w:val="left" w:pos="426"/>
        </w:tabs>
        <w:spacing w:after="0"/>
        <w:jc w:val="both"/>
        <w:rPr>
          <w:szCs w:val="24"/>
        </w:rPr>
      </w:pPr>
      <w:r>
        <w:rPr>
          <w:szCs w:val="24"/>
        </w:rPr>
        <w:t>*Sınıf sayısına göre istenildiği kadar satır eklenebilir.</w:t>
      </w:r>
    </w:p>
    <w:p w14:paraId="385179AD" w14:textId="77777777" w:rsidR="009C6C05" w:rsidRPr="00923117" w:rsidRDefault="009C6C05" w:rsidP="009C6C05">
      <w:pPr>
        <w:pStyle w:val="Balk3"/>
        <w:rPr>
          <w:rFonts w:ascii="Book Antiqua" w:hAnsi="Book Antiqua"/>
          <w:sz w:val="28"/>
          <w:szCs w:val="28"/>
        </w:rPr>
      </w:pPr>
      <w:r w:rsidRPr="00923117">
        <w:rPr>
          <w:rFonts w:ascii="Book Antiqua" w:hAnsi="Book Antiqua"/>
          <w:sz w:val="28"/>
          <w:szCs w:val="28"/>
        </w:rPr>
        <w:t>Donanım ve Teknolojik Kaynaklarımız</w:t>
      </w:r>
    </w:p>
    <w:p w14:paraId="28B5A309" w14:textId="77777777" w:rsidR="009C6C05" w:rsidRDefault="009C6C05" w:rsidP="008E01DD">
      <w:pPr>
        <w:ind w:firstLine="708"/>
      </w:pPr>
      <w:r>
        <w:t>Teknolojik kaynaklar başta olmak üzere okulumuzda bulunan çalışır durumdaki donanım malzemesine ilişkin bilgiye alttaki tabloda yer verilmiştir.</w:t>
      </w:r>
    </w:p>
    <w:p w14:paraId="37E7C409"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1411"/>
        <w:gridCol w:w="2963"/>
        <w:gridCol w:w="1590"/>
      </w:tblGrid>
      <w:tr w:rsidR="009C6C05" w14:paraId="569EA724" w14:textId="77777777" w:rsidTr="00D41148">
        <w:tc>
          <w:tcPr>
            <w:tcW w:w="4714" w:type="dxa"/>
            <w:shd w:val="clear" w:color="auto" w:fill="auto"/>
          </w:tcPr>
          <w:p w14:paraId="51585354" w14:textId="77777777" w:rsidR="009C6C05" w:rsidRDefault="009C6C05" w:rsidP="009C6C05">
            <w:r>
              <w:t>Akıllı Tahta Sayısı</w:t>
            </w:r>
          </w:p>
        </w:tc>
        <w:tc>
          <w:tcPr>
            <w:tcW w:w="2357" w:type="dxa"/>
            <w:shd w:val="clear" w:color="auto" w:fill="auto"/>
          </w:tcPr>
          <w:p w14:paraId="448190FC" w14:textId="77777777" w:rsidR="009C6C05" w:rsidRDefault="004B1630" w:rsidP="009C6C05">
            <w:r>
              <w:t>8</w:t>
            </w:r>
          </w:p>
        </w:tc>
        <w:tc>
          <w:tcPr>
            <w:tcW w:w="4715" w:type="dxa"/>
            <w:shd w:val="clear" w:color="auto" w:fill="auto"/>
          </w:tcPr>
          <w:p w14:paraId="39A3FAB9" w14:textId="77777777" w:rsidR="009C6C05" w:rsidRDefault="009C6C05" w:rsidP="009C6C05">
            <w:r>
              <w:t>TV Sayısı</w:t>
            </w:r>
          </w:p>
        </w:tc>
        <w:tc>
          <w:tcPr>
            <w:tcW w:w="2358" w:type="dxa"/>
            <w:shd w:val="clear" w:color="auto" w:fill="auto"/>
          </w:tcPr>
          <w:p w14:paraId="62D6699D" w14:textId="77777777" w:rsidR="009C6C05" w:rsidRDefault="004B1630" w:rsidP="009C6C05">
            <w:r>
              <w:t>0</w:t>
            </w:r>
          </w:p>
        </w:tc>
      </w:tr>
      <w:tr w:rsidR="009C6C05" w14:paraId="680A6FEA" w14:textId="77777777" w:rsidTr="00D41148">
        <w:tc>
          <w:tcPr>
            <w:tcW w:w="4714" w:type="dxa"/>
            <w:shd w:val="clear" w:color="auto" w:fill="auto"/>
          </w:tcPr>
          <w:p w14:paraId="1F7EFAA1" w14:textId="77777777" w:rsidR="009C6C05" w:rsidRDefault="009C6C05" w:rsidP="009C6C05">
            <w:r>
              <w:t>Masaüstü Bilgisayar Sayısı</w:t>
            </w:r>
          </w:p>
        </w:tc>
        <w:tc>
          <w:tcPr>
            <w:tcW w:w="2357" w:type="dxa"/>
            <w:shd w:val="clear" w:color="auto" w:fill="auto"/>
          </w:tcPr>
          <w:p w14:paraId="6561B134" w14:textId="77777777" w:rsidR="009C6C05" w:rsidRDefault="004B1630" w:rsidP="009C6C05">
            <w:r>
              <w:t>15</w:t>
            </w:r>
          </w:p>
        </w:tc>
        <w:tc>
          <w:tcPr>
            <w:tcW w:w="4715" w:type="dxa"/>
            <w:shd w:val="clear" w:color="auto" w:fill="auto"/>
          </w:tcPr>
          <w:p w14:paraId="6FD7F300" w14:textId="77777777" w:rsidR="009C6C05" w:rsidRDefault="009C6C05" w:rsidP="009C6C05">
            <w:r>
              <w:t>Yazıcı Sayısı</w:t>
            </w:r>
          </w:p>
        </w:tc>
        <w:tc>
          <w:tcPr>
            <w:tcW w:w="2358" w:type="dxa"/>
            <w:shd w:val="clear" w:color="auto" w:fill="auto"/>
          </w:tcPr>
          <w:p w14:paraId="4A924268" w14:textId="77777777" w:rsidR="009C6C05" w:rsidRDefault="00EE30F0" w:rsidP="009C6C05">
            <w:r>
              <w:t>0</w:t>
            </w:r>
          </w:p>
        </w:tc>
      </w:tr>
      <w:tr w:rsidR="009C6C05" w14:paraId="2D76DF3D" w14:textId="77777777" w:rsidTr="00D41148">
        <w:tc>
          <w:tcPr>
            <w:tcW w:w="4714" w:type="dxa"/>
            <w:shd w:val="clear" w:color="auto" w:fill="auto"/>
          </w:tcPr>
          <w:p w14:paraId="73743F91" w14:textId="77777777" w:rsidR="009C6C05" w:rsidRDefault="009C6C05" w:rsidP="009C6C05">
            <w:r>
              <w:t>Taşınabilir Bilgisayar Sayısı</w:t>
            </w:r>
          </w:p>
        </w:tc>
        <w:tc>
          <w:tcPr>
            <w:tcW w:w="2357" w:type="dxa"/>
            <w:shd w:val="clear" w:color="auto" w:fill="auto"/>
          </w:tcPr>
          <w:p w14:paraId="4DB79C87" w14:textId="77777777" w:rsidR="009C6C05" w:rsidRDefault="004B1630" w:rsidP="009C6C05">
            <w:r>
              <w:t>0</w:t>
            </w:r>
          </w:p>
        </w:tc>
        <w:tc>
          <w:tcPr>
            <w:tcW w:w="4715" w:type="dxa"/>
            <w:shd w:val="clear" w:color="auto" w:fill="auto"/>
          </w:tcPr>
          <w:p w14:paraId="17FCD4D1" w14:textId="77777777" w:rsidR="009C6C05" w:rsidRDefault="009C6C05" w:rsidP="009C6C05">
            <w:r>
              <w:t>Fotokopi Makinası Sayısı</w:t>
            </w:r>
          </w:p>
        </w:tc>
        <w:tc>
          <w:tcPr>
            <w:tcW w:w="2358" w:type="dxa"/>
            <w:shd w:val="clear" w:color="auto" w:fill="auto"/>
          </w:tcPr>
          <w:p w14:paraId="597D0D5F" w14:textId="77777777" w:rsidR="009C6C05" w:rsidRDefault="004B1630" w:rsidP="009C6C05">
            <w:r>
              <w:t>1</w:t>
            </w:r>
          </w:p>
        </w:tc>
      </w:tr>
      <w:tr w:rsidR="009C6C05" w14:paraId="727B6B7D" w14:textId="77777777" w:rsidTr="00D41148">
        <w:tc>
          <w:tcPr>
            <w:tcW w:w="4714" w:type="dxa"/>
            <w:shd w:val="clear" w:color="auto" w:fill="auto"/>
          </w:tcPr>
          <w:p w14:paraId="445EE5F3" w14:textId="77777777" w:rsidR="009C6C05" w:rsidRDefault="009C6C05" w:rsidP="009C6C05">
            <w:r>
              <w:t>Projeksiyon Sayısı</w:t>
            </w:r>
          </w:p>
        </w:tc>
        <w:tc>
          <w:tcPr>
            <w:tcW w:w="2357" w:type="dxa"/>
            <w:shd w:val="clear" w:color="auto" w:fill="auto"/>
          </w:tcPr>
          <w:p w14:paraId="07A87D5D" w14:textId="77777777" w:rsidR="009C6C05" w:rsidRDefault="004B1630" w:rsidP="009C6C05">
            <w:r>
              <w:t>0</w:t>
            </w:r>
          </w:p>
        </w:tc>
        <w:tc>
          <w:tcPr>
            <w:tcW w:w="4715" w:type="dxa"/>
            <w:shd w:val="clear" w:color="auto" w:fill="auto"/>
          </w:tcPr>
          <w:p w14:paraId="65DE0358" w14:textId="77777777" w:rsidR="009C6C05" w:rsidRDefault="009C6C05" w:rsidP="009C6C05">
            <w:r>
              <w:t>İnternet Bağlantı Hızı</w:t>
            </w:r>
          </w:p>
        </w:tc>
        <w:tc>
          <w:tcPr>
            <w:tcW w:w="2358" w:type="dxa"/>
            <w:shd w:val="clear" w:color="auto" w:fill="auto"/>
          </w:tcPr>
          <w:p w14:paraId="11332768" w14:textId="77777777" w:rsidR="009C6C05" w:rsidRDefault="004B1630" w:rsidP="009C6C05">
            <w:r>
              <w:t>16Mb</w:t>
            </w:r>
          </w:p>
        </w:tc>
      </w:tr>
    </w:tbl>
    <w:p w14:paraId="03D788C9" w14:textId="77777777" w:rsidR="009C6C05" w:rsidRDefault="009C6C05" w:rsidP="009C6C05"/>
    <w:p w14:paraId="7EA7298F" w14:textId="77777777" w:rsidR="009C6C05" w:rsidRPr="00923117" w:rsidRDefault="004962D0" w:rsidP="004962D0">
      <w:pPr>
        <w:pStyle w:val="Balk3"/>
        <w:rPr>
          <w:rFonts w:ascii="Book Antiqua" w:hAnsi="Book Antiqua"/>
          <w:sz w:val="28"/>
          <w:szCs w:val="28"/>
        </w:rPr>
      </w:pPr>
      <w:r w:rsidRPr="00923117">
        <w:rPr>
          <w:rFonts w:ascii="Book Antiqua" w:hAnsi="Book Antiqua"/>
          <w:sz w:val="28"/>
          <w:szCs w:val="28"/>
        </w:rPr>
        <w:t>Gelir ve Gider Bilgisi</w:t>
      </w:r>
    </w:p>
    <w:p w14:paraId="02E8C24E" w14:textId="291F1B7C" w:rsidR="009C6C05" w:rsidRDefault="004962D0" w:rsidP="00923117">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6"/>
      </w:tblGrid>
      <w:tr w:rsidR="004962D0" w14:paraId="6017143D" w14:textId="77777777" w:rsidTr="00923117">
        <w:trPr>
          <w:trHeight w:val="314"/>
        </w:trPr>
        <w:tc>
          <w:tcPr>
            <w:tcW w:w="3016" w:type="dxa"/>
            <w:shd w:val="clear" w:color="auto" w:fill="auto"/>
          </w:tcPr>
          <w:p w14:paraId="3672CA55" w14:textId="77777777" w:rsidR="004962D0" w:rsidRPr="00D41148" w:rsidRDefault="004962D0" w:rsidP="009C6C05">
            <w:pPr>
              <w:rPr>
                <w:b/>
              </w:rPr>
            </w:pPr>
            <w:r w:rsidRPr="00D41148">
              <w:rPr>
                <w:b/>
              </w:rPr>
              <w:t>Yıllar</w:t>
            </w:r>
          </w:p>
        </w:tc>
        <w:tc>
          <w:tcPr>
            <w:tcW w:w="3016" w:type="dxa"/>
            <w:shd w:val="clear" w:color="auto" w:fill="auto"/>
          </w:tcPr>
          <w:p w14:paraId="6CC8E7DC" w14:textId="77777777" w:rsidR="004962D0" w:rsidRPr="00D41148" w:rsidRDefault="004962D0" w:rsidP="009C6C05">
            <w:pPr>
              <w:rPr>
                <w:b/>
              </w:rPr>
            </w:pPr>
            <w:r w:rsidRPr="00D41148">
              <w:rPr>
                <w:b/>
              </w:rPr>
              <w:t>Gelir Miktarı</w:t>
            </w:r>
          </w:p>
        </w:tc>
        <w:tc>
          <w:tcPr>
            <w:tcW w:w="3016" w:type="dxa"/>
            <w:shd w:val="clear" w:color="auto" w:fill="auto"/>
          </w:tcPr>
          <w:p w14:paraId="7273D09D" w14:textId="77777777" w:rsidR="004962D0" w:rsidRPr="00D41148" w:rsidRDefault="004962D0" w:rsidP="009C6C05">
            <w:pPr>
              <w:rPr>
                <w:b/>
              </w:rPr>
            </w:pPr>
            <w:r w:rsidRPr="00D41148">
              <w:rPr>
                <w:b/>
              </w:rPr>
              <w:t>Gider Miktarı</w:t>
            </w:r>
          </w:p>
        </w:tc>
      </w:tr>
      <w:tr w:rsidR="004962D0" w14:paraId="15D83BB0" w14:textId="77777777" w:rsidTr="00923117">
        <w:trPr>
          <w:trHeight w:val="332"/>
        </w:trPr>
        <w:tc>
          <w:tcPr>
            <w:tcW w:w="3016" w:type="dxa"/>
            <w:shd w:val="clear" w:color="auto" w:fill="auto"/>
          </w:tcPr>
          <w:p w14:paraId="70705614" w14:textId="77777777" w:rsidR="004962D0" w:rsidRDefault="004962D0" w:rsidP="009C6C05">
            <w:r>
              <w:t>2016</w:t>
            </w:r>
          </w:p>
        </w:tc>
        <w:tc>
          <w:tcPr>
            <w:tcW w:w="3016" w:type="dxa"/>
            <w:shd w:val="clear" w:color="auto" w:fill="auto"/>
          </w:tcPr>
          <w:p w14:paraId="20A32904" w14:textId="79570B2B" w:rsidR="004962D0" w:rsidRDefault="00BE7259" w:rsidP="009C6C05">
            <w:r>
              <w:t>1250</w:t>
            </w:r>
          </w:p>
        </w:tc>
        <w:tc>
          <w:tcPr>
            <w:tcW w:w="3016" w:type="dxa"/>
            <w:shd w:val="clear" w:color="auto" w:fill="auto"/>
          </w:tcPr>
          <w:p w14:paraId="2E6939B9" w14:textId="100930F5" w:rsidR="004962D0" w:rsidRDefault="00BE7259" w:rsidP="009C6C05">
            <w:r>
              <w:t>1250</w:t>
            </w:r>
          </w:p>
        </w:tc>
      </w:tr>
      <w:tr w:rsidR="004962D0" w14:paraId="5CB9249C" w14:textId="77777777" w:rsidTr="00923117">
        <w:trPr>
          <w:trHeight w:val="314"/>
        </w:trPr>
        <w:tc>
          <w:tcPr>
            <w:tcW w:w="3016" w:type="dxa"/>
            <w:shd w:val="clear" w:color="auto" w:fill="auto"/>
          </w:tcPr>
          <w:p w14:paraId="23767B5F" w14:textId="77777777" w:rsidR="004962D0" w:rsidRDefault="004962D0" w:rsidP="009C6C05">
            <w:r>
              <w:t>2017</w:t>
            </w:r>
          </w:p>
        </w:tc>
        <w:tc>
          <w:tcPr>
            <w:tcW w:w="3016" w:type="dxa"/>
            <w:shd w:val="clear" w:color="auto" w:fill="auto"/>
          </w:tcPr>
          <w:p w14:paraId="1367BA57" w14:textId="00FF97A9" w:rsidR="004962D0" w:rsidRDefault="00BE7259" w:rsidP="009C6C05">
            <w:r>
              <w:t>1300</w:t>
            </w:r>
          </w:p>
        </w:tc>
        <w:tc>
          <w:tcPr>
            <w:tcW w:w="3016" w:type="dxa"/>
            <w:shd w:val="clear" w:color="auto" w:fill="auto"/>
          </w:tcPr>
          <w:p w14:paraId="0D645262" w14:textId="434CBFB1" w:rsidR="004962D0" w:rsidRDefault="00BE7259" w:rsidP="009C6C05">
            <w:r>
              <w:t>1300</w:t>
            </w:r>
          </w:p>
        </w:tc>
      </w:tr>
    </w:tbl>
    <w:p w14:paraId="45BE588D" w14:textId="77777777" w:rsidR="003C7244" w:rsidRPr="00A47F2F" w:rsidRDefault="003C7244" w:rsidP="00373590">
      <w:pPr>
        <w:pStyle w:val="Balk2"/>
      </w:pPr>
      <w:bookmarkStart w:id="21" w:name="_Toc531097536"/>
      <w:bookmarkStart w:id="22" w:name="_Toc416085140"/>
      <w:r w:rsidRPr="00A47F2F">
        <w:lastRenderedPageBreak/>
        <w:t>PAYDAŞ ANALİZİ</w:t>
      </w:r>
      <w:bookmarkEnd w:id="21"/>
    </w:p>
    <w:p w14:paraId="3257F7EF"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73CF5613" w14:textId="77777777" w:rsidR="00B21A33" w:rsidRDefault="00EB3F8B" w:rsidP="00B21A33">
      <w:pPr>
        <w:jc w:val="both"/>
      </w:pPr>
      <w:r>
        <w:rPr>
          <w:noProof/>
          <w:szCs w:val="24"/>
        </w:rPr>
        <w:drawing>
          <wp:inline distT="0" distB="0" distL="0" distR="0" wp14:anchorId="004AD0C3" wp14:editId="3AF457F6">
            <wp:extent cx="3924300" cy="2571750"/>
            <wp:effectExtent l="0" t="38100" r="0" b="5715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459D83D" w14:textId="17AAD34F" w:rsidR="00B21A33" w:rsidRDefault="00B21A33" w:rsidP="00B21A33">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14:paraId="35C99D90" w14:textId="77777777" w:rsidR="00B21A33" w:rsidRPr="00923117" w:rsidRDefault="00373590" w:rsidP="00373590">
      <w:pPr>
        <w:pStyle w:val="Balk3"/>
        <w:rPr>
          <w:rFonts w:ascii="Book Antiqua" w:hAnsi="Book Antiqua"/>
          <w:sz w:val="28"/>
          <w:szCs w:val="28"/>
        </w:rPr>
      </w:pPr>
      <w:r w:rsidRPr="00923117">
        <w:rPr>
          <w:rFonts w:ascii="Book Antiqua" w:hAnsi="Book Antiqua"/>
          <w:sz w:val="28"/>
          <w:szCs w:val="28"/>
        </w:rPr>
        <w:t>Öğrenci Anketi Sonuçları:</w:t>
      </w:r>
    </w:p>
    <w:p w14:paraId="12AE6B77" w14:textId="77777777" w:rsidR="00535FB2" w:rsidRDefault="00535FB2" w:rsidP="00535FB2">
      <w:pPr>
        <w:ind w:firstLine="708"/>
      </w:pPr>
      <w:proofErr w:type="gramStart"/>
      <w:r>
        <w:t xml:space="preserve">Öğrencilerimizle yapılan </w:t>
      </w:r>
      <w:r w:rsidRPr="00B21A33">
        <w:t>anket</w:t>
      </w:r>
      <w:r>
        <w:t xml:space="preserve"> çalışması sonucunda öğrencilerimiz okul müdürü ile ihtiyaç duydukları zaman rahatlıkla konuşabildiklerini; okulda kendilerini güvende hissettiklerini; öğretmenlerin yeniliklere açık olarak derslerin işlenişinde çeşitli yöntemler kullandıklarını; derslerde konuya uygun araç gereçler kullanıldığını; teneffüslerde ihtiyaçların</w:t>
      </w:r>
      <w:r w:rsidR="007E5A8D">
        <w:t xml:space="preserve">ı karşılayabildiklerini; </w:t>
      </w:r>
      <w:r>
        <w:t xml:space="preserve">okulun içi ve dışının temiz olduğunu; </w:t>
      </w:r>
      <w:r w:rsidR="0026560F" w:rsidRPr="0026560F">
        <w:t>okulda basketbol sahası, voleybol sahası ve oyun alanlarının olmasının çok iyi olduğunu</w:t>
      </w:r>
      <w:r w:rsidR="0026560F">
        <w:t xml:space="preserve"> </w:t>
      </w:r>
      <w:r>
        <w:t xml:space="preserve">belirtmişlerdir. </w:t>
      </w:r>
      <w:proofErr w:type="gramEnd"/>
      <w:r>
        <w:t>Bunlar okulumuzun öğrencilerin gözündeki iyi ve güçlü yönleri olarak karşımıza çıkmaktadır.</w:t>
      </w:r>
    </w:p>
    <w:p w14:paraId="485D7904" w14:textId="77777777" w:rsidR="00535FB2" w:rsidRDefault="00535FB2" w:rsidP="00535FB2">
      <w:r>
        <w:tab/>
        <w:t xml:space="preserve">Öğrencilerimiz anketlerde genellikle öğretmenler ile ihtiyaç duyduklarında görüşebildiklerini; okulda öneri ve isteklerinin dikkate alındığı; okul ile ilgili alınan kararlarda görüşlerinin alındığını; okul binası ve fiziki </w:t>
      </w:r>
      <w:r w:rsidR="004F1A5C">
        <w:t>imkânlarının</w:t>
      </w:r>
      <w:r>
        <w:t xml:space="preserve"> yeterli olduğunu; okulda yeterli miktarda sanatsal ve kültürel faaliyet düzenlendiğini belirtmişlerdir. Ama bunların daha da iyileştirilmesinin beklendiği anketlerden anlaşılmaktadır.</w:t>
      </w:r>
    </w:p>
    <w:p w14:paraId="44F85E8D" w14:textId="77777777" w:rsidR="00535FB2" w:rsidRPr="00535FB2" w:rsidRDefault="00535FB2" w:rsidP="00535FB2">
      <w:r>
        <w:lastRenderedPageBreak/>
        <w:tab/>
        <w:t>Öğrencilerimiz okulumuzun olumsuz özelliği olarak okulda rehberlik servisi ve okul rehber öğretmeninin olmadığını</w:t>
      </w:r>
      <w:r w:rsidR="0026560F">
        <w:t>; taşımalı öğrencilerin yemekhanesinin okula uzak olduğunu; teneffüslerin kısa olduğunu</w:t>
      </w:r>
      <w:r>
        <w:t xml:space="preserve"> belirtmişlerdir.</w:t>
      </w:r>
    </w:p>
    <w:p w14:paraId="075027BC" w14:textId="77777777" w:rsidR="00A07F48" w:rsidRPr="00F35B96" w:rsidRDefault="00373590" w:rsidP="00373590">
      <w:pPr>
        <w:pStyle w:val="Balk3"/>
        <w:rPr>
          <w:rFonts w:ascii="Book Antiqua" w:hAnsi="Book Antiqua"/>
          <w:sz w:val="28"/>
          <w:szCs w:val="28"/>
        </w:rPr>
      </w:pPr>
      <w:r w:rsidRPr="00F35B96">
        <w:rPr>
          <w:rFonts w:ascii="Book Antiqua" w:hAnsi="Book Antiqua"/>
          <w:sz w:val="28"/>
          <w:szCs w:val="28"/>
        </w:rPr>
        <w:t>Öğretmen Anketi Sonuçları:</w:t>
      </w:r>
    </w:p>
    <w:p w14:paraId="291108FA" w14:textId="77777777" w:rsidR="00373590" w:rsidRDefault="00412BC5" w:rsidP="006341A4">
      <w:pPr>
        <w:ind w:firstLine="708"/>
        <w:jc w:val="both"/>
      </w:pPr>
      <w:proofErr w:type="gramStart"/>
      <w:r>
        <w:t xml:space="preserve">Öğretmenlerimizle yapılan </w:t>
      </w:r>
      <w:r w:rsidRPr="00B21A33">
        <w:t>anket, toplantı, dilek ve istek kutuları, elektronik ortamda</w:t>
      </w:r>
      <w:r>
        <w:t xml:space="preserve"> iletilen gönderilerden hareketle toplanan veriler sonucunda okulumuzda alınan kararlarda çalışanların katılımının dikkate alındığı; kurumdaki tüm duyuruların zamanında yapıldığı; okul idarecilerinin öğretmenlere adil, tarafsız ve objektif davrandığı; okula öğretmenler arasında bir ayrım yapılmadığı; okulda öğretmenlerin kullanımına yeterli alan ayrıldığı</w:t>
      </w:r>
      <w:r w:rsidR="005570F1">
        <w:t>nı; okulumuzun genç ve dinamik bir kadroya sahip olmasını; öğretmenlerin çevre ilişkilerinin iyi olmasını</w:t>
      </w:r>
      <w:r w:rsidR="002F57E5">
        <w:t xml:space="preserve"> okulumuzun öğretmenleri açısından güçlü yönlerimiz olarak ortaya çıkmıştır.</w:t>
      </w:r>
      <w:proofErr w:type="gramEnd"/>
    </w:p>
    <w:p w14:paraId="0D9222B5" w14:textId="77777777" w:rsidR="002F57E5" w:rsidRDefault="002F57E5" w:rsidP="006341A4">
      <w:pPr>
        <w:ind w:firstLine="708"/>
        <w:jc w:val="both"/>
      </w:pPr>
      <w:r>
        <w:t xml:space="preserve">Öğretmenlerimiz okulumuzun yerelde ve toplum üzerinde olumlu etki bırakacak çalışmalar yaptığını; yöneticilerin yaratıcı ve yenilikçi düşüncelerin üretilmesini teşvik ettiklerini; yöneticilerin okulun </w:t>
      </w:r>
      <w:proofErr w:type="gramStart"/>
      <w:r>
        <w:t>vizyonunu</w:t>
      </w:r>
      <w:proofErr w:type="gramEnd"/>
      <w:r>
        <w:t>, stratejilerini, iyileştirmeye açık alanlarını çalışanlarla paylaşıp düşüncelerini aldıklarını ifade etmişler. Bu konularda okulumuzun iyi durumda olduğunu ama daha da geliştirilebileceğini belirtmişlerdir.</w:t>
      </w:r>
    </w:p>
    <w:p w14:paraId="3A4A42F6" w14:textId="77777777" w:rsidR="00215109" w:rsidRDefault="00215109" w:rsidP="006341A4">
      <w:pPr>
        <w:ind w:firstLine="708"/>
        <w:jc w:val="both"/>
      </w:pPr>
      <w:r>
        <w:t xml:space="preserve">Öğretmenlerimiz okulumuzun öğretmenlere sosyal ve kültürel faaliyetlerinin olduğunu ama daha arttırılması gerektiğini; okulun araç ve gereç açısından donanımının üst seviyede olmasa da yeterli olduğunu ama arttırılması gerektiğini belirtmişlerdir.  Öğretmenlerimiz okulumuzun kendilerini geliştirme </w:t>
      </w:r>
      <w:proofErr w:type="gramStart"/>
      <w:r>
        <w:t>imkanı</w:t>
      </w:r>
      <w:proofErr w:type="gramEnd"/>
      <w:r>
        <w:t xml:space="preserve"> sunduğunu ama bunun daha da iyileştirilebileceğini belirtmişlerdir.</w:t>
      </w:r>
    </w:p>
    <w:p w14:paraId="4DF79C9A" w14:textId="77777777" w:rsidR="00215109" w:rsidRDefault="00215109" w:rsidP="006341A4">
      <w:pPr>
        <w:ind w:firstLine="708"/>
        <w:jc w:val="both"/>
      </w:pPr>
      <w:r>
        <w:t xml:space="preserve">Öğretmenlerimiz yenilik ve gelişmeleri takip ettiklerini, </w:t>
      </w:r>
      <w:r w:rsidR="00887CCB">
        <w:t>kendilerini okulun değerli bir üyesi olarak gördüklerini belirtmişlerdir.</w:t>
      </w:r>
      <w:r>
        <w:t xml:space="preserve"> </w:t>
      </w:r>
    </w:p>
    <w:p w14:paraId="2F3F937E" w14:textId="77777777" w:rsidR="005570F1" w:rsidRPr="00373590" w:rsidRDefault="005570F1" w:rsidP="005570F1">
      <w:pPr>
        <w:ind w:firstLine="708"/>
        <w:jc w:val="both"/>
      </w:pPr>
      <w:r>
        <w:t xml:space="preserve">Öğretmenlerimiz özellikle taşımalı öğrencilerimizin velilerinin okula uzak olmaları dolayısıyla ilgilerinin </w:t>
      </w:r>
      <w:r w:rsidR="002F4036">
        <w:t>yetersiz</w:t>
      </w:r>
      <w:r>
        <w:t xml:space="preserve"> olmasını okulumuzdaki olumsuzluklar olarak belirtmişlerdir.</w:t>
      </w:r>
    </w:p>
    <w:p w14:paraId="350A108E" w14:textId="77777777" w:rsidR="00373590" w:rsidRPr="00F35B96" w:rsidRDefault="00373590" w:rsidP="00373590">
      <w:pPr>
        <w:pStyle w:val="Balk3"/>
        <w:rPr>
          <w:rFonts w:ascii="Book Antiqua" w:hAnsi="Book Antiqua"/>
          <w:sz w:val="28"/>
          <w:szCs w:val="28"/>
        </w:rPr>
      </w:pPr>
      <w:r w:rsidRPr="00F35B96">
        <w:rPr>
          <w:rFonts w:ascii="Book Antiqua" w:hAnsi="Book Antiqua"/>
          <w:sz w:val="28"/>
          <w:szCs w:val="28"/>
        </w:rPr>
        <w:lastRenderedPageBreak/>
        <w:t>Veli Anketi Sonuçları:</w:t>
      </w:r>
    </w:p>
    <w:p w14:paraId="5E29F1DF" w14:textId="77777777" w:rsidR="00D920E4" w:rsidRDefault="00A7517F" w:rsidP="00A7517F">
      <w:pPr>
        <w:pStyle w:val="Balk2"/>
        <w:ind w:firstLine="708"/>
        <w:rPr>
          <w:rFonts w:eastAsia="Times New Roman"/>
          <w:b w:val="0"/>
          <w:sz w:val="24"/>
          <w:szCs w:val="21"/>
        </w:rPr>
      </w:pPr>
      <w:r>
        <w:rPr>
          <w:rFonts w:eastAsia="Times New Roman"/>
          <w:b w:val="0"/>
          <w:sz w:val="24"/>
          <w:szCs w:val="21"/>
        </w:rPr>
        <w:t>Veli</w:t>
      </w:r>
      <w:r w:rsidRPr="00A7517F">
        <w:rPr>
          <w:rFonts w:eastAsia="Times New Roman"/>
          <w:b w:val="0"/>
          <w:sz w:val="24"/>
          <w:szCs w:val="21"/>
        </w:rPr>
        <w:t>lerimizle yapılan anket çalışması sonucunda</w:t>
      </w:r>
      <w:r>
        <w:t xml:space="preserve"> </w:t>
      </w:r>
      <w:r w:rsidRPr="00A7517F">
        <w:rPr>
          <w:rFonts w:eastAsia="Times New Roman"/>
          <w:b w:val="0"/>
          <w:sz w:val="24"/>
          <w:szCs w:val="21"/>
        </w:rPr>
        <w:t xml:space="preserve">velilerimiz ihtiyaç duyduklarında okul çalışanlarıyla rahatlıkla görüşebildiklerini; kendilerini ilgilendiren okul duyurularının zamanında yapıldığını; okula ilettiği istek ve </w:t>
      </w:r>
      <w:proofErr w:type="gramStart"/>
      <w:r w:rsidRPr="00A7517F">
        <w:rPr>
          <w:rFonts w:eastAsia="Times New Roman"/>
          <w:b w:val="0"/>
          <w:sz w:val="24"/>
          <w:szCs w:val="21"/>
        </w:rPr>
        <w:t>şikayetlerin</w:t>
      </w:r>
      <w:proofErr w:type="gramEnd"/>
      <w:r w:rsidRPr="00A7517F">
        <w:rPr>
          <w:rFonts w:eastAsia="Times New Roman"/>
          <w:b w:val="0"/>
          <w:sz w:val="24"/>
          <w:szCs w:val="21"/>
        </w:rPr>
        <w:t xml:space="preserve"> dikkate alındığını; öğretmenlerin yeniliğe açık olarak derslerin işlenişinde çeşitli yöntemler kullandıklarını; okulda kendilerini ilgilendiren kararlarda görüşlerinin alındığını; çocuklarının okulu sevdiklerini ve öğretmenleri ile iyi anlaştıklarını düşündüklerini; okulun her zaman temiz ve bakımlı olduğunu</w:t>
      </w:r>
      <w:r w:rsidR="00CE2770">
        <w:rPr>
          <w:rFonts w:eastAsia="Times New Roman"/>
          <w:b w:val="0"/>
          <w:sz w:val="24"/>
          <w:szCs w:val="21"/>
        </w:rPr>
        <w:t>; okulda basketbol sahası, voleybol sahası ve oyun alanlarının olmasının çok iyi olduğunu</w:t>
      </w:r>
      <w:r w:rsidRPr="00A7517F">
        <w:rPr>
          <w:rFonts w:eastAsia="Times New Roman"/>
          <w:b w:val="0"/>
          <w:sz w:val="24"/>
          <w:szCs w:val="21"/>
        </w:rPr>
        <w:t xml:space="preserve"> belirtmişlerdir. Velilerimiz E-Okul Veli Bilgilendirme Sistemi ve okulun internet sayfasını takip ettiklerini söylemişlerdir. Bunlar okulumuzun veli nazarında olumlu ve güçlü yönleri olarak karşımıza çıkmaktadır.</w:t>
      </w:r>
    </w:p>
    <w:p w14:paraId="0A30F37F" w14:textId="77777777" w:rsidR="00D920E4" w:rsidRDefault="00D920E4" w:rsidP="00D920E4">
      <w:pPr>
        <w:pStyle w:val="Balk2"/>
        <w:ind w:firstLine="708"/>
        <w:rPr>
          <w:rFonts w:eastAsia="Times New Roman"/>
          <w:b w:val="0"/>
          <w:sz w:val="24"/>
          <w:szCs w:val="21"/>
        </w:rPr>
      </w:pPr>
      <w:r>
        <w:rPr>
          <w:rFonts w:eastAsia="Times New Roman"/>
          <w:b w:val="0"/>
          <w:sz w:val="24"/>
          <w:szCs w:val="21"/>
        </w:rPr>
        <w:t xml:space="preserve">Velilerimiz okulda yabancı kişilere karşı güvenlik önlemlerinin alındığını; okulun teknik araç ve gereç yönünden yeterli donanıma sahip olduğunu; okulun binası ve diğer fiziki </w:t>
      </w:r>
      <w:proofErr w:type="gramStart"/>
      <w:r>
        <w:rPr>
          <w:rFonts w:eastAsia="Times New Roman"/>
          <w:b w:val="0"/>
          <w:sz w:val="24"/>
          <w:szCs w:val="21"/>
        </w:rPr>
        <w:t>mekanların</w:t>
      </w:r>
      <w:proofErr w:type="gramEnd"/>
      <w:r>
        <w:rPr>
          <w:rFonts w:eastAsia="Times New Roman"/>
          <w:b w:val="0"/>
          <w:sz w:val="24"/>
          <w:szCs w:val="21"/>
        </w:rPr>
        <w:t xml:space="preserve"> yeterli olduğunu; okulumuzda yeterli miktarda sanatsal ve kültürel faaliyet düzenlendiğini fakat bunların daha da arttırılabileceğini, iyileştirilebileceğini belirtmişlerdir.</w:t>
      </w:r>
    </w:p>
    <w:p w14:paraId="12FA0FCE" w14:textId="77777777" w:rsidR="00CE2770" w:rsidRDefault="002F4036" w:rsidP="00D920E4">
      <w:pPr>
        <w:pStyle w:val="Balk2"/>
        <w:ind w:firstLine="708"/>
        <w:rPr>
          <w:rFonts w:eastAsia="Times New Roman"/>
          <w:b w:val="0"/>
          <w:sz w:val="24"/>
          <w:szCs w:val="21"/>
        </w:rPr>
      </w:pPr>
      <w:r>
        <w:rPr>
          <w:rFonts w:eastAsia="Times New Roman"/>
          <w:b w:val="0"/>
          <w:sz w:val="24"/>
          <w:szCs w:val="21"/>
        </w:rPr>
        <w:t xml:space="preserve">Yapılan anket çalışmaları sonucu veliler taşımalı öğrencilerin yemekhanesinin okula uzak olmasını, </w:t>
      </w:r>
      <w:r w:rsidR="00D920E4">
        <w:rPr>
          <w:rFonts w:eastAsia="Times New Roman"/>
          <w:b w:val="0"/>
          <w:sz w:val="24"/>
          <w:szCs w:val="21"/>
        </w:rPr>
        <w:t xml:space="preserve">öğrenci ile ilgili konularda hizmet alabilecekleri bir rehberlik servisi ve rehber öğretmen olmamasını okulumuzun en büyük eksikliği olarak belirtmişlerdir. </w:t>
      </w:r>
    </w:p>
    <w:p w14:paraId="1E3CFBF3" w14:textId="77777777" w:rsidR="00EA32DB" w:rsidRPr="00A47F2F" w:rsidRDefault="00B21A33" w:rsidP="00E41D0C">
      <w:pPr>
        <w:pStyle w:val="Balk2"/>
        <w:ind w:firstLine="708"/>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r w:rsidR="00710994">
        <w:t xml:space="preserve"> *</w:t>
      </w:r>
    </w:p>
    <w:p w14:paraId="249A4FE7"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EF8145A"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E31ACD2" w14:textId="714881B0" w:rsidR="009029FB" w:rsidRPr="00F35B96" w:rsidRDefault="008E01DD" w:rsidP="009558C9">
      <w:pPr>
        <w:pStyle w:val="Balk3"/>
        <w:rPr>
          <w:rFonts w:ascii="Book Antiqua" w:hAnsi="Book Antiqua"/>
          <w:sz w:val="28"/>
          <w:szCs w:val="28"/>
        </w:rPr>
      </w:pPr>
      <w:bookmarkStart w:id="24" w:name="_Toc416084889"/>
      <w:r w:rsidRPr="00F35B96">
        <w:rPr>
          <w:rFonts w:ascii="Book Antiqua" w:hAnsi="Book Antiqua"/>
          <w:sz w:val="28"/>
          <w:szCs w:val="28"/>
        </w:rPr>
        <w:t>İçsel Faktörler</w:t>
      </w:r>
      <w:r w:rsidR="00474795" w:rsidRPr="00F35B96">
        <w:rPr>
          <w:rFonts w:ascii="Book Antiqua" w:hAnsi="Book Antiqua"/>
          <w:sz w:val="28"/>
          <w:szCs w:val="28"/>
        </w:rPr>
        <w:t xml:space="preserve"> </w:t>
      </w:r>
    </w:p>
    <w:p w14:paraId="101D4EC3" w14:textId="4F6354E6" w:rsidR="00F35B96" w:rsidRPr="00284611" w:rsidRDefault="00284611" w:rsidP="0049575C">
      <w:pPr>
        <w:spacing w:after="0"/>
        <w:ind w:firstLine="708"/>
        <w:jc w:val="both"/>
        <w:rPr>
          <w:b/>
          <w:szCs w:val="24"/>
        </w:rPr>
      </w:pPr>
      <w:r w:rsidRPr="00284611">
        <w:rPr>
          <w:b/>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051"/>
      </w:tblGrid>
      <w:tr w:rsidR="00284611" w:rsidRPr="00D41148" w14:paraId="606C362F" w14:textId="77777777" w:rsidTr="00F35B96">
        <w:tc>
          <w:tcPr>
            <w:tcW w:w="1838" w:type="dxa"/>
            <w:shd w:val="clear" w:color="auto" w:fill="auto"/>
          </w:tcPr>
          <w:p w14:paraId="3E31F4C3" w14:textId="77777777" w:rsidR="00284611" w:rsidRPr="00D41148" w:rsidRDefault="00284611" w:rsidP="00D41148">
            <w:pPr>
              <w:spacing w:after="0"/>
              <w:jc w:val="both"/>
              <w:rPr>
                <w:szCs w:val="24"/>
              </w:rPr>
            </w:pPr>
            <w:r w:rsidRPr="00D41148">
              <w:rPr>
                <w:szCs w:val="24"/>
              </w:rPr>
              <w:t>Öğrenciler</w:t>
            </w:r>
          </w:p>
        </w:tc>
        <w:tc>
          <w:tcPr>
            <w:tcW w:w="8051" w:type="dxa"/>
            <w:shd w:val="clear" w:color="auto" w:fill="auto"/>
          </w:tcPr>
          <w:p w14:paraId="1D87B9D4" w14:textId="77777777" w:rsidR="00284611" w:rsidRPr="00E41D0C" w:rsidRDefault="00F93879" w:rsidP="00D41148">
            <w:pPr>
              <w:spacing w:after="0"/>
              <w:jc w:val="both"/>
              <w:rPr>
                <w:sz w:val="23"/>
                <w:szCs w:val="23"/>
              </w:rPr>
            </w:pPr>
            <w:r w:rsidRPr="00E41D0C">
              <w:rPr>
                <w:sz w:val="23"/>
                <w:szCs w:val="23"/>
              </w:rPr>
              <w:t>Okula telefon ettiğimde muhatap bulurum</w:t>
            </w:r>
            <w:r w:rsidR="00E94A28">
              <w:rPr>
                <w:sz w:val="23"/>
                <w:szCs w:val="23"/>
              </w:rPr>
              <w:t>.</w:t>
            </w:r>
          </w:p>
          <w:p w14:paraId="7AF0BD73" w14:textId="77777777" w:rsidR="00F93879" w:rsidRPr="00E41D0C" w:rsidRDefault="00F93879" w:rsidP="00D41148">
            <w:pPr>
              <w:spacing w:after="0"/>
              <w:jc w:val="both"/>
              <w:rPr>
                <w:sz w:val="23"/>
                <w:szCs w:val="23"/>
              </w:rPr>
            </w:pPr>
            <w:r w:rsidRPr="00E41D0C">
              <w:rPr>
                <w:sz w:val="23"/>
                <w:szCs w:val="23"/>
              </w:rPr>
              <w:t>Evimden okula ulaşım kolaydır</w:t>
            </w:r>
            <w:r w:rsidR="00E94A28">
              <w:rPr>
                <w:sz w:val="23"/>
                <w:szCs w:val="23"/>
              </w:rPr>
              <w:t>.</w:t>
            </w:r>
          </w:p>
          <w:p w14:paraId="00A0D0E7" w14:textId="77777777" w:rsidR="00F93879" w:rsidRPr="00E41D0C" w:rsidRDefault="00F93879" w:rsidP="00D41148">
            <w:pPr>
              <w:spacing w:after="0"/>
              <w:jc w:val="both"/>
              <w:rPr>
                <w:sz w:val="23"/>
                <w:szCs w:val="23"/>
              </w:rPr>
            </w:pPr>
            <w:r w:rsidRPr="00E41D0C">
              <w:rPr>
                <w:sz w:val="23"/>
                <w:szCs w:val="23"/>
              </w:rPr>
              <w:t>Okul müdürüne, yardımcısına ve okul öğretmenlerine ihtiyaç duyduğumda ulaşırım</w:t>
            </w:r>
            <w:r w:rsidR="00E94A28">
              <w:rPr>
                <w:sz w:val="23"/>
                <w:szCs w:val="23"/>
              </w:rPr>
              <w:t>.</w:t>
            </w:r>
          </w:p>
          <w:p w14:paraId="347AE597" w14:textId="77777777" w:rsidR="00F93879" w:rsidRPr="00E41D0C" w:rsidRDefault="00F93879" w:rsidP="00D41148">
            <w:pPr>
              <w:spacing w:after="0"/>
              <w:jc w:val="both"/>
              <w:rPr>
                <w:sz w:val="23"/>
                <w:szCs w:val="23"/>
              </w:rPr>
            </w:pPr>
            <w:r w:rsidRPr="00E41D0C">
              <w:rPr>
                <w:sz w:val="23"/>
                <w:szCs w:val="23"/>
              </w:rPr>
              <w:t>Okuldaki tüm duyu</w:t>
            </w:r>
            <w:r w:rsidR="00DF1991" w:rsidRPr="00E41D0C">
              <w:rPr>
                <w:sz w:val="23"/>
                <w:szCs w:val="23"/>
              </w:rPr>
              <w:t>rular zamanında yapılır</w:t>
            </w:r>
            <w:r w:rsidR="00E94A28">
              <w:rPr>
                <w:sz w:val="23"/>
                <w:szCs w:val="23"/>
              </w:rPr>
              <w:t>.</w:t>
            </w:r>
          </w:p>
          <w:p w14:paraId="69C6AA1F" w14:textId="77777777" w:rsidR="00DF1991" w:rsidRPr="00E41D0C" w:rsidRDefault="00DF1991" w:rsidP="00D41148">
            <w:pPr>
              <w:spacing w:after="0"/>
              <w:jc w:val="both"/>
              <w:rPr>
                <w:sz w:val="23"/>
                <w:szCs w:val="23"/>
              </w:rPr>
            </w:pPr>
            <w:r w:rsidRPr="00E41D0C">
              <w:rPr>
                <w:sz w:val="23"/>
                <w:szCs w:val="23"/>
              </w:rPr>
              <w:t>Okulda yönetici, öğretmenler ve çalışanlar ile sağlıklı iletişim kurabiliyorum</w:t>
            </w:r>
            <w:r w:rsidR="00E94A28">
              <w:rPr>
                <w:sz w:val="23"/>
                <w:szCs w:val="23"/>
              </w:rPr>
              <w:t>.</w:t>
            </w:r>
          </w:p>
          <w:p w14:paraId="05794B8F" w14:textId="77777777" w:rsidR="00DF1991" w:rsidRPr="00E41D0C" w:rsidRDefault="00DF1991" w:rsidP="00D41148">
            <w:pPr>
              <w:spacing w:after="0"/>
              <w:jc w:val="both"/>
              <w:rPr>
                <w:sz w:val="23"/>
                <w:szCs w:val="23"/>
              </w:rPr>
            </w:pPr>
            <w:r w:rsidRPr="00E41D0C">
              <w:rPr>
                <w:sz w:val="23"/>
                <w:szCs w:val="23"/>
              </w:rPr>
              <w:t>Okul ile ilgili isteklerimiz dikkate alınır</w:t>
            </w:r>
            <w:r w:rsidR="00E94A28">
              <w:rPr>
                <w:sz w:val="23"/>
                <w:szCs w:val="23"/>
              </w:rPr>
              <w:t>.</w:t>
            </w:r>
          </w:p>
          <w:p w14:paraId="1954521E" w14:textId="77777777" w:rsidR="00DF1991" w:rsidRPr="00E41D0C" w:rsidRDefault="00DF1991" w:rsidP="00D41148">
            <w:pPr>
              <w:spacing w:after="0"/>
              <w:jc w:val="both"/>
              <w:rPr>
                <w:sz w:val="23"/>
                <w:szCs w:val="23"/>
              </w:rPr>
            </w:pPr>
            <w:r w:rsidRPr="00E41D0C">
              <w:rPr>
                <w:sz w:val="23"/>
                <w:szCs w:val="23"/>
              </w:rPr>
              <w:t>Okul yöneticileri, öğretmenleri ve çalışanlarına güvenirim</w:t>
            </w:r>
            <w:r w:rsidR="00E94A28">
              <w:rPr>
                <w:sz w:val="23"/>
                <w:szCs w:val="23"/>
              </w:rPr>
              <w:t>.</w:t>
            </w:r>
          </w:p>
          <w:p w14:paraId="52DEFFF8" w14:textId="77777777" w:rsidR="00DF1991" w:rsidRPr="00E41D0C" w:rsidRDefault="00DF1991" w:rsidP="00D41148">
            <w:pPr>
              <w:spacing w:after="0"/>
              <w:jc w:val="both"/>
              <w:rPr>
                <w:sz w:val="23"/>
                <w:szCs w:val="23"/>
              </w:rPr>
            </w:pPr>
            <w:r w:rsidRPr="00E41D0C">
              <w:rPr>
                <w:sz w:val="23"/>
                <w:szCs w:val="23"/>
              </w:rPr>
              <w:t>Okul servisleri güvenlidir</w:t>
            </w:r>
            <w:r w:rsidR="00E94A28">
              <w:rPr>
                <w:sz w:val="23"/>
                <w:szCs w:val="23"/>
              </w:rPr>
              <w:t>.</w:t>
            </w:r>
          </w:p>
          <w:p w14:paraId="500EBA57" w14:textId="77777777" w:rsidR="00DF1991" w:rsidRPr="00E41D0C" w:rsidRDefault="004B7D84" w:rsidP="00D41148">
            <w:pPr>
              <w:spacing w:after="0"/>
              <w:jc w:val="both"/>
              <w:rPr>
                <w:sz w:val="23"/>
                <w:szCs w:val="23"/>
              </w:rPr>
            </w:pPr>
            <w:r w:rsidRPr="00E41D0C">
              <w:rPr>
                <w:sz w:val="23"/>
                <w:szCs w:val="23"/>
              </w:rPr>
              <w:t>Öğrenci temsilcileri demokratik seçimle belirlenir.</w:t>
            </w:r>
          </w:p>
          <w:p w14:paraId="600F6F00" w14:textId="77777777" w:rsidR="00E94A28" w:rsidRDefault="004B7D84" w:rsidP="00D41148">
            <w:pPr>
              <w:spacing w:after="0"/>
              <w:jc w:val="both"/>
              <w:rPr>
                <w:sz w:val="23"/>
                <w:szCs w:val="23"/>
              </w:rPr>
            </w:pPr>
            <w:r w:rsidRPr="00E41D0C">
              <w:rPr>
                <w:sz w:val="23"/>
                <w:szCs w:val="23"/>
              </w:rPr>
              <w:t>Okuldan istediğim belgeleri zamanında alırım</w:t>
            </w:r>
            <w:r w:rsidR="00E94A28">
              <w:rPr>
                <w:sz w:val="23"/>
                <w:szCs w:val="23"/>
              </w:rPr>
              <w:t>.</w:t>
            </w:r>
          </w:p>
          <w:p w14:paraId="4B223335" w14:textId="77777777" w:rsidR="00E94A28" w:rsidRDefault="004B7D84" w:rsidP="00D41148">
            <w:pPr>
              <w:spacing w:after="0"/>
              <w:jc w:val="both"/>
              <w:rPr>
                <w:sz w:val="23"/>
                <w:szCs w:val="23"/>
              </w:rPr>
            </w:pPr>
            <w:r w:rsidRPr="00E41D0C">
              <w:rPr>
                <w:sz w:val="23"/>
                <w:szCs w:val="23"/>
              </w:rPr>
              <w:t>Okulumuzda sağlık sorunu yaşadığımızda gerekli hassasiyet gösterilir</w:t>
            </w:r>
            <w:r w:rsidR="00E94A28">
              <w:rPr>
                <w:sz w:val="23"/>
                <w:szCs w:val="23"/>
              </w:rPr>
              <w:t>.</w:t>
            </w:r>
          </w:p>
          <w:p w14:paraId="7A135AC8" w14:textId="77777777" w:rsidR="004B7D84" w:rsidRPr="00E41D0C" w:rsidRDefault="00B26A3F" w:rsidP="00D41148">
            <w:pPr>
              <w:spacing w:after="0"/>
              <w:jc w:val="both"/>
              <w:rPr>
                <w:sz w:val="23"/>
                <w:szCs w:val="23"/>
              </w:rPr>
            </w:pPr>
            <w:r w:rsidRPr="00E41D0C">
              <w:rPr>
                <w:sz w:val="23"/>
                <w:szCs w:val="23"/>
              </w:rPr>
              <w:t>Okulumuzda öğretim materyalleri ve metotları öğrenmemi destekleyecek ve yaratıcılığımı geliştirecek şekilde hazırlanır</w:t>
            </w:r>
            <w:r w:rsidR="00E94A28">
              <w:rPr>
                <w:sz w:val="23"/>
                <w:szCs w:val="23"/>
              </w:rPr>
              <w:t>.</w:t>
            </w:r>
          </w:p>
          <w:p w14:paraId="538EA563" w14:textId="77777777" w:rsidR="00B26A3F" w:rsidRPr="00E41D0C" w:rsidRDefault="00B26A3F" w:rsidP="00D41148">
            <w:pPr>
              <w:spacing w:after="0"/>
              <w:jc w:val="both"/>
              <w:rPr>
                <w:sz w:val="23"/>
                <w:szCs w:val="23"/>
              </w:rPr>
            </w:pPr>
            <w:r w:rsidRPr="00E41D0C">
              <w:rPr>
                <w:sz w:val="23"/>
                <w:szCs w:val="23"/>
              </w:rPr>
              <w:t>Okulda edindiğim bilgilerin günlük hayatta işime yarayacağını düşünüyorum</w:t>
            </w:r>
          </w:p>
          <w:p w14:paraId="226BB530" w14:textId="77777777" w:rsidR="00B26A3F" w:rsidRPr="00E41D0C" w:rsidRDefault="00B26A3F" w:rsidP="00D41148">
            <w:pPr>
              <w:spacing w:after="0"/>
              <w:jc w:val="both"/>
              <w:rPr>
                <w:sz w:val="23"/>
                <w:szCs w:val="23"/>
              </w:rPr>
            </w:pPr>
            <w:r w:rsidRPr="00E41D0C">
              <w:rPr>
                <w:sz w:val="23"/>
                <w:szCs w:val="23"/>
              </w:rPr>
              <w:t>Derslerin işlenişi için yeterli süre ayrılmıştır</w:t>
            </w:r>
            <w:r w:rsidR="00E94A28">
              <w:rPr>
                <w:sz w:val="23"/>
                <w:szCs w:val="23"/>
              </w:rPr>
              <w:t>.</w:t>
            </w:r>
          </w:p>
          <w:p w14:paraId="1912AD55" w14:textId="77777777" w:rsidR="00B26A3F" w:rsidRPr="00E41D0C" w:rsidRDefault="00B26A3F" w:rsidP="00D41148">
            <w:pPr>
              <w:spacing w:after="0"/>
              <w:jc w:val="both"/>
              <w:rPr>
                <w:sz w:val="23"/>
                <w:szCs w:val="23"/>
              </w:rPr>
            </w:pPr>
            <w:r w:rsidRPr="00E41D0C">
              <w:rPr>
                <w:sz w:val="23"/>
                <w:szCs w:val="23"/>
              </w:rPr>
              <w:t>Okuldaki sınavlarda yeterli zaman ayrılır</w:t>
            </w:r>
            <w:r w:rsidR="00E94A28">
              <w:rPr>
                <w:sz w:val="23"/>
                <w:szCs w:val="23"/>
              </w:rPr>
              <w:t>.</w:t>
            </w:r>
          </w:p>
          <w:p w14:paraId="7C9066DF" w14:textId="77777777" w:rsidR="00B26A3F" w:rsidRPr="00E41D0C" w:rsidRDefault="00B26A3F" w:rsidP="00D41148">
            <w:pPr>
              <w:spacing w:after="0"/>
              <w:jc w:val="both"/>
              <w:rPr>
                <w:sz w:val="23"/>
                <w:szCs w:val="23"/>
              </w:rPr>
            </w:pPr>
            <w:r w:rsidRPr="00E41D0C">
              <w:rPr>
                <w:sz w:val="23"/>
                <w:szCs w:val="23"/>
              </w:rPr>
              <w:t>Okulda bize öğrenme ve başarma fırsatı tanınmaktadır</w:t>
            </w:r>
            <w:r w:rsidR="00E94A28">
              <w:rPr>
                <w:sz w:val="23"/>
                <w:szCs w:val="23"/>
              </w:rPr>
              <w:t>.</w:t>
            </w:r>
          </w:p>
          <w:p w14:paraId="4AC786C7" w14:textId="77777777" w:rsidR="00B26A3F" w:rsidRPr="00E41D0C" w:rsidRDefault="00B26A3F" w:rsidP="00D41148">
            <w:pPr>
              <w:spacing w:after="0"/>
              <w:jc w:val="both"/>
              <w:rPr>
                <w:sz w:val="23"/>
                <w:szCs w:val="23"/>
              </w:rPr>
            </w:pPr>
            <w:r w:rsidRPr="00E41D0C">
              <w:rPr>
                <w:sz w:val="23"/>
                <w:szCs w:val="23"/>
              </w:rPr>
              <w:t>Sınıflarımızı fiziki olarak yeterli buluyorum</w:t>
            </w:r>
            <w:r w:rsidR="00E94A28">
              <w:rPr>
                <w:sz w:val="23"/>
                <w:szCs w:val="23"/>
              </w:rPr>
              <w:t>.</w:t>
            </w:r>
          </w:p>
          <w:p w14:paraId="638A4D3E" w14:textId="77777777" w:rsidR="00B26A3F" w:rsidRPr="00E41D0C" w:rsidRDefault="00B26A3F" w:rsidP="00D41148">
            <w:pPr>
              <w:spacing w:after="0"/>
              <w:jc w:val="both"/>
              <w:rPr>
                <w:sz w:val="23"/>
                <w:szCs w:val="23"/>
              </w:rPr>
            </w:pPr>
            <w:r w:rsidRPr="00E41D0C">
              <w:rPr>
                <w:sz w:val="23"/>
                <w:szCs w:val="23"/>
              </w:rPr>
              <w:t>Sınıfta kendimi yeterince ifade edebiliyorum</w:t>
            </w:r>
            <w:r w:rsidR="00E94A28">
              <w:rPr>
                <w:sz w:val="23"/>
                <w:szCs w:val="23"/>
              </w:rPr>
              <w:t>.</w:t>
            </w:r>
          </w:p>
          <w:p w14:paraId="4BC23244" w14:textId="77777777" w:rsidR="00B26A3F" w:rsidRPr="00E41D0C" w:rsidRDefault="00B26A3F" w:rsidP="00D41148">
            <w:pPr>
              <w:spacing w:after="0"/>
              <w:jc w:val="both"/>
              <w:rPr>
                <w:sz w:val="23"/>
                <w:szCs w:val="23"/>
              </w:rPr>
            </w:pPr>
            <w:r w:rsidRPr="00E41D0C">
              <w:rPr>
                <w:sz w:val="23"/>
                <w:szCs w:val="23"/>
              </w:rPr>
              <w:t>Anlamadığım bir şeyi rahatlıkla sorabiliyorum</w:t>
            </w:r>
            <w:r w:rsidR="00E94A28">
              <w:rPr>
                <w:sz w:val="23"/>
                <w:szCs w:val="23"/>
              </w:rPr>
              <w:t>.</w:t>
            </w:r>
          </w:p>
          <w:p w14:paraId="740F465F" w14:textId="77777777" w:rsidR="00B26A3F" w:rsidRPr="00E41D0C" w:rsidRDefault="00B26A3F" w:rsidP="00D41148">
            <w:pPr>
              <w:spacing w:after="0"/>
              <w:jc w:val="both"/>
              <w:rPr>
                <w:sz w:val="23"/>
                <w:szCs w:val="23"/>
              </w:rPr>
            </w:pPr>
            <w:r w:rsidRPr="00E41D0C">
              <w:rPr>
                <w:sz w:val="23"/>
                <w:szCs w:val="23"/>
              </w:rPr>
              <w:t>Bütün sınıf öğrenmesi için eşit fırsat tanınır</w:t>
            </w:r>
            <w:r w:rsidR="00E94A28">
              <w:rPr>
                <w:sz w:val="23"/>
                <w:szCs w:val="23"/>
              </w:rPr>
              <w:t>.</w:t>
            </w:r>
          </w:p>
          <w:p w14:paraId="090BAB64" w14:textId="77777777" w:rsidR="00B26A3F" w:rsidRPr="00E41D0C" w:rsidRDefault="00B26A3F" w:rsidP="00D41148">
            <w:pPr>
              <w:spacing w:after="0"/>
              <w:jc w:val="both"/>
              <w:rPr>
                <w:sz w:val="23"/>
                <w:szCs w:val="23"/>
              </w:rPr>
            </w:pPr>
            <w:r w:rsidRPr="00E41D0C">
              <w:rPr>
                <w:sz w:val="23"/>
                <w:szCs w:val="23"/>
              </w:rPr>
              <w:lastRenderedPageBreak/>
              <w:t>Bu sınıfta olmaktan dolayı mutluyum</w:t>
            </w:r>
            <w:r w:rsidR="00E94A28">
              <w:rPr>
                <w:sz w:val="23"/>
                <w:szCs w:val="23"/>
              </w:rPr>
              <w:t>.</w:t>
            </w:r>
          </w:p>
          <w:p w14:paraId="1FBADEFE" w14:textId="77777777" w:rsidR="00B26A3F" w:rsidRPr="00E41D0C" w:rsidRDefault="005849EB" w:rsidP="00D41148">
            <w:pPr>
              <w:spacing w:after="0"/>
              <w:jc w:val="both"/>
              <w:rPr>
                <w:sz w:val="23"/>
                <w:szCs w:val="23"/>
              </w:rPr>
            </w:pPr>
            <w:proofErr w:type="spellStart"/>
            <w:r w:rsidRPr="00E41D0C">
              <w:rPr>
                <w:sz w:val="23"/>
                <w:szCs w:val="23"/>
              </w:rPr>
              <w:t>Derlerin</w:t>
            </w:r>
            <w:proofErr w:type="spellEnd"/>
            <w:r w:rsidRPr="00E41D0C">
              <w:rPr>
                <w:sz w:val="23"/>
                <w:szCs w:val="23"/>
              </w:rPr>
              <w:t xml:space="preserve"> işlenişinde görsel ve işitsel materyallerden yararlanılmaktadır</w:t>
            </w:r>
            <w:r w:rsidR="00E94A28">
              <w:rPr>
                <w:sz w:val="23"/>
                <w:szCs w:val="23"/>
              </w:rPr>
              <w:t>.</w:t>
            </w:r>
          </w:p>
          <w:p w14:paraId="5F096A92" w14:textId="77777777" w:rsidR="005849EB" w:rsidRPr="00E41D0C" w:rsidRDefault="005849EB" w:rsidP="00D41148">
            <w:pPr>
              <w:spacing w:after="0"/>
              <w:jc w:val="both"/>
              <w:rPr>
                <w:sz w:val="23"/>
                <w:szCs w:val="23"/>
              </w:rPr>
            </w:pPr>
            <w:r w:rsidRPr="00E41D0C">
              <w:rPr>
                <w:sz w:val="23"/>
                <w:szCs w:val="23"/>
              </w:rPr>
              <w:t>Teneffüslerde bir sorun olduğunda nöbetçi öğretmenler hemen müdahale ederler</w:t>
            </w:r>
            <w:r w:rsidR="00E94A28">
              <w:rPr>
                <w:sz w:val="23"/>
                <w:szCs w:val="23"/>
              </w:rPr>
              <w:t>.</w:t>
            </w:r>
          </w:p>
          <w:p w14:paraId="074A5B01" w14:textId="77777777" w:rsidR="005849EB" w:rsidRPr="00E41D0C" w:rsidRDefault="005849EB" w:rsidP="00D41148">
            <w:pPr>
              <w:spacing w:after="0"/>
              <w:jc w:val="both"/>
              <w:rPr>
                <w:sz w:val="23"/>
                <w:szCs w:val="23"/>
              </w:rPr>
            </w:pPr>
            <w:r w:rsidRPr="00E41D0C">
              <w:rPr>
                <w:sz w:val="23"/>
                <w:szCs w:val="23"/>
              </w:rPr>
              <w:t>Okul her zaman temiz ve bakımlıdır</w:t>
            </w:r>
            <w:r w:rsidR="00E94A28">
              <w:rPr>
                <w:sz w:val="23"/>
                <w:szCs w:val="23"/>
              </w:rPr>
              <w:t>.</w:t>
            </w:r>
          </w:p>
          <w:p w14:paraId="4A91E16C" w14:textId="77777777" w:rsidR="005849EB" w:rsidRPr="00E41D0C" w:rsidRDefault="005849EB" w:rsidP="00D41148">
            <w:pPr>
              <w:spacing w:after="0"/>
              <w:jc w:val="both"/>
              <w:rPr>
                <w:sz w:val="23"/>
                <w:szCs w:val="23"/>
              </w:rPr>
            </w:pPr>
            <w:r w:rsidRPr="00E41D0C">
              <w:rPr>
                <w:sz w:val="23"/>
                <w:szCs w:val="23"/>
              </w:rPr>
              <w:t>Okulumuzun bahçesi, spor alanları vb. ders dışında yaralanabileceğim şekilde düzenlemiştir.</w:t>
            </w:r>
          </w:p>
          <w:p w14:paraId="5981BE94" w14:textId="77777777" w:rsidR="005849EB" w:rsidRPr="00E41D0C" w:rsidRDefault="005849EB" w:rsidP="00D41148">
            <w:pPr>
              <w:spacing w:after="0"/>
              <w:jc w:val="both"/>
              <w:rPr>
                <w:sz w:val="23"/>
                <w:szCs w:val="23"/>
              </w:rPr>
            </w:pPr>
            <w:r w:rsidRPr="00E41D0C">
              <w:rPr>
                <w:sz w:val="23"/>
                <w:szCs w:val="23"/>
              </w:rPr>
              <w:t>Okulda yeterli miktarda sosyal ve</w:t>
            </w:r>
            <w:r w:rsidR="0045299E" w:rsidRPr="00E41D0C">
              <w:rPr>
                <w:sz w:val="23"/>
                <w:szCs w:val="23"/>
              </w:rPr>
              <w:t xml:space="preserve"> </w:t>
            </w:r>
            <w:r w:rsidRPr="00E41D0C">
              <w:rPr>
                <w:sz w:val="23"/>
                <w:szCs w:val="23"/>
              </w:rPr>
              <w:t>kültürel faaliyet düzenlenmektedir</w:t>
            </w:r>
            <w:r w:rsidR="00E94A28">
              <w:rPr>
                <w:sz w:val="23"/>
                <w:szCs w:val="23"/>
              </w:rPr>
              <w:t>.</w:t>
            </w:r>
          </w:p>
          <w:p w14:paraId="61792581" w14:textId="77777777" w:rsidR="005849EB" w:rsidRPr="00E41D0C" w:rsidRDefault="005849EB" w:rsidP="00D41148">
            <w:pPr>
              <w:spacing w:after="0"/>
              <w:jc w:val="both"/>
              <w:rPr>
                <w:sz w:val="23"/>
                <w:szCs w:val="23"/>
              </w:rPr>
            </w:pPr>
            <w:r w:rsidRPr="00E41D0C">
              <w:rPr>
                <w:sz w:val="23"/>
                <w:szCs w:val="23"/>
              </w:rPr>
              <w:t>Düzenlenen sosyal ve kültürel faaliyetlere severek katılıyorum</w:t>
            </w:r>
            <w:r w:rsidR="00E94A28">
              <w:rPr>
                <w:sz w:val="23"/>
                <w:szCs w:val="23"/>
              </w:rPr>
              <w:t>.</w:t>
            </w:r>
          </w:p>
          <w:p w14:paraId="7FA0BBB9" w14:textId="77777777" w:rsidR="00D23ACF" w:rsidRPr="00E41D0C" w:rsidRDefault="00D23ACF" w:rsidP="00D41148">
            <w:pPr>
              <w:spacing w:after="0"/>
              <w:jc w:val="both"/>
              <w:rPr>
                <w:sz w:val="23"/>
                <w:szCs w:val="23"/>
              </w:rPr>
            </w:pPr>
            <w:r w:rsidRPr="00E41D0C">
              <w:rPr>
                <w:sz w:val="23"/>
                <w:szCs w:val="23"/>
              </w:rPr>
              <w:t xml:space="preserve">Okulum sahip olduğum yetenekleri geliştirme </w:t>
            </w:r>
            <w:proofErr w:type="gramStart"/>
            <w:r w:rsidRPr="00E41D0C">
              <w:rPr>
                <w:sz w:val="23"/>
                <w:szCs w:val="23"/>
              </w:rPr>
              <w:t>imkanı</w:t>
            </w:r>
            <w:proofErr w:type="gramEnd"/>
            <w:r w:rsidRPr="00E41D0C">
              <w:rPr>
                <w:sz w:val="23"/>
                <w:szCs w:val="23"/>
              </w:rPr>
              <w:t xml:space="preserve"> sağlar</w:t>
            </w:r>
            <w:r w:rsidR="00E94A28">
              <w:rPr>
                <w:sz w:val="23"/>
                <w:szCs w:val="23"/>
              </w:rPr>
              <w:t>.</w:t>
            </w:r>
          </w:p>
          <w:p w14:paraId="544E9DB2" w14:textId="77777777" w:rsidR="00D23ACF" w:rsidRPr="00E41D0C" w:rsidRDefault="00D23ACF" w:rsidP="00D41148">
            <w:pPr>
              <w:spacing w:after="0"/>
              <w:jc w:val="both"/>
              <w:rPr>
                <w:sz w:val="23"/>
                <w:szCs w:val="23"/>
              </w:rPr>
            </w:pPr>
            <w:r w:rsidRPr="00E41D0C">
              <w:rPr>
                <w:sz w:val="23"/>
                <w:szCs w:val="23"/>
              </w:rPr>
              <w:t>Okulumuzda bayramlar neşe içerisinde kutlanır</w:t>
            </w:r>
            <w:r w:rsidR="00E94A28">
              <w:rPr>
                <w:sz w:val="23"/>
                <w:szCs w:val="23"/>
              </w:rPr>
              <w:t>.</w:t>
            </w:r>
          </w:p>
          <w:p w14:paraId="6704884F" w14:textId="77777777" w:rsidR="00D23ACF" w:rsidRPr="00E41D0C" w:rsidRDefault="00D23ACF" w:rsidP="00D41148">
            <w:pPr>
              <w:spacing w:after="0"/>
              <w:jc w:val="both"/>
              <w:rPr>
                <w:sz w:val="23"/>
                <w:szCs w:val="23"/>
              </w:rPr>
            </w:pPr>
            <w:r w:rsidRPr="00E41D0C">
              <w:rPr>
                <w:sz w:val="23"/>
                <w:szCs w:val="23"/>
              </w:rPr>
              <w:t>Okulda yapılan belirli gün ve hafta kutlamalarını beğeniyorum</w:t>
            </w:r>
            <w:r w:rsidR="00E94A28">
              <w:rPr>
                <w:sz w:val="23"/>
                <w:szCs w:val="23"/>
              </w:rPr>
              <w:t>.</w:t>
            </w:r>
          </w:p>
          <w:p w14:paraId="33EE25F4" w14:textId="77777777" w:rsidR="00D23ACF" w:rsidRPr="00E41D0C" w:rsidRDefault="00D23ACF" w:rsidP="00D41148">
            <w:pPr>
              <w:spacing w:after="0"/>
              <w:jc w:val="both"/>
              <w:rPr>
                <w:sz w:val="23"/>
                <w:szCs w:val="23"/>
              </w:rPr>
            </w:pPr>
            <w:r w:rsidRPr="00E41D0C">
              <w:rPr>
                <w:sz w:val="23"/>
                <w:szCs w:val="23"/>
              </w:rPr>
              <w:t>Hazırlanan sınav soruları ve yapılan değerlendirmeler öğrenci olarak bizlerin gerçek başarısını ölçmektedir.</w:t>
            </w:r>
          </w:p>
          <w:p w14:paraId="5232C0A8" w14:textId="77777777" w:rsidR="00D23ACF" w:rsidRPr="00E41D0C" w:rsidRDefault="00D23ACF" w:rsidP="00D41148">
            <w:pPr>
              <w:spacing w:after="0"/>
              <w:jc w:val="both"/>
              <w:rPr>
                <w:sz w:val="23"/>
                <w:szCs w:val="23"/>
              </w:rPr>
            </w:pPr>
            <w:r w:rsidRPr="00E41D0C">
              <w:rPr>
                <w:sz w:val="23"/>
                <w:szCs w:val="23"/>
              </w:rPr>
              <w:t>Ödüllendirme ve cezalandırmalarda tarafsız ve adil davranılır</w:t>
            </w:r>
            <w:r w:rsidR="00E94A28">
              <w:rPr>
                <w:sz w:val="23"/>
                <w:szCs w:val="23"/>
              </w:rPr>
              <w:t>.</w:t>
            </w:r>
          </w:p>
          <w:p w14:paraId="0015BDA9" w14:textId="77777777" w:rsidR="00E94A28" w:rsidRDefault="001E2DC0" w:rsidP="00D41148">
            <w:pPr>
              <w:spacing w:after="0"/>
              <w:jc w:val="both"/>
              <w:rPr>
                <w:sz w:val="23"/>
                <w:szCs w:val="23"/>
              </w:rPr>
            </w:pPr>
            <w:r w:rsidRPr="00E41D0C">
              <w:rPr>
                <w:sz w:val="23"/>
                <w:szCs w:val="23"/>
              </w:rPr>
              <w:t>Okulda Atatürk’ü ve diğer devlet büyüklerini daha iyi tanıdım</w:t>
            </w:r>
            <w:r w:rsidR="00E94A28">
              <w:rPr>
                <w:sz w:val="23"/>
                <w:szCs w:val="23"/>
              </w:rPr>
              <w:t>.</w:t>
            </w:r>
          </w:p>
          <w:p w14:paraId="5D199A97" w14:textId="77777777" w:rsidR="001E2DC0" w:rsidRPr="00E41D0C" w:rsidRDefault="001E2DC0" w:rsidP="00D41148">
            <w:pPr>
              <w:spacing w:after="0"/>
              <w:jc w:val="both"/>
              <w:rPr>
                <w:sz w:val="23"/>
                <w:szCs w:val="23"/>
              </w:rPr>
            </w:pPr>
            <w:r w:rsidRPr="00E41D0C">
              <w:rPr>
                <w:sz w:val="23"/>
                <w:szCs w:val="23"/>
              </w:rPr>
              <w:t>Okulda Atatürk’e ve diğer devlet büyüklerine sevgim arttı</w:t>
            </w:r>
            <w:r w:rsidR="00E94A28">
              <w:rPr>
                <w:sz w:val="23"/>
                <w:szCs w:val="23"/>
              </w:rPr>
              <w:t>.</w:t>
            </w:r>
          </w:p>
          <w:p w14:paraId="3A4C746A" w14:textId="77777777" w:rsidR="009558C9" w:rsidRPr="00E41D0C" w:rsidRDefault="001E2DC0" w:rsidP="00D41148">
            <w:pPr>
              <w:spacing w:after="0"/>
              <w:jc w:val="both"/>
              <w:rPr>
                <w:sz w:val="23"/>
                <w:szCs w:val="23"/>
              </w:rPr>
            </w:pPr>
            <w:r w:rsidRPr="00E41D0C">
              <w:rPr>
                <w:sz w:val="23"/>
                <w:szCs w:val="23"/>
              </w:rPr>
              <w:t>Okulda milli ve manevi değerlerimiz benimsetilmektedir.</w:t>
            </w:r>
          </w:p>
          <w:p w14:paraId="221ADAA8" w14:textId="77777777" w:rsidR="001E2DC0" w:rsidRPr="00E41D0C" w:rsidRDefault="001E2DC0" w:rsidP="00D41148">
            <w:pPr>
              <w:spacing w:after="0"/>
              <w:jc w:val="both"/>
              <w:rPr>
                <w:sz w:val="23"/>
                <w:szCs w:val="23"/>
              </w:rPr>
            </w:pPr>
            <w:r w:rsidRPr="00E41D0C">
              <w:rPr>
                <w:sz w:val="23"/>
                <w:szCs w:val="23"/>
              </w:rPr>
              <w:t>Okulda temel ahlaki değerler kaz</w:t>
            </w:r>
            <w:r w:rsidR="00B23E17" w:rsidRPr="00E41D0C">
              <w:rPr>
                <w:sz w:val="23"/>
                <w:szCs w:val="23"/>
              </w:rPr>
              <w:t>a</w:t>
            </w:r>
            <w:r w:rsidRPr="00E41D0C">
              <w:rPr>
                <w:sz w:val="23"/>
                <w:szCs w:val="23"/>
              </w:rPr>
              <w:t>ndırılmaktadır</w:t>
            </w:r>
            <w:r w:rsidR="00E94A28">
              <w:rPr>
                <w:sz w:val="23"/>
                <w:szCs w:val="23"/>
              </w:rPr>
              <w:t>.</w:t>
            </w:r>
          </w:p>
          <w:p w14:paraId="7B4311D4" w14:textId="77777777" w:rsidR="001E2DC0" w:rsidRPr="00E41D0C" w:rsidRDefault="001E2DC0" w:rsidP="00D41148">
            <w:pPr>
              <w:spacing w:after="0"/>
              <w:jc w:val="both"/>
              <w:rPr>
                <w:sz w:val="23"/>
                <w:szCs w:val="23"/>
              </w:rPr>
            </w:pPr>
            <w:r w:rsidRPr="00E41D0C">
              <w:rPr>
                <w:sz w:val="23"/>
                <w:szCs w:val="23"/>
              </w:rPr>
              <w:t>Tercih şansım olsa yine bu okulu seçerdim</w:t>
            </w:r>
            <w:r w:rsidR="00E94A28">
              <w:rPr>
                <w:sz w:val="23"/>
                <w:szCs w:val="23"/>
              </w:rPr>
              <w:t>.</w:t>
            </w:r>
          </w:p>
          <w:p w14:paraId="570FF810" w14:textId="77777777" w:rsidR="001E2DC0" w:rsidRPr="00E41D0C" w:rsidRDefault="001E2DC0" w:rsidP="00D41148">
            <w:pPr>
              <w:spacing w:after="0"/>
              <w:jc w:val="both"/>
              <w:rPr>
                <w:sz w:val="23"/>
                <w:szCs w:val="23"/>
              </w:rPr>
            </w:pPr>
            <w:r w:rsidRPr="00E41D0C">
              <w:rPr>
                <w:sz w:val="23"/>
                <w:szCs w:val="23"/>
              </w:rPr>
              <w:t>Öğretmenler sınav sonuçlarının değerlendirmesinde tarafsız davranır</w:t>
            </w:r>
            <w:r w:rsidR="00BA2A2F" w:rsidRPr="00E41D0C">
              <w:rPr>
                <w:sz w:val="23"/>
                <w:szCs w:val="23"/>
              </w:rPr>
              <w:t>.</w:t>
            </w:r>
          </w:p>
          <w:p w14:paraId="1AAC5601" w14:textId="77777777" w:rsidR="00BA2A2F" w:rsidRPr="00D41148" w:rsidRDefault="00BA2A2F" w:rsidP="00D41148">
            <w:pPr>
              <w:spacing w:after="0"/>
              <w:jc w:val="both"/>
              <w:rPr>
                <w:szCs w:val="24"/>
              </w:rPr>
            </w:pPr>
            <w:r w:rsidRPr="00E41D0C">
              <w:rPr>
                <w:sz w:val="23"/>
                <w:szCs w:val="23"/>
              </w:rPr>
              <w:t>Bunlar yapılan anketler sonucu okulumuzun güçlü yönleri olarak öğrenciler tarafından ifade edilmiştir.</w:t>
            </w:r>
          </w:p>
        </w:tc>
      </w:tr>
      <w:tr w:rsidR="00284611" w:rsidRPr="00D41148" w14:paraId="6692EAD0" w14:textId="77777777" w:rsidTr="00F35B96">
        <w:trPr>
          <w:trHeight w:val="9071"/>
        </w:trPr>
        <w:tc>
          <w:tcPr>
            <w:tcW w:w="1838" w:type="dxa"/>
            <w:shd w:val="clear" w:color="auto" w:fill="auto"/>
          </w:tcPr>
          <w:p w14:paraId="32679067" w14:textId="77777777" w:rsidR="00284611" w:rsidRPr="00D41148" w:rsidRDefault="00284611" w:rsidP="00D41148">
            <w:pPr>
              <w:spacing w:after="0"/>
              <w:jc w:val="both"/>
              <w:rPr>
                <w:szCs w:val="24"/>
              </w:rPr>
            </w:pPr>
            <w:r w:rsidRPr="00D41148">
              <w:rPr>
                <w:szCs w:val="24"/>
              </w:rPr>
              <w:lastRenderedPageBreak/>
              <w:t>Çalışanlar</w:t>
            </w:r>
          </w:p>
        </w:tc>
        <w:tc>
          <w:tcPr>
            <w:tcW w:w="8051" w:type="dxa"/>
            <w:shd w:val="clear" w:color="auto" w:fill="auto"/>
          </w:tcPr>
          <w:p w14:paraId="4A1B8567" w14:textId="77777777" w:rsidR="00AF55F6" w:rsidRPr="00E41D0C" w:rsidRDefault="00AF55F6" w:rsidP="00AF55F6">
            <w:pPr>
              <w:spacing w:after="0"/>
              <w:jc w:val="both"/>
              <w:rPr>
                <w:sz w:val="23"/>
                <w:szCs w:val="23"/>
              </w:rPr>
            </w:pPr>
            <w:r w:rsidRPr="00E41D0C">
              <w:rPr>
                <w:sz w:val="23"/>
                <w:szCs w:val="23"/>
              </w:rPr>
              <w:t>Yöneticiler, çalışanların hizmet içi eğitim ihtiyaçlarını karşılamak için kişi ve kuruluşlarla işbirliği yapar.</w:t>
            </w:r>
          </w:p>
          <w:p w14:paraId="1CD98CEC" w14:textId="77777777" w:rsidR="00AF55F6" w:rsidRPr="00E41D0C" w:rsidRDefault="00AF55F6" w:rsidP="00AF55F6">
            <w:pPr>
              <w:spacing w:after="0"/>
              <w:jc w:val="both"/>
              <w:rPr>
                <w:sz w:val="23"/>
                <w:szCs w:val="23"/>
              </w:rPr>
            </w:pPr>
            <w:r w:rsidRPr="00E41D0C">
              <w:rPr>
                <w:sz w:val="23"/>
                <w:szCs w:val="23"/>
              </w:rPr>
              <w:t xml:space="preserve">Çalıştığım okul bana kendimi geliştirme </w:t>
            </w:r>
            <w:proofErr w:type="gramStart"/>
            <w:r w:rsidRPr="00E41D0C">
              <w:rPr>
                <w:sz w:val="23"/>
                <w:szCs w:val="23"/>
              </w:rPr>
              <w:t>imkanı</w:t>
            </w:r>
            <w:proofErr w:type="gramEnd"/>
            <w:r w:rsidRPr="00E41D0C">
              <w:rPr>
                <w:sz w:val="23"/>
                <w:szCs w:val="23"/>
              </w:rPr>
              <w:t xml:space="preserve"> tanımaktadır</w:t>
            </w:r>
            <w:r w:rsidR="00E94A28">
              <w:rPr>
                <w:sz w:val="23"/>
                <w:szCs w:val="23"/>
              </w:rPr>
              <w:t>.</w:t>
            </w:r>
          </w:p>
          <w:p w14:paraId="60FFFEAB" w14:textId="77777777" w:rsidR="00AF55F6" w:rsidRPr="00E41D0C" w:rsidRDefault="00AF55F6" w:rsidP="00AF55F6">
            <w:pPr>
              <w:spacing w:after="0"/>
              <w:jc w:val="both"/>
              <w:rPr>
                <w:sz w:val="23"/>
                <w:szCs w:val="23"/>
              </w:rPr>
            </w:pPr>
            <w:r w:rsidRPr="00E41D0C">
              <w:rPr>
                <w:sz w:val="23"/>
                <w:szCs w:val="23"/>
              </w:rPr>
              <w:t>Yöneticiler, çalışanların mesleklerinde gelişmeleri için gerekli desteği verir (</w:t>
            </w:r>
            <w:proofErr w:type="spellStart"/>
            <w:r w:rsidRPr="00E41D0C">
              <w:rPr>
                <w:sz w:val="23"/>
                <w:szCs w:val="23"/>
              </w:rPr>
              <w:t>HİE’lere</w:t>
            </w:r>
            <w:proofErr w:type="spellEnd"/>
            <w:r w:rsidRPr="00E41D0C">
              <w:rPr>
                <w:sz w:val="23"/>
                <w:szCs w:val="23"/>
              </w:rPr>
              <w:t xml:space="preserve"> katılımlarda, yüksek lisans yapmada vs...)</w:t>
            </w:r>
          </w:p>
          <w:p w14:paraId="57D9C428" w14:textId="77777777" w:rsidR="00AF55F6" w:rsidRPr="00E41D0C" w:rsidRDefault="00AF55F6" w:rsidP="00AF55F6">
            <w:pPr>
              <w:spacing w:after="0"/>
              <w:jc w:val="both"/>
              <w:rPr>
                <w:sz w:val="23"/>
                <w:szCs w:val="23"/>
              </w:rPr>
            </w:pPr>
            <w:r w:rsidRPr="00E41D0C">
              <w:rPr>
                <w:sz w:val="23"/>
                <w:szCs w:val="23"/>
              </w:rPr>
              <w:t>Kurumdaki tüm duyurular çalışanlara zamanında iletilir.</w:t>
            </w:r>
          </w:p>
          <w:p w14:paraId="58470ACC" w14:textId="77777777" w:rsidR="00AF55F6" w:rsidRPr="00E41D0C" w:rsidRDefault="00AF55F6" w:rsidP="00AF55F6">
            <w:pPr>
              <w:spacing w:after="0"/>
              <w:jc w:val="both"/>
              <w:rPr>
                <w:sz w:val="23"/>
                <w:szCs w:val="23"/>
              </w:rPr>
            </w:pPr>
            <w:r w:rsidRPr="00E41D0C">
              <w:rPr>
                <w:sz w:val="23"/>
                <w:szCs w:val="23"/>
              </w:rPr>
              <w:t>Okulumuzda yapılan faaliyetlerde herkes birbirine yardımcı olur.</w:t>
            </w:r>
          </w:p>
          <w:p w14:paraId="38760CE6" w14:textId="77777777" w:rsidR="00AF55F6" w:rsidRPr="00E41D0C" w:rsidRDefault="00AF55F6" w:rsidP="00AF55F6">
            <w:pPr>
              <w:spacing w:after="0"/>
              <w:jc w:val="both"/>
              <w:rPr>
                <w:sz w:val="23"/>
                <w:szCs w:val="23"/>
              </w:rPr>
            </w:pPr>
            <w:r w:rsidRPr="00E41D0C">
              <w:rPr>
                <w:sz w:val="23"/>
                <w:szCs w:val="23"/>
              </w:rPr>
              <w:t>Okul yöneticileri ile sağlıklı iletişim kurabiliyorum.</w:t>
            </w:r>
          </w:p>
          <w:p w14:paraId="23D9B6C3" w14:textId="77777777" w:rsidR="00AF55F6" w:rsidRPr="00E41D0C" w:rsidRDefault="00AF55F6" w:rsidP="00AF55F6">
            <w:pPr>
              <w:spacing w:after="0"/>
              <w:jc w:val="both"/>
              <w:rPr>
                <w:sz w:val="23"/>
                <w:szCs w:val="23"/>
              </w:rPr>
            </w:pPr>
            <w:r w:rsidRPr="00E41D0C">
              <w:rPr>
                <w:sz w:val="23"/>
                <w:szCs w:val="23"/>
              </w:rPr>
              <w:t>Okulda, öğretmenler ile sağlıklı iletişim kurabiliyorum.</w:t>
            </w:r>
          </w:p>
          <w:p w14:paraId="72451D32" w14:textId="77777777" w:rsidR="00AF55F6" w:rsidRPr="00E41D0C" w:rsidRDefault="00AF55F6" w:rsidP="00AF55F6">
            <w:pPr>
              <w:spacing w:after="0"/>
              <w:jc w:val="both"/>
              <w:rPr>
                <w:sz w:val="23"/>
                <w:szCs w:val="23"/>
              </w:rPr>
            </w:pPr>
            <w:r w:rsidRPr="00E41D0C">
              <w:rPr>
                <w:sz w:val="23"/>
                <w:szCs w:val="23"/>
              </w:rPr>
              <w:t>Okulumuza yeni gelen her çalışana okul hakkında tanıtıcı bilgi verilmektedir</w:t>
            </w:r>
            <w:r w:rsidR="00E94A28">
              <w:rPr>
                <w:sz w:val="23"/>
                <w:szCs w:val="23"/>
              </w:rPr>
              <w:t>.</w:t>
            </w:r>
          </w:p>
          <w:p w14:paraId="607DF682" w14:textId="77777777" w:rsidR="00AF55F6" w:rsidRPr="00E41D0C" w:rsidRDefault="00AF55F6" w:rsidP="00AF55F6">
            <w:pPr>
              <w:spacing w:after="0"/>
              <w:jc w:val="both"/>
              <w:rPr>
                <w:sz w:val="23"/>
                <w:szCs w:val="23"/>
              </w:rPr>
            </w:pPr>
            <w:r w:rsidRPr="00E41D0C">
              <w:rPr>
                <w:sz w:val="23"/>
                <w:szCs w:val="23"/>
              </w:rPr>
              <w:t>Okulda, diğer çalışanlar ile sağlıklı iletişim kurabiliyorum.</w:t>
            </w:r>
          </w:p>
          <w:p w14:paraId="5B66B011" w14:textId="77777777" w:rsidR="00AF55F6" w:rsidRPr="00E41D0C" w:rsidRDefault="00AF55F6" w:rsidP="00AF55F6">
            <w:pPr>
              <w:spacing w:after="0"/>
              <w:jc w:val="both"/>
              <w:rPr>
                <w:sz w:val="23"/>
                <w:szCs w:val="23"/>
              </w:rPr>
            </w:pPr>
            <w:r w:rsidRPr="00E41D0C">
              <w:rPr>
                <w:sz w:val="23"/>
                <w:szCs w:val="23"/>
              </w:rPr>
              <w:t xml:space="preserve">Okulumuzun sorunlarının çözümünde </w:t>
            </w:r>
            <w:proofErr w:type="gramStart"/>
            <w:r w:rsidRPr="00E41D0C">
              <w:rPr>
                <w:sz w:val="23"/>
                <w:szCs w:val="23"/>
              </w:rPr>
              <w:t>inisiyatif</w:t>
            </w:r>
            <w:proofErr w:type="gramEnd"/>
            <w:r w:rsidRPr="00E41D0C">
              <w:rPr>
                <w:sz w:val="23"/>
                <w:szCs w:val="23"/>
              </w:rPr>
              <w:t xml:space="preserve"> kullanma olanağına sahibim.</w:t>
            </w:r>
          </w:p>
          <w:p w14:paraId="0D7D6A06" w14:textId="77777777" w:rsidR="00AF55F6" w:rsidRPr="00E41D0C" w:rsidRDefault="00AF55F6" w:rsidP="00AF55F6">
            <w:pPr>
              <w:spacing w:after="0"/>
              <w:jc w:val="both"/>
              <w:rPr>
                <w:sz w:val="23"/>
                <w:szCs w:val="23"/>
              </w:rPr>
            </w:pPr>
            <w:r w:rsidRPr="00E41D0C">
              <w:rPr>
                <w:sz w:val="23"/>
                <w:szCs w:val="23"/>
              </w:rPr>
              <w:t xml:space="preserve">Okulda işimle </w:t>
            </w:r>
            <w:proofErr w:type="gramStart"/>
            <w:r w:rsidRPr="00E41D0C">
              <w:rPr>
                <w:sz w:val="23"/>
                <w:szCs w:val="23"/>
              </w:rPr>
              <w:t>ilgili  inisiyatif</w:t>
            </w:r>
            <w:proofErr w:type="gramEnd"/>
            <w:r w:rsidRPr="00E41D0C">
              <w:rPr>
                <w:sz w:val="23"/>
                <w:szCs w:val="23"/>
              </w:rPr>
              <w:t xml:space="preserve"> kullanma olanağına sahibim.</w:t>
            </w:r>
          </w:p>
          <w:p w14:paraId="1F592699" w14:textId="77777777" w:rsidR="00AF55F6" w:rsidRPr="00E41D0C" w:rsidRDefault="00AF55F6" w:rsidP="00AF55F6">
            <w:pPr>
              <w:spacing w:after="0"/>
              <w:jc w:val="both"/>
              <w:rPr>
                <w:sz w:val="23"/>
                <w:szCs w:val="23"/>
              </w:rPr>
            </w:pPr>
            <w:r w:rsidRPr="00E41D0C">
              <w:rPr>
                <w:sz w:val="23"/>
                <w:szCs w:val="23"/>
              </w:rPr>
              <w:t>Okulda bilgi ve becerilerimi sergileme olanağına sahibim</w:t>
            </w:r>
            <w:r w:rsidR="00E94A28">
              <w:rPr>
                <w:sz w:val="23"/>
                <w:szCs w:val="23"/>
              </w:rPr>
              <w:t>.</w:t>
            </w:r>
          </w:p>
          <w:p w14:paraId="3A2A7AD2" w14:textId="77777777" w:rsidR="00AF55F6" w:rsidRPr="00E41D0C" w:rsidRDefault="00AF55F6" w:rsidP="00AF55F6">
            <w:pPr>
              <w:spacing w:after="0"/>
              <w:jc w:val="both"/>
              <w:rPr>
                <w:sz w:val="23"/>
                <w:szCs w:val="23"/>
              </w:rPr>
            </w:pPr>
            <w:r w:rsidRPr="00E41D0C">
              <w:rPr>
                <w:sz w:val="23"/>
                <w:szCs w:val="23"/>
              </w:rPr>
              <w:t>Okulda görev alanıma giren iş ve işlemlerin yürütülmesine liderlik yapma fırsatı tanınmaktadır.</w:t>
            </w:r>
          </w:p>
          <w:p w14:paraId="0AB6AFD2" w14:textId="77777777" w:rsidR="00AF55F6" w:rsidRPr="00E41D0C" w:rsidRDefault="00AF55F6" w:rsidP="00AF55F6">
            <w:pPr>
              <w:spacing w:after="0"/>
              <w:jc w:val="both"/>
              <w:rPr>
                <w:sz w:val="23"/>
                <w:szCs w:val="23"/>
              </w:rPr>
            </w:pPr>
            <w:r w:rsidRPr="00E41D0C">
              <w:rPr>
                <w:sz w:val="23"/>
                <w:szCs w:val="23"/>
              </w:rPr>
              <w:t>Okulda işimle ilgili yeterli düzeyde yetki sahibiyim</w:t>
            </w:r>
            <w:r w:rsidR="00E94A28">
              <w:rPr>
                <w:sz w:val="23"/>
                <w:szCs w:val="23"/>
              </w:rPr>
              <w:t>.</w:t>
            </w:r>
          </w:p>
          <w:p w14:paraId="1D83C37D" w14:textId="77777777" w:rsidR="00AF55F6" w:rsidRPr="00E41D0C" w:rsidRDefault="00AF55F6" w:rsidP="00AF55F6">
            <w:pPr>
              <w:spacing w:after="0"/>
              <w:jc w:val="both"/>
              <w:rPr>
                <w:sz w:val="23"/>
                <w:szCs w:val="23"/>
              </w:rPr>
            </w:pPr>
            <w:r w:rsidRPr="00E41D0C">
              <w:rPr>
                <w:sz w:val="23"/>
                <w:szCs w:val="23"/>
              </w:rPr>
              <w:t>Okulumuzda, çalışanlar arasında her türlü fırsat eşitliği sağlanmaktadır.</w:t>
            </w:r>
          </w:p>
          <w:p w14:paraId="62EF4EBA" w14:textId="77777777" w:rsidR="00AF55F6" w:rsidRPr="00E41D0C" w:rsidRDefault="00AF55F6" w:rsidP="00AF55F6">
            <w:pPr>
              <w:spacing w:after="0"/>
              <w:jc w:val="both"/>
              <w:rPr>
                <w:sz w:val="23"/>
                <w:szCs w:val="23"/>
              </w:rPr>
            </w:pPr>
            <w:r w:rsidRPr="00E41D0C">
              <w:rPr>
                <w:sz w:val="23"/>
                <w:szCs w:val="23"/>
              </w:rPr>
              <w:t>Okulumuzla çalışanlarla ilgili kararlar, çalışanların katılımıyla demokratik bir şekilde alınır.</w:t>
            </w:r>
          </w:p>
          <w:p w14:paraId="11AC17E1" w14:textId="77777777" w:rsidR="00AF55F6" w:rsidRPr="00E41D0C" w:rsidRDefault="00AF55F6" w:rsidP="00AF55F6">
            <w:pPr>
              <w:spacing w:after="0"/>
              <w:jc w:val="both"/>
              <w:rPr>
                <w:sz w:val="23"/>
                <w:szCs w:val="23"/>
              </w:rPr>
            </w:pPr>
            <w:r w:rsidRPr="00E41D0C">
              <w:rPr>
                <w:sz w:val="23"/>
                <w:szCs w:val="23"/>
              </w:rPr>
              <w:t xml:space="preserve">Okulda çalışanların dile getirdiği </w:t>
            </w:r>
            <w:proofErr w:type="gramStart"/>
            <w:r w:rsidRPr="00E41D0C">
              <w:rPr>
                <w:sz w:val="23"/>
                <w:szCs w:val="23"/>
              </w:rPr>
              <w:t>şikayet</w:t>
            </w:r>
            <w:proofErr w:type="gramEnd"/>
            <w:r w:rsidRPr="00E41D0C">
              <w:rPr>
                <w:sz w:val="23"/>
                <w:szCs w:val="23"/>
              </w:rPr>
              <w:t xml:space="preserve"> ve öneriler dikkate alınmaktadır</w:t>
            </w:r>
          </w:p>
          <w:p w14:paraId="121CD235" w14:textId="77777777" w:rsidR="00AF55F6" w:rsidRPr="00E41D0C" w:rsidRDefault="00AF55F6" w:rsidP="00AF55F6">
            <w:pPr>
              <w:spacing w:after="0"/>
              <w:jc w:val="both"/>
              <w:rPr>
                <w:sz w:val="23"/>
                <w:szCs w:val="23"/>
              </w:rPr>
            </w:pPr>
            <w:r w:rsidRPr="00E41D0C">
              <w:rPr>
                <w:sz w:val="23"/>
                <w:szCs w:val="23"/>
              </w:rPr>
              <w:t xml:space="preserve">Okulumuzun kalite politikasını </w:t>
            </w:r>
            <w:proofErr w:type="gramStart"/>
            <w:r w:rsidRPr="00E41D0C">
              <w:rPr>
                <w:sz w:val="23"/>
                <w:szCs w:val="23"/>
              </w:rPr>
              <w:t>destekliyorum .</w:t>
            </w:r>
            <w:proofErr w:type="gramEnd"/>
          </w:p>
          <w:p w14:paraId="76B8E8F5" w14:textId="77777777" w:rsidR="00AF55F6" w:rsidRPr="00E41D0C" w:rsidRDefault="00AF55F6" w:rsidP="00AF55F6">
            <w:pPr>
              <w:spacing w:after="0"/>
              <w:jc w:val="both"/>
              <w:rPr>
                <w:sz w:val="23"/>
                <w:szCs w:val="23"/>
              </w:rPr>
            </w:pPr>
            <w:proofErr w:type="gramStart"/>
            <w:r w:rsidRPr="00E41D0C">
              <w:rPr>
                <w:sz w:val="23"/>
                <w:szCs w:val="23"/>
              </w:rPr>
              <w:t>Yöneticilerimiz  çalışanların</w:t>
            </w:r>
            <w:proofErr w:type="gramEnd"/>
            <w:r w:rsidRPr="00E41D0C">
              <w:rPr>
                <w:sz w:val="23"/>
                <w:szCs w:val="23"/>
              </w:rPr>
              <w:t xml:space="preserve"> görüşlerini dikkate almaktadır.</w:t>
            </w:r>
          </w:p>
          <w:p w14:paraId="2ECDF791" w14:textId="77777777" w:rsidR="00AF55F6" w:rsidRPr="00E41D0C" w:rsidRDefault="00AF55F6" w:rsidP="00AF55F6">
            <w:pPr>
              <w:spacing w:after="0"/>
              <w:jc w:val="both"/>
              <w:rPr>
                <w:sz w:val="23"/>
                <w:szCs w:val="23"/>
              </w:rPr>
            </w:pPr>
            <w:r w:rsidRPr="00E41D0C">
              <w:rPr>
                <w:sz w:val="23"/>
                <w:szCs w:val="23"/>
              </w:rPr>
              <w:t>Yöneticilerimiz işinin gerektirdiği yeterliliğe sahiptir.</w:t>
            </w:r>
          </w:p>
          <w:p w14:paraId="2E9F3331" w14:textId="77777777" w:rsidR="00AF55F6" w:rsidRPr="00E41D0C" w:rsidRDefault="00AF55F6" w:rsidP="00AF55F6">
            <w:pPr>
              <w:spacing w:after="0"/>
              <w:jc w:val="both"/>
              <w:rPr>
                <w:sz w:val="23"/>
                <w:szCs w:val="23"/>
              </w:rPr>
            </w:pPr>
            <w:r w:rsidRPr="00E41D0C">
              <w:rPr>
                <w:sz w:val="23"/>
                <w:szCs w:val="23"/>
              </w:rPr>
              <w:t>Yöneticilerimiz insan ilişkilerine önem vermektedir.</w:t>
            </w:r>
          </w:p>
          <w:p w14:paraId="2C7BBD83" w14:textId="77777777" w:rsidR="00AF55F6" w:rsidRPr="00E41D0C" w:rsidRDefault="00AF55F6" w:rsidP="00AF55F6">
            <w:pPr>
              <w:spacing w:after="0"/>
              <w:jc w:val="both"/>
              <w:rPr>
                <w:sz w:val="23"/>
                <w:szCs w:val="23"/>
              </w:rPr>
            </w:pPr>
            <w:r w:rsidRPr="00E41D0C">
              <w:rPr>
                <w:sz w:val="23"/>
                <w:szCs w:val="23"/>
              </w:rPr>
              <w:t>Yöneticilerimiz, yaratıcı ve yenilikçi düşüncelerin üretilmesini teşvik etmektedir.</w:t>
            </w:r>
          </w:p>
          <w:p w14:paraId="222214D9" w14:textId="77777777" w:rsidR="00AF55F6" w:rsidRPr="00E41D0C" w:rsidRDefault="00AF55F6" w:rsidP="00AF55F6">
            <w:pPr>
              <w:spacing w:after="0"/>
              <w:jc w:val="both"/>
              <w:rPr>
                <w:sz w:val="23"/>
                <w:szCs w:val="23"/>
              </w:rPr>
            </w:pPr>
            <w:r w:rsidRPr="00E41D0C">
              <w:rPr>
                <w:sz w:val="23"/>
                <w:szCs w:val="23"/>
              </w:rPr>
              <w:t>Okulda üstlerim liderlik davranışları sergilemektedir</w:t>
            </w:r>
          </w:p>
          <w:p w14:paraId="10867C89" w14:textId="77777777" w:rsidR="00AF55F6" w:rsidRPr="00E41D0C" w:rsidRDefault="00AF55F6" w:rsidP="00AF55F6">
            <w:pPr>
              <w:spacing w:after="0"/>
              <w:jc w:val="both"/>
              <w:rPr>
                <w:sz w:val="23"/>
                <w:szCs w:val="23"/>
              </w:rPr>
            </w:pPr>
            <w:r w:rsidRPr="00E41D0C">
              <w:rPr>
                <w:sz w:val="23"/>
                <w:szCs w:val="23"/>
              </w:rPr>
              <w:t>Yöneticilerimiz, teknolojik gelişmeleri takip etmektedir.</w:t>
            </w:r>
          </w:p>
          <w:p w14:paraId="126453FC" w14:textId="77777777" w:rsidR="00AF55F6" w:rsidRPr="00E41D0C" w:rsidRDefault="00AF55F6" w:rsidP="00AF55F6">
            <w:pPr>
              <w:spacing w:after="0"/>
              <w:jc w:val="both"/>
              <w:rPr>
                <w:sz w:val="23"/>
                <w:szCs w:val="23"/>
              </w:rPr>
            </w:pPr>
            <w:r w:rsidRPr="00E41D0C">
              <w:rPr>
                <w:sz w:val="23"/>
                <w:szCs w:val="23"/>
              </w:rPr>
              <w:t xml:space="preserve">Yöneticinin çalışanları değerlendirirken kullandığı </w:t>
            </w:r>
            <w:proofErr w:type="gramStart"/>
            <w:r w:rsidRPr="00E41D0C">
              <w:rPr>
                <w:sz w:val="23"/>
                <w:szCs w:val="23"/>
              </w:rPr>
              <w:t>kriterler</w:t>
            </w:r>
            <w:proofErr w:type="gramEnd"/>
            <w:r w:rsidRPr="00E41D0C">
              <w:rPr>
                <w:sz w:val="23"/>
                <w:szCs w:val="23"/>
              </w:rPr>
              <w:t xml:space="preserve"> çalışanlara duyurulur.</w:t>
            </w:r>
          </w:p>
          <w:p w14:paraId="2DF6B793" w14:textId="77777777" w:rsidR="00AF55F6" w:rsidRPr="00E41D0C" w:rsidRDefault="00AF55F6" w:rsidP="00AF55F6">
            <w:pPr>
              <w:spacing w:after="0"/>
              <w:jc w:val="both"/>
              <w:rPr>
                <w:sz w:val="23"/>
                <w:szCs w:val="23"/>
              </w:rPr>
            </w:pPr>
            <w:r w:rsidRPr="00E41D0C">
              <w:rPr>
                <w:sz w:val="23"/>
                <w:szCs w:val="23"/>
              </w:rPr>
              <w:t>Yöneticiler, çalışanların performansını etkileyen sebepleri araştırmaktadır.</w:t>
            </w:r>
          </w:p>
          <w:p w14:paraId="6CED51C0" w14:textId="77777777" w:rsidR="00AF55F6" w:rsidRPr="00E41D0C" w:rsidRDefault="00AF55F6" w:rsidP="00AF55F6">
            <w:pPr>
              <w:spacing w:after="0"/>
              <w:jc w:val="both"/>
              <w:rPr>
                <w:sz w:val="23"/>
                <w:szCs w:val="23"/>
              </w:rPr>
            </w:pPr>
            <w:r w:rsidRPr="00E41D0C">
              <w:rPr>
                <w:sz w:val="23"/>
                <w:szCs w:val="23"/>
              </w:rPr>
              <w:t>Okulumuz, çalışanları için hedefler belirlenmekte ve hedeflere ilişkin performansları değerlendirilmektedir</w:t>
            </w:r>
            <w:r w:rsidR="00E94A28">
              <w:rPr>
                <w:sz w:val="23"/>
                <w:szCs w:val="23"/>
              </w:rPr>
              <w:t>.</w:t>
            </w:r>
          </w:p>
          <w:p w14:paraId="67661A4D" w14:textId="77777777" w:rsidR="00AF55F6" w:rsidRPr="00E41D0C" w:rsidRDefault="00AF55F6" w:rsidP="00AF55F6">
            <w:pPr>
              <w:spacing w:after="0"/>
              <w:jc w:val="both"/>
              <w:rPr>
                <w:sz w:val="23"/>
                <w:szCs w:val="23"/>
              </w:rPr>
            </w:pPr>
            <w:r w:rsidRPr="00E41D0C">
              <w:rPr>
                <w:sz w:val="23"/>
                <w:szCs w:val="23"/>
              </w:rPr>
              <w:t>Yöneticiler, çalışanların performanslarını yükseltmek için gerekli önlemleri alır.</w:t>
            </w:r>
          </w:p>
          <w:p w14:paraId="530BD702" w14:textId="77777777" w:rsidR="00AF55F6" w:rsidRPr="00E41D0C" w:rsidRDefault="00AF55F6" w:rsidP="00AF55F6">
            <w:pPr>
              <w:spacing w:after="0"/>
              <w:jc w:val="both"/>
              <w:rPr>
                <w:sz w:val="23"/>
                <w:szCs w:val="23"/>
              </w:rPr>
            </w:pPr>
            <w:r w:rsidRPr="00E41D0C">
              <w:rPr>
                <w:sz w:val="23"/>
                <w:szCs w:val="23"/>
              </w:rPr>
              <w:t xml:space="preserve">Okulumuzun değerlerini, </w:t>
            </w:r>
            <w:proofErr w:type="gramStart"/>
            <w:r w:rsidRPr="00E41D0C">
              <w:rPr>
                <w:sz w:val="23"/>
                <w:szCs w:val="23"/>
              </w:rPr>
              <w:t>misyonu</w:t>
            </w:r>
            <w:proofErr w:type="gramEnd"/>
            <w:r w:rsidRPr="00E41D0C">
              <w:rPr>
                <w:sz w:val="23"/>
                <w:szCs w:val="23"/>
              </w:rPr>
              <w:t>, vizyonu, politika ve stratejilerini biliyorum.</w:t>
            </w:r>
          </w:p>
          <w:p w14:paraId="08445C2B" w14:textId="77777777" w:rsidR="00AF55F6" w:rsidRPr="00E41D0C" w:rsidRDefault="00AF55F6" w:rsidP="00AF55F6">
            <w:pPr>
              <w:spacing w:after="0"/>
              <w:jc w:val="both"/>
              <w:rPr>
                <w:sz w:val="23"/>
                <w:szCs w:val="23"/>
              </w:rPr>
            </w:pPr>
            <w:r w:rsidRPr="00E41D0C">
              <w:rPr>
                <w:sz w:val="23"/>
                <w:szCs w:val="23"/>
              </w:rPr>
              <w:lastRenderedPageBreak/>
              <w:t xml:space="preserve">Okulumuzun değerlerini, </w:t>
            </w:r>
            <w:proofErr w:type="gramStart"/>
            <w:r w:rsidRPr="00E41D0C">
              <w:rPr>
                <w:sz w:val="23"/>
                <w:szCs w:val="23"/>
              </w:rPr>
              <w:t>misyonu</w:t>
            </w:r>
            <w:proofErr w:type="gramEnd"/>
            <w:r w:rsidRPr="00E41D0C">
              <w:rPr>
                <w:sz w:val="23"/>
                <w:szCs w:val="23"/>
              </w:rPr>
              <w:t>, vizyonu, politika ve stratejilerini benimsiyorum</w:t>
            </w:r>
            <w:r w:rsidR="00E94A28">
              <w:rPr>
                <w:sz w:val="23"/>
                <w:szCs w:val="23"/>
              </w:rPr>
              <w:t>.</w:t>
            </w:r>
          </w:p>
          <w:p w14:paraId="41909B70" w14:textId="77777777" w:rsidR="00AF55F6" w:rsidRPr="00E41D0C" w:rsidRDefault="00AF55F6" w:rsidP="00AF55F6">
            <w:pPr>
              <w:spacing w:after="0"/>
              <w:jc w:val="both"/>
              <w:rPr>
                <w:sz w:val="23"/>
                <w:szCs w:val="23"/>
              </w:rPr>
            </w:pPr>
            <w:r w:rsidRPr="00E41D0C">
              <w:rPr>
                <w:sz w:val="23"/>
                <w:szCs w:val="23"/>
              </w:rPr>
              <w:t>Yöneticilerimiz, okulda birlikte çalışmayı (takım çalışmasını) destekler.</w:t>
            </w:r>
          </w:p>
          <w:p w14:paraId="63A7EBE8" w14:textId="77777777" w:rsidR="00AF55F6" w:rsidRPr="00E41D0C" w:rsidRDefault="00AF55F6" w:rsidP="00AF55F6">
            <w:pPr>
              <w:spacing w:after="0"/>
              <w:jc w:val="both"/>
              <w:rPr>
                <w:sz w:val="23"/>
                <w:szCs w:val="23"/>
              </w:rPr>
            </w:pPr>
            <w:r w:rsidRPr="00E41D0C">
              <w:rPr>
                <w:sz w:val="23"/>
                <w:szCs w:val="23"/>
              </w:rPr>
              <w:t xml:space="preserve">Yöneticilerimiz, katıldıkları </w:t>
            </w:r>
            <w:proofErr w:type="spellStart"/>
            <w:r w:rsidRPr="00E41D0C">
              <w:rPr>
                <w:sz w:val="23"/>
                <w:szCs w:val="23"/>
              </w:rPr>
              <w:t>hizmetiçi</w:t>
            </w:r>
            <w:proofErr w:type="spellEnd"/>
            <w:r w:rsidRPr="00E41D0C">
              <w:rPr>
                <w:sz w:val="23"/>
                <w:szCs w:val="23"/>
              </w:rPr>
              <w:t xml:space="preserve"> eğitim, konferans ve seminer sonuçlarını çalışanlarla paylaşırlar.</w:t>
            </w:r>
          </w:p>
          <w:p w14:paraId="3C12036A" w14:textId="77777777" w:rsidR="00AF55F6" w:rsidRPr="00E41D0C" w:rsidRDefault="00AF55F6" w:rsidP="00AF55F6">
            <w:pPr>
              <w:spacing w:after="0"/>
              <w:jc w:val="both"/>
              <w:rPr>
                <w:sz w:val="23"/>
                <w:szCs w:val="23"/>
              </w:rPr>
            </w:pPr>
            <w:r w:rsidRPr="00E41D0C">
              <w:rPr>
                <w:sz w:val="23"/>
                <w:szCs w:val="23"/>
              </w:rPr>
              <w:t>Yöneticiler, çalışanların değişim yaratacak fikirleri desteklenmektedir</w:t>
            </w:r>
            <w:r w:rsidR="00E94A28">
              <w:rPr>
                <w:sz w:val="23"/>
                <w:szCs w:val="23"/>
              </w:rPr>
              <w:t>.</w:t>
            </w:r>
          </w:p>
          <w:p w14:paraId="1A19D513" w14:textId="77777777" w:rsidR="00AF55F6" w:rsidRPr="00E41D0C" w:rsidRDefault="00AF55F6" w:rsidP="00AF55F6">
            <w:pPr>
              <w:spacing w:after="0"/>
              <w:jc w:val="both"/>
              <w:rPr>
                <w:sz w:val="23"/>
                <w:szCs w:val="23"/>
              </w:rPr>
            </w:pPr>
            <w:r w:rsidRPr="00E41D0C">
              <w:rPr>
                <w:sz w:val="23"/>
                <w:szCs w:val="23"/>
              </w:rPr>
              <w:t xml:space="preserve">Yöneticiler, okulun </w:t>
            </w:r>
            <w:proofErr w:type="gramStart"/>
            <w:r w:rsidRPr="00E41D0C">
              <w:rPr>
                <w:sz w:val="23"/>
                <w:szCs w:val="23"/>
              </w:rPr>
              <w:t>vizyonunu</w:t>
            </w:r>
            <w:proofErr w:type="gramEnd"/>
            <w:r w:rsidRPr="00E41D0C">
              <w:rPr>
                <w:sz w:val="23"/>
                <w:szCs w:val="23"/>
              </w:rPr>
              <w:t>, stratejilerini, iyileştirmeye a</w:t>
            </w:r>
            <w:r w:rsidR="00955ECB">
              <w:rPr>
                <w:sz w:val="23"/>
                <w:szCs w:val="23"/>
              </w:rPr>
              <w:t xml:space="preserve">çık alanlarını vs. </w:t>
            </w:r>
            <w:r w:rsidRPr="00E41D0C">
              <w:rPr>
                <w:sz w:val="23"/>
                <w:szCs w:val="23"/>
              </w:rPr>
              <w:t>çalışanlarla paylaşır.</w:t>
            </w:r>
          </w:p>
          <w:p w14:paraId="6C0FEC07" w14:textId="77777777" w:rsidR="00AF55F6" w:rsidRPr="00E41D0C" w:rsidRDefault="00AF55F6" w:rsidP="00AF55F6">
            <w:pPr>
              <w:spacing w:after="0"/>
              <w:jc w:val="both"/>
              <w:rPr>
                <w:sz w:val="23"/>
                <w:szCs w:val="23"/>
              </w:rPr>
            </w:pPr>
            <w:r w:rsidRPr="00E41D0C">
              <w:rPr>
                <w:sz w:val="23"/>
                <w:szCs w:val="23"/>
              </w:rPr>
              <w:t>Yöneticiler, iyileştirme takım çalışmalarının önerilerini dikkate alarak iyileştirmeler yapar.</w:t>
            </w:r>
          </w:p>
          <w:p w14:paraId="39DEB63D" w14:textId="77777777" w:rsidR="00AF55F6" w:rsidRPr="00E41D0C" w:rsidRDefault="00AF55F6" w:rsidP="00AF55F6">
            <w:pPr>
              <w:spacing w:after="0"/>
              <w:jc w:val="both"/>
              <w:rPr>
                <w:sz w:val="23"/>
                <w:szCs w:val="23"/>
              </w:rPr>
            </w:pPr>
            <w:r w:rsidRPr="00E41D0C">
              <w:rPr>
                <w:sz w:val="23"/>
                <w:szCs w:val="23"/>
              </w:rPr>
              <w:t>Okul teknik araç ve gereç yönünden yeterli donanıma sahiptir.</w:t>
            </w:r>
          </w:p>
          <w:p w14:paraId="30021901" w14:textId="77777777" w:rsidR="00AF55F6" w:rsidRPr="00E41D0C" w:rsidRDefault="00AF55F6" w:rsidP="00AF55F6">
            <w:pPr>
              <w:spacing w:after="0"/>
              <w:jc w:val="both"/>
              <w:rPr>
                <w:sz w:val="23"/>
                <w:szCs w:val="23"/>
              </w:rPr>
            </w:pPr>
            <w:r w:rsidRPr="00E41D0C">
              <w:rPr>
                <w:sz w:val="23"/>
                <w:szCs w:val="23"/>
              </w:rPr>
              <w:t xml:space="preserve">Okulumuz çalışanlarına internet, bilgisayar, fotokopi vb. teknolojik </w:t>
            </w:r>
            <w:proofErr w:type="gramStart"/>
            <w:r w:rsidRPr="00E41D0C">
              <w:rPr>
                <w:sz w:val="23"/>
                <w:szCs w:val="23"/>
              </w:rPr>
              <w:t>imkanlar</w:t>
            </w:r>
            <w:proofErr w:type="gramEnd"/>
            <w:r w:rsidRPr="00E41D0C">
              <w:rPr>
                <w:sz w:val="23"/>
                <w:szCs w:val="23"/>
              </w:rPr>
              <w:t xml:space="preserve"> sunulmaktadır</w:t>
            </w:r>
            <w:r w:rsidR="00955ECB">
              <w:rPr>
                <w:sz w:val="23"/>
                <w:szCs w:val="23"/>
              </w:rPr>
              <w:t>.</w:t>
            </w:r>
          </w:p>
          <w:p w14:paraId="5B8602D8" w14:textId="77777777" w:rsidR="00AF55F6" w:rsidRPr="00E41D0C" w:rsidRDefault="00AF55F6" w:rsidP="00AF55F6">
            <w:pPr>
              <w:spacing w:after="0"/>
              <w:jc w:val="both"/>
              <w:rPr>
                <w:sz w:val="23"/>
                <w:szCs w:val="23"/>
              </w:rPr>
            </w:pPr>
            <w:r w:rsidRPr="00E41D0C">
              <w:rPr>
                <w:sz w:val="23"/>
                <w:szCs w:val="23"/>
              </w:rPr>
              <w:t>Okulda ihtiyaç duyduğum malzemeye zamanında ulaşabilirim ( fotokopi vs...)</w:t>
            </w:r>
          </w:p>
          <w:p w14:paraId="3F27FD3F" w14:textId="77777777" w:rsidR="00AF55F6" w:rsidRPr="00E41D0C" w:rsidRDefault="00AF55F6" w:rsidP="00AF55F6">
            <w:pPr>
              <w:spacing w:after="0"/>
              <w:jc w:val="both"/>
              <w:rPr>
                <w:sz w:val="23"/>
                <w:szCs w:val="23"/>
              </w:rPr>
            </w:pPr>
            <w:r w:rsidRPr="00E41D0C">
              <w:rPr>
                <w:sz w:val="23"/>
                <w:szCs w:val="23"/>
              </w:rPr>
              <w:t>Okulda çalışanlara, sınıflara/bürolara yapılan araç gereç dağıtımında eşitlik ilkesi uygulanır.</w:t>
            </w:r>
          </w:p>
          <w:p w14:paraId="7C2B3F7C" w14:textId="77777777" w:rsidR="00AF55F6" w:rsidRPr="00E41D0C" w:rsidRDefault="00AF55F6" w:rsidP="00AF55F6">
            <w:pPr>
              <w:spacing w:after="0"/>
              <w:jc w:val="both"/>
              <w:rPr>
                <w:sz w:val="23"/>
                <w:szCs w:val="23"/>
              </w:rPr>
            </w:pPr>
            <w:r w:rsidRPr="00E41D0C">
              <w:rPr>
                <w:sz w:val="23"/>
                <w:szCs w:val="23"/>
              </w:rPr>
              <w:t>Kendimi okulun değerli bir üyesi olarak görürüm.</w:t>
            </w:r>
          </w:p>
          <w:p w14:paraId="222F83F1" w14:textId="77777777" w:rsidR="00AF55F6" w:rsidRPr="00E41D0C" w:rsidRDefault="00AF55F6" w:rsidP="00AF55F6">
            <w:pPr>
              <w:spacing w:after="0"/>
              <w:jc w:val="both"/>
              <w:rPr>
                <w:sz w:val="23"/>
                <w:szCs w:val="23"/>
              </w:rPr>
            </w:pPr>
            <w:r w:rsidRPr="00E41D0C">
              <w:rPr>
                <w:sz w:val="23"/>
                <w:szCs w:val="23"/>
              </w:rPr>
              <w:t>Okulda kendimi güvende hissederim.</w:t>
            </w:r>
          </w:p>
          <w:p w14:paraId="13E56CD3" w14:textId="77777777" w:rsidR="00AF55F6" w:rsidRPr="00E41D0C" w:rsidRDefault="00AF55F6" w:rsidP="00AF55F6">
            <w:pPr>
              <w:spacing w:after="0"/>
              <w:jc w:val="both"/>
              <w:rPr>
                <w:sz w:val="23"/>
                <w:szCs w:val="23"/>
              </w:rPr>
            </w:pPr>
            <w:r w:rsidRPr="00E41D0C">
              <w:rPr>
                <w:sz w:val="23"/>
                <w:szCs w:val="23"/>
              </w:rPr>
              <w:t xml:space="preserve">Yaptığım işten zevk </w:t>
            </w:r>
            <w:proofErr w:type="gramStart"/>
            <w:r w:rsidRPr="00E41D0C">
              <w:rPr>
                <w:sz w:val="23"/>
                <w:szCs w:val="23"/>
              </w:rPr>
              <w:t>alıyorum  ve</w:t>
            </w:r>
            <w:proofErr w:type="gramEnd"/>
            <w:r w:rsidRPr="00E41D0C">
              <w:rPr>
                <w:sz w:val="23"/>
                <w:szCs w:val="23"/>
              </w:rPr>
              <w:t xml:space="preserve"> işimi seviyorum.</w:t>
            </w:r>
          </w:p>
          <w:p w14:paraId="638C9DF0" w14:textId="77777777" w:rsidR="00AF55F6" w:rsidRPr="00E41D0C" w:rsidRDefault="00AF55F6" w:rsidP="00AF55F6">
            <w:pPr>
              <w:spacing w:after="0"/>
              <w:jc w:val="both"/>
              <w:rPr>
                <w:sz w:val="23"/>
                <w:szCs w:val="23"/>
              </w:rPr>
            </w:pPr>
            <w:r w:rsidRPr="00E41D0C">
              <w:rPr>
                <w:sz w:val="23"/>
                <w:szCs w:val="23"/>
              </w:rPr>
              <w:t>Okul yönetiminden memnunum.</w:t>
            </w:r>
          </w:p>
          <w:p w14:paraId="2493DE60" w14:textId="77777777" w:rsidR="00AF55F6" w:rsidRPr="00E41D0C" w:rsidRDefault="00AF55F6" w:rsidP="00AF55F6">
            <w:pPr>
              <w:spacing w:after="0"/>
              <w:jc w:val="both"/>
              <w:rPr>
                <w:sz w:val="23"/>
                <w:szCs w:val="23"/>
              </w:rPr>
            </w:pPr>
            <w:r w:rsidRPr="00E41D0C">
              <w:rPr>
                <w:sz w:val="23"/>
                <w:szCs w:val="23"/>
              </w:rPr>
              <w:t>Yöneticilerin sergilediği tutum ve davranışlar, çalışanları motive edici yöndedir.</w:t>
            </w:r>
          </w:p>
          <w:p w14:paraId="57C6C8B6" w14:textId="77777777" w:rsidR="00AF55F6" w:rsidRPr="00E41D0C" w:rsidRDefault="00AF55F6" w:rsidP="00AF55F6">
            <w:pPr>
              <w:spacing w:after="0"/>
              <w:jc w:val="both"/>
              <w:rPr>
                <w:sz w:val="23"/>
                <w:szCs w:val="23"/>
              </w:rPr>
            </w:pPr>
            <w:r w:rsidRPr="00E41D0C">
              <w:rPr>
                <w:sz w:val="23"/>
                <w:szCs w:val="23"/>
              </w:rPr>
              <w:t>Çalışanlara yönelik sosyal ve kültürel faaliyetler düzenlenir.</w:t>
            </w:r>
          </w:p>
          <w:p w14:paraId="000EE508" w14:textId="77777777" w:rsidR="00284611" w:rsidRPr="00E41D0C" w:rsidRDefault="00AF55F6" w:rsidP="00AF55F6">
            <w:pPr>
              <w:spacing w:after="0"/>
              <w:jc w:val="both"/>
              <w:rPr>
                <w:sz w:val="23"/>
                <w:szCs w:val="23"/>
              </w:rPr>
            </w:pPr>
            <w:r w:rsidRPr="00E41D0C">
              <w:rPr>
                <w:sz w:val="23"/>
                <w:szCs w:val="23"/>
              </w:rPr>
              <w:t>Okulda sağlık hizmetlerine yönelik işlemlere gereken özen gösterilerek yapılmaktadır(sevk, rapor, fatura vb.)</w:t>
            </w:r>
          </w:p>
          <w:p w14:paraId="5675217F" w14:textId="77777777" w:rsidR="00E41D0C" w:rsidRPr="00D41148" w:rsidRDefault="00E41D0C" w:rsidP="00AF55F6">
            <w:pPr>
              <w:spacing w:after="0"/>
              <w:jc w:val="both"/>
              <w:rPr>
                <w:szCs w:val="24"/>
              </w:rPr>
            </w:pPr>
            <w:r w:rsidRPr="00E41D0C">
              <w:rPr>
                <w:sz w:val="23"/>
                <w:szCs w:val="23"/>
              </w:rPr>
              <w:t>Bunlar çalışanlarımız tarafından okulumuzun güçlü yönleri olarak ifade edilmiştir.</w:t>
            </w:r>
          </w:p>
        </w:tc>
      </w:tr>
      <w:tr w:rsidR="008A7676" w:rsidRPr="00D41148" w14:paraId="2FEB9043" w14:textId="77777777" w:rsidTr="00F35B96">
        <w:trPr>
          <w:trHeight w:val="15242"/>
        </w:trPr>
        <w:tc>
          <w:tcPr>
            <w:tcW w:w="1838" w:type="dxa"/>
            <w:shd w:val="clear" w:color="auto" w:fill="auto"/>
          </w:tcPr>
          <w:p w14:paraId="2D4727B2" w14:textId="77777777" w:rsidR="008A7676" w:rsidRPr="00D41148" w:rsidRDefault="008A7676" w:rsidP="00D41148">
            <w:pPr>
              <w:spacing w:after="0"/>
              <w:jc w:val="both"/>
              <w:rPr>
                <w:szCs w:val="24"/>
              </w:rPr>
            </w:pPr>
            <w:r w:rsidRPr="00D41148">
              <w:rPr>
                <w:szCs w:val="24"/>
              </w:rPr>
              <w:lastRenderedPageBreak/>
              <w:t>Veliler</w:t>
            </w:r>
          </w:p>
        </w:tc>
        <w:tc>
          <w:tcPr>
            <w:tcW w:w="8051" w:type="dxa"/>
            <w:shd w:val="clear" w:color="auto" w:fill="auto"/>
          </w:tcPr>
          <w:p w14:paraId="1DCAB45A" w14:textId="77777777" w:rsidR="008A7676" w:rsidRDefault="008A7676" w:rsidP="00D41148">
            <w:pPr>
              <w:spacing w:after="0"/>
              <w:jc w:val="both"/>
              <w:rPr>
                <w:szCs w:val="24"/>
              </w:rPr>
            </w:pPr>
            <w:r w:rsidRPr="00CA314A">
              <w:rPr>
                <w:szCs w:val="24"/>
              </w:rPr>
              <w:t>Okula telefon ettiğimde muhatap bulurum.</w:t>
            </w:r>
          </w:p>
          <w:p w14:paraId="0475AEA0" w14:textId="77777777" w:rsidR="008A7676" w:rsidRDefault="008A7676" w:rsidP="00D41148">
            <w:pPr>
              <w:spacing w:after="0"/>
              <w:jc w:val="both"/>
              <w:rPr>
                <w:szCs w:val="24"/>
              </w:rPr>
            </w:pPr>
            <w:proofErr w:type="gramStart"/>
            <w:r w:rsidRPr="00CA314A">
              <w:rPr>
                <w:szCs w:val="24"/>
              </w:rPr>
              <w:t>Çocuğumun  okula</w:t>
            </w:r>
            <w:proofErr w:type="gramEnd"/>
            <w:r w:rsidRPr="00CA314A">
              <w:rPr>
                <w:szCs w:val="24"/>
              </w:rPr>
              <w:t xml:space="preserve"> ulaşım kolaydır.</w:t>
            </w:r>
          </w:p>
          <w:p w14:paraId="31B8E001" w14:textId="77777777" w:rsidR="008A7676" w:rsidRDefault="008A7676" w:rsidP="00D41148">
            <w:pPr>
              <w:spacing w:after="0"/>
              <w:jc w:val="both"/>
              <w:rPr>
                <w:szCs w:val="24"/>
              </w:rPr>
            </w:pPr>
            <w:r w:rsidRPr="00CA314A">
              <w:rPr>
                <w:szCs w:val="24"/>
              </w:rPr>
              <w:t>Okul yolu (varsa okul servisleri) güvenlidir.</w:t>
            </w:r>
          </w:p>
          <w:p w14:paraId="1C7662D4" w14:textId="77777777" w:rsidR="008A7676" w:rsidRDefault="008A7676" w:rsidP="00D41148">
            <w:pPr>
              <w:spacing w:after="0"/>
              <w:jc w:val="both"/>
              <w:rPr>
                <w:szCs w:val="24"/>
              </w:rPr>
            </w:pPr>
            <w:r w:rsidRPr="00CA314A">
              <w:rPr>
                <w:szCs w:val="24"/>
              </w:rPr>
              <w:t>Okul Müdürüne, yardımcılarına ve okul öğretmenlerine ihtiyaç duyduğum an rahatlıkla ulaşabilirim</w:t>
            </w:r>
            <w:r w:rsidR="00955ECB">
              <w:rPr>
                <w:szCs w:val="24"/>
              </w:rPr>
              <w:t>.</w:t>
            </w:r>
          </w:p>
          <w:p w14:paraId="04BA180A" w14:textId="77777777" w:rsidR="008A7676" w:rsidRDefault="008A7676" w:rsidP="00D41148">
            <w:pPr>
              <w:spacing w:after="0"/>
              <w:jc w:val="both"/>
              <w:rPr>
                <w:szCs w:val="24"/>
              </w:rPr>
            </w:pPr>
            <w:r w:rsidRPr="00CA314A">
              <w:rPr>
                <w:szCs w:val="24"/>
              </w:rPr>
              <w:t>Okulda tüm duyurular velilere zamanında iletilir.</w:t>
            </w:r>
          </w:p>
          <w:p w14:paraId="7238F3DF" w14:textId="77777777" w:rsidR="008A7676" w:rsidRDefault="008A7676" w:rsidP="00D41148">
            <w:pPr>
              <w:spacing w:after="0"/>
              <w:jc w:val="both"/>
              <w:rPr>
                <w:szCs w:val="24"/>
              </w:rPr>
            </w:pPr>
            <w:r w:rsidRPr="00CA314A">
              <w:rPr>
                <w:szCs w:val="24"/>
              </w:rPr>
              <w:t>Okul yöneticileri ile sağlıklı iletişim kurabiliyorum.</w:t>
            </w:r>
          </w:p>
          <w:p w14:paraId="0DF0B3B7" w14:textId="77777777" w:rsidR="008A7676" w:rsidRDefault="008A7676" w:rsidP="00D41148">
            <w:pPr>
              <w:spacing w:after="0"/>
              <w:jc w:val="both"/>
              <w:rPr>
                <w:szCs w:val="24"/>
              </w:rPr>
            </w:pPr>
            <w:r w:rsidRPr="00CA314A">
              <w:rPr>
                <w:szCs w:val="24"/>
              </w:rPr>
              <w:t>Okulda, öğretmenler ile sağlıklı iletişim kurabiliyorum.</w:t>
            </w:r>
          </w:p>
          <w:p w14:paraId="662B3724" w14:textId="77777777" w:rsidR="008A7676" w:rsidRDefault="008A7676" w:rsidP="00D41148">
            <w:pPr>
              <w:spacing w:after="0"/>
              <w:jc w:val="both"/>
              <w:rPr>
                <w:szCs w:val="24"/>
              </w:rPr>
            </w:pPr>
            <w:r w:rsidRPr="00CA314A">
              <w:rPr>
                <w:szCs w:val="24"/>
              </w:rPr>
              <w:t>Okulda, diğer çalışanlar ile sağlıklı iletişim kurabiliyorum.</w:t>
            </w:r>
          </w:p>
          <w:p w14:paraId="22EF3ABE" w14:textId="77777777" w:rsidR="008A7676" w:rsidRDefault="008A7676" w:rsidP="00D41148">
            <w:pPr>
              <w:spacing w:after="0"/>
              <w:jc w:val="both"/>
              <w:rPr>
                <w:szCs w:val="24"/>
              </w:rPr>
            </w:pPr>
            <w:r w:rsidRPr="00CA314A">
              <w:rPr>
                <w:szCs w:val="24"/>
              </w:rPr>
              <w:t>Sınıf Öğretmenimiz düzenli veli toplantıları yaparak çocuklarımız ve okulla ilgili bilgilendirmelerde bulunur.</w:t>
            </w:r>
          </w:p>
          <w:p w14:paraId="4EAD5C9F" w14:textId="77777777" w:rsidR="008A7676" w:rsidRDefault="008A7676" w:rsidP="00D41148">
            <w:pPr>
              <w:spacing w:after="0"/>
              <w:jc w:val="both"/>
              <w:rPr>
                <w:szCs w:val="24"/>
              </w:rPr>
            </w:pPr>
            <w:r w:rsidRPr="00CA314A">
              <w:rPr>
                <w:szCs w:val="24"/>
              </w:rPr>
              <w:t>Çocuğumun bu okulda eğitim görmesinden dolayı mutluyum.</w:t>
            </w:r>
          </w:p>
          <w:p w14:paraId="6BC7122E" w14:textId="77777777" w:rsidR="008A7676" w:rsidRDefault="008A7676" w:rsidP="00D41148">
            <w:pPr>
              <w:spacing w:after="0"/>
              <w:jc w:val="both"/>
              <w:rPr>
                <w:szCs w:val="24"/>
              </w:rPr>
            </w:pPr>
            <w:r w:rsidRPr="00CA314A">
              <w:rPr>
                <w:szCs w:val="24"/>
              </w:rPr>
              <w:t xml:space="preserve">Okul ile ilgili istek ve </w:t>
            </w:r>
            <w:proofErr w:type="gramStart"/>
            <w:r w:rsidRPr="00CA314A">
              <w:rPr>
                <w:szCs w:val="24"/>
              </w:rPr>
              <w:t>şikayetlerimi</w:t>
            </w:r>
            <w:proofErr w:type="gramEnd"/>
            <w:r w:rsidRPr="00CA314A">
              <w:rPr>
                <w:szCs w:val="24"/>
              </w:rPr>
              <w:t xml:space="preserve"> okula iletebiliyorum.</w:t>
            </w:r>
          </w:p>
          <w:p w14:paraId="4F11676B" w14:textId="77777777" w:rsidR="008A7676" w:rsidRDefault="008A7676" w:rsidP="00D41148">
            <w:pPr>
              <w:spacing w:after="0"/>
              <w:jc w:val="both"/>
              <w:rPr>
                <w:szCs w:val="24"/>
              </w:rPr>
            </w:pPr>
            <w:r w:rsidRPr="00CA314A">
              <w:rPr>
                <w:szCs w:val="24"/>
              </w:rPr>
              <w:t xml:space="preserve">Okul </w:t>
            </w:r>
            <w:proofErr w:type="gramStart"/>
            <w:r w:rsidRPr="00CA314A">
              <w:rPr>
                <w:szCs w:val="24"/>
              </w:rPr>
              <w:t>yöneticilerine  güvenirim</w:t>
            </w:r>
            <w:proofErr w:type="gramEnd"/>
            <w:r w:rsidRPr="00CA314A">
              <w:rPr>
                <w:szCs w:val="24"/>
              </w:rPr>
              <w:t>.</w:t>
            </w:r>
          </w:p>
          <w:p w14:paraId="69B965AF" w14:textId="77777777" w:rsidR="008A7676" w:rsidRDefault="008A7676" w:rsidP="00D41148">
            <w:pPr>
              <w:spacing w:after="0"/>
              <w:jc w:val="both"/>
              <w:rPr>
                <w:szCs w:val="24"/>
              </w:rPr>
            </w:pPr>
            <w:r w:rsidRPr="00CA314A">
              <w:rPr>
                <w:szCs w:val="24"/>
              </w:rPr>
              <w:t xml:space="preserve">Okulun </w:t>
            </w:r>
            <w:proofErr w:type="gramStart"/>
            <w:r w:rsidRPr="00CA314A">
              <w:rPr>
                <w:szCs w:val="24"/>
              </w:rPr>
              <w:t>öğretmenlerine  güvenirim</w:t>
            </w:r>
            <w:proofErr w:type="gramEnd"/>
            <w:r w:rsidRPr="00CA314A">
              <w:rPr>
                <w:szCs w:val="24"/>
              </w:rPr>
              <w:t>.</w:t>
            </w:r>
          </w:p>
          <w:p w14:paraId="087EE769" w14:textId="77777777" w:rsidR="008A7676" w:rsidRDefault="008A7676" w:rsidP="00D41148">
            <w:pPr>
              <w:spacing w:after="0"/>
              <w:jc w:val="both"/>
              <w:rPr>
                <w:szCs w:val="24"/>
              </w:rPr>
            </w:pPr>
            <w:r w:rsidRPr="00CA314A">
              <w:rPr>
                <w:szCs w:val="24"/>
              </w:rPr>
              <w:t>Öğrenci devamsızlık bilgilerine rahatlıkla ulaşabiliyorum.</w:t>
            </w:r>
          </w:p>
          <w:p w14:paraId="07804BCA" w14:textId="77777777" w:rsidR="008A7676" w:rsidRDefault="008A7676" w:rsidP="00D41148">
            <w:pPr>
              <w:spacing w:after="0"/>
              <w:jc w:val="both"/>
              <w:rPr>
                <w:szCs w:val="24"/>
              </w:rPr>
            </w:pPr>
            <w:r w:rsidRPr="00CA314A">
              <w:rPr>
                <w:szCs w:val="24"/>
              </w:rPr>
              <w:t>Öğrencimin notlarını rahatlıkla takip edebiliyorum.</w:t>
            </w:r>
          </w:p>
          <w:p w14:paraId="5FE8310A" w14:textId="77777777" w:rsidR="008A7676" w:rsidRDefault="008A7676" w:rsidP="00D41148">
            <w:pPr>
              <w:spacing w:after="0"/>
              <w:jc w:val="both"/>
              <w:rPr>
                <w:szCs w:val="24"/>
              </w:rPr>
            </w:pPr>
            <w:r w:rsidRPr="00CA314A">
              <w:rPr>
                <w:szCs w:val="24"/>
              </w:rPr>
              <w:t xml:space="preserve">Öğrenci işleri ile ilgili belgeler </w:t>
            </w:r>
            <w:proofErr w:type="gramStart"/>
            <w:r w:rsidRPr="00CA314A">
              <w:rPr>
                <w:szCs w:val="24"/>
              </w:rPr>
              <w:t>(</w:t>
            </w:r>
            <w:proofErr w:type="gramEnd"/>
            <w:r w:rsidRPr="00CA314A">
              <w:rPr>
                <w:szCs w:val="24"/>
              </w:rPr>
              <w:t xml:space="preserve">nakil, karne, </w:t>
            </w:r>
            <w:proofErr w:type="spellStart"/>
            <w:r w:rsidRPr="00CA314A">
              <w:rPr>
                <w:szCs w:val="24"/>
              </w:rPr>
              <w:t>mez</w:t>
            </w:r>
            <w:proofErr w:type="spellEnd"/>
            <w:r w:rsidRPr="00CA314A">
              <w:rPr>
                <w:szCs w:val="24"/>
              </w:rPr>
              <w:t xml:space="preserve">. </w:t>
            </w:r>
            <w:proofErr w:type="gramStart"/>
            <w:r w:rsidRPr="00CA314A">
              <w:rPr>
                <w:szCs w:val="24"/>
              </w:rPr>
              <w:t>belgesi</w:t>
            </w:r>
            <w:proofErr w:type="gramEnd"/>
            <w:r w:rsidRPr="00CA314A">
              <w:rPr>
                <w:szCs w:val="24"/>
              </w:rPr>
              <w:t xml:space="preserve"> vb.) zamanında düzenlenir.</w:t>
            </w:r>
          </w:p>
          <w:p w14:paraId="69AE305C" w14:textId="77777777" w:rsidR="008A7676" w:rsidRDefault="008A7676" w:rsidP="00D41148">
            <w:pPr>
              <w:spacing w:after="0"/>
              <w:jc w:val="both"/>
              <w:rPr>
                <w:szCs w:val="24"/>
              </w:rPr>
            </w:pPr>
            <w:r w:rsidRPr="00CA314A">
              <w:rPr>
                <w:szCs w:val="24"/>
              </w:rPr>
              <w:t>Okulumuzda hazırlanan günlük ders programları çocuklarımızın öğrenmelerine katkı sağlamaktadır</w:t>
            </w:r>
            <w:r w:rsidR="00955ECB">
              <w:rPr>
                <w:szCs w:val="24"/>
              </w:rPr>
              <w:t>.</w:t>
            </w:r>
          </w:p>
          <w:p w14:paraId="5A82308E" w14:textId="77777777" w:rsidR="008A7676" w:rsidRDefault="008A7676" w:rsidP="00D41148">
            <w:pPr>
              <w:spacing w:after="0"/>
              <w:jc w:val="both"/>
              <w:rPr>
                <w:szCs w:val="24"/>
              </w:rPr>
            </w:pPr>
            <w:r w:rsidRPr="00CA314A">
              <w:rPr>
                <w:szCs w:val="24"/>
              </w:rPr>
              <w:t>Derslerin işlenişi için yeterli süre ayrılmıştır.</w:t>
            </w:r>
          </w:p>
          <w:p w14:paraId="4F8DB072" w14:textId="77777777" w:rsidR="008A7676" w:rsidRDefault="008A7676" w:rsidP="00D41148">
            <w:pPr>
              <w:spacing w:after="0"/>
              <w:jc w:val="both"/>
              <w:rPr>
                <w:szCs w:val="24"/>
              </w:rPr>
            </w:pPr>
            <w:r w:rsidRPr="00CA314A">
              <w:rPr>
                <w:szCs w:val="24"/>
              </w:rPr>
              <w:t>Okulumuzda hazır</w:t>
            </w:r>
            <w:r w:rsidR="00955ECB">
              <w:rPr>
                <w:szCs w:val="24"/>
              </w:rPr>
              <w:t>l</w:t>
            </w:r>
            <w:r w:rsidRPr="00CA314A">
              <w:rPr>
                <w:szCs w:val="24"/>
              </w:rPr>
              <w:t xml:space="preserve">anan sınav programları çocuklarımızın sınavlara </w:t>
            </w:r>
            <w:proofErr w:type="gramStart"/>
            <w:r w:rsidRPr="00CA314A">
              <w:rPr>
                <w:szCs w:val="24"/>
              </w:rPr>
              <w:t>hazırlanmalarında  yeterli</w:t>
            </w:r>
            <w:proofErr w:type="gramEnd"/>
            <w:r w:rsidRPr="00CA314A">
              <w:rPr>
                <w:szCs w:val="24"/>
              </w:rPr>
              <w:t xml:space="preserve"> zamanı kazandırmaktadır.</w:t>
            </w:r>
          </w:p>
          <w:p w14:paraId="09B6DEBB" w14:textId="77777777" w:rsidR="008A7676" w:rsidRDefault="008A7676" w:rsidP="00F35B96">
            <w:pPr>
              <w:spacing w:after="0" w:line="276" w:lineRule="auto"/>
              <w:jc w:val="both"/>
              <w:rPr>
                <w:szCs w:val="24"/>
              </w:rPr>
            </w:pPr>
            <w:r w:rsidRPr="00CA314A">
              <w:rPr>
                <w:szCs w:val="24"/>
              </w:rPr>
              <w:t>Okulda eğitim-öğretimin sağlıklı bir şekilde yürütülmesi için yeterli sayıda görevli vardır.</w:t>
            </w:r>
          </w:p>
          <w:p w14:paraId="478B7331" w14:textId="77777777" w:rsidR="008A7676" w:rsidRDefault="008A7676" w:rsidP="00F35B96">
            <w:pPr>
              <w:spacing w:after="0" w:line="276" w:lineRule="auto"/>
              <w:jc w:val="both"/>
              <w:rPr>
                <w:szCs w:val="24"/>
              </w:rPr>
            </w:pPr>
            <w:r w:rsidRPr="008A7676">
              <w:rPr>
                <w:szCs w:val="24"/>
              </w:rPr>
              <w:t>Sınıfımızı fiziksel olarak yeterli buluyorum</w:t>
            </w:r>
            <w:r w:rsidR="00955ECB">
              <w:rPr>
                <w:szCs w:val="24"/>
              </w:rPr>
              <w:t>.</w:t>
            </w:r>
          </w:p>
          <w:p w14:paraId="4BCEEEAD" w14:textId="77777777" w:rsidR="008A7676" w:rsidRDefault="008A7676" w:rsidP="00D41148">
            <w:pPr>
              <w:spacing w:after="0"/>
              <w:jc w:val="both"/>
              <w:rPr>
                <w:szCs w:val="24"/>
              </w:rPr>
            </w:pPr>
            <w:r w:rsidRPr="008A7676">
              <w:rPr>
                <w:szCs w:val="24"/>
              </w:rPr>
              <w:t>Çocuğumuz anlamadığı bir şeyi öğretmenine rahatlıkla sorabilmektedir</w:t>
            </w:r>
            <w:r w:rsidR="00955ECB">
              <w:rPr>
                <w:szCs w:val="24"/>
              </w:rPr>
              <w:t>.</w:t>
            </w:r>
          </w:p>
          <w:p w14:paraId="5CA72E73" w14:textId="77777777" w:rsidR="008A7676" w:rsidRDefault="008A7676" w:rsidP="00D41148">
            <w:pPr>
              <w:spacing w:after="0"/>
              <w:jc w:val="both"/>
              <w:rPr>
                <w:szCs w:val="24"/>
              </w:rPr>
            </w:pPr>
            <w:r w:rsidRPr="008A7676">
              <w:rPr>
                <w:szCs w:val="24"/>
              </w:rPr>
              <w:t>Bu sınıfta bulunmaktan dolayı çocuğum mutludur</w:t>
            </w:r>
            <w:r w:rsidR="00955ECB">
              <w:rPr>
                <w:szCs w:val="24"/>
              </w:rPr>
              <w:t>.</w:t>
            </w:r>
          </w:p>
          <w:p w14:paraId="14ADD62F" w14:textId="77777777" w:rsidR="008A7676" w:rsidRDefault="008A7676" w:rsidP="00D41148">
            <w:pPr>
              <w:spacing w:after="0"/>
              <w:jc w:val="both"/>
              <w:rPr>
                <w:szCs w:val="24"/>
              </w:rPr>
            </w:pPr>
            <w:r w:rsidRPr="008A7676">
              <w:rPr>
                <w:szCs w:val="24"/>
              </w:rPr>
              <w:t>Ders aralarında öğrenciler ihtiyaçlarını giderebilmektedir</w:t>
            </w:r>
            <w:r w:rsidR="00955ECB">
              <w:rPr>
                <w:szCs w:val="24"/>
              </w:rPr>
              <w:t>.</w:t>
            </w:r>
          </w:p>
          <w:p w14:paraId="6BFE8BD5" w14:textId="77777777" w:rsidR="008A7676" w:rsidRDefault="008A7676" w:rsidP="00D41148">
            <w:pPr>
              <w:spacing w:after="0"/>
              <w:jc w:val="both"/>
              <w:rPr>
                <w:szCs w:val="24"/>
              </w:rPr>
            </w:pPr>
            <w:r w:rsidRPr="008A7676">
              <w:rPr>
                <w:szCs w:val="24"/>
              </w:rPr>
              <w:t>Okul her zaman temiz ve bakımlıdır.</w:t>
            </w:r>
          </w:p>
          <w:p w14:paraId="1F476484" w14:textId="77777777" w:rsidR="008A7676" w:rsidRDefault="008A7676" w:rsidP="00F35B96">
            <w:pPr>
              <w:spacing w:after="0" w:line="276" w:lineRule="auto"/>
              <w:jc w:val="both"/>
              <w:rPr>
                <w:szCs w:val="24"/>
              </w:rPr>
            </w:pPr>
            <w:r w:rsidRPr="008A7676">
              <w:rPr>
                <w:szCs w:val="24"/>
              </w:rPr>
              <w:t>Düzenlenen sosyal, kültürel ve sportif faaliyetleri beğeniyorum</w:t>
            </w:r>
            <w:r w:rsidR="00955ECB">
              <w:rPr>
                <w:szCs w:val="24"/>
              </w:rPr>
              <w:t>.</w:t>
            </w:r>
          </w:p>
          <w:p w14:paraId="10E7D26E" w14:textId="77777777" w:rsidR="008A7676" w:rsidRPr="00F35B96" w:rsidRDefault="008A7676" w:rsidP="00F35B96">
            <w:pPr>
              <w:pStyle w:val="AralkYok"/>
              <w:spacing w:line="276" w:lineRule="auto"/>
              <w:rPr>
                <w:rFonts w:ascii="Book Antiqua" w:hAnsi="Book Antiqua"/>
                <w:sz w:val="24"/>
                <w:szCs w:val="24"/>
              </w:rPr>
            </w:pPr>
            <w:r w:rsidRPr="00F35B96">
              <w:rPr>
                <w:rFonts w:ascii="Book Antiqua" w:hAnsi="Book Antiqua"/>
                <w:sz w:val="24"/>
                <w:szCs w:val="24"/>
              </w:rPr>
              <w:t>Çocuklarımız okulda, Atatürk’ü ve diğer devlet büyüklerini daha iyi tanımaktalar ve onlara sevgileri artmaktadır</w:t>
            </w:r>
            <w:r w:rsidR="00955ECB" w:rsidRPr="00F35B96">
              <w:rPr>
                <w:rFonts w:ascii="Book Antiqua" w:hAnsi="Book Antiqua"/>
                <w:sz w:val="24"/>
                <w:szCs w:val="24"/>
              </w:rPr>
              <w:t>.</w:t>
            </w:r>
          </w:p>
          <w:p w14:paraId="28807B76" w14:textId="77777777" w:rsidR="008A7676" w:rsidRPr="00F35B96" w:rsidRDefault="008A7676" w:rsidP="00F35B96">
            <w:pPr>
              <w:pStyle w:val="AralkYok"/>
              <w:spacing w:line="276" w:lineRule="auto"/>
              <w:rPr>
                <w:rFonts w:ascii="Book Antiqua" w:hAnsi="Book Antiqua"/>
                <w:sz w:val="24"/>
                <w:szCs w:val="24"/>
              </w:rPr>
            </w:pPr>
            <w:r w:rsidRPr="00F35B96">
              <w:rPr>
                <w:rFonts w:ascii="Book Antiqua" w:hAnsi="Book Antiqua"/>
                <w:sz w:val="24"/>
                <w:szCs w:val="24"/>
              </w:rPr>
              <w:t>Çocuklarımız okulda milli ve manevi değerlerini öğrenebilmektedir</w:t>
            </w:r>
            <w:r w:rsidR="00955ECB" w:rsidRPr="00F35B96">
              <w:rPr>
                <w:rFonts w:ascii="Book Antiqua" w:hAnsi="Book Antiqua"/>
                <w:sz w:val="24"/>
                <w:szCs w:val="24"/>
              </w:rPr>
              <w:t>.</w:t>
            </w:r>
          </w:p>
          <w:p w14:paraId="4D19B3B7" w14:textId="77777777" w:rsidR="00F35B96" w:rsidRDefault="008A7676" w:rsidP="00F35B96">
            <w:pPr>
              <w:pStyle w:val="AralkYok"/>
              <w:spacing w:line="276" w:lineRule="auto"/>
              <w:rPr>
                <w:rFonts w:ascii="Book Antiqua" w:hAnsi="Book Antiqua"/>
                <w:sz w:val="24"/>
                <w:szCs w:val="24"/>
              </w:rPr>
            </w:pPr>
            <w:r w:rsidRPr="00F35B96">
              <w:rPr>
                <w:rFonts w:ascii="Book Antiqua" w:hAnsi="Book Antiqua"/>
                <w:sz w:val="24"/>
                <w:szCs w:val="24"/>
              </w:rPr>
              <w:t>Çocuklarımız okulda temel ahlaki kuralları öğrenebilmektedir</w:t>
            </w:r>
            <w:r w:rsidR="00955ECB" w:rsidRPr="00F35B96">
              <w:rPr>
                <w:rFonts w:ascii="Book Antiqua" w:hAnsi="Book Antiqua"/>
                <w:sz w:val="24"/>
                <w:szCs w:val="24"/>
              </w:rPr>
              <w:t>.</w:t>
            </w:r>
          </w:p>
          <w:p w14:paraId="6858C0DB" w14:textId="6E105137" w:rsidR="00BA2A2F" w:rsidRPr="00F35B96" w:rsidRDefault="00BA2A2F" w:rsidP="00F35B96">
            <w:pPr>
              <w:pStyle w:val="AralkYok"/>
              <w:spacing w:line="276" w:lineRule="auto"/>
              <w:rPr>
                <w:rFonts w:ascii="Book Antiqua" w:hAnsi="Book Antiqua"/>
                <w:sz w:val="24"/>
                <w:szCs w:val="24"/>
              </w:rPr>
            </w:pPr>
            <w:r w:rsidRPr="00F35B96">
              <w:rPr>
                <w:rFonts w:ascii="Book Antiqua" w:hAnsi="Book Antiqua"/>
                <w:sz w:val="24"/>
                <w:szCs w:val="24"/>
              </w:rPr>
              <w:t>Bunlar yapılan anketler sonucu okulumuzun güçlü yönleri olarak velilerimiz tarafından ifade edilmiştir.</w:t>
            </w:r>
          </w:p>
        </w:tc>
      </w:tr>
      <w:tr w:rsidR="00284611" w:rsidRPr="00D41148" w14:paraId="556A286D" w14:textId="77777777" w:rsidTr="00F35B96">
        <w:tc>
          <w:tcPr>
            <w:tcW w:w="1838" w:type="dxa"/>
            <w:shd w:val="clear" w:color="auto" w:fill="auto"/>
          </w:tcPr>
          <w:p w14:paraId="7B0A3A18" w14:textId="77777777" w:rsidR="00284611" w:rsidRPr="00D41148" w:rsidRDefault="00284611" w:rsidP="00D41148">
            <w:pPr>
              <w:spacing w:after="0"/>
              <w:jc w:val="both"/>
              <w:rPr>
                <w:szCs w:val="24"/>
              </w:rPr>
            </w:pPr>
            <w:r w:rsidRPr="00D41148">
              <w:rPr>
                <w:szCs w:val="24"/>
              </w:rPr>
              <w:lastRenderedPageBreak/>
              <w:t>Bina ve Yerleşke</w:t>
            </w:r>
          </w:p>
        </w:tc>
        <w:tc>
          <w:tcPr>
            <w:tcW w:w="8051" w:type="dxa"/>
            <w:shd w:val="clear" w:color="auto" w:fill="auto"/>
          </w:tcPr>
          <w:p w14:paraId="5263B02A" w14:textId="77777777" w:rsidR="00284611" w:rsidRPr="00D41148" w:rsidRDefault="007D2D39" w:rsidP="00955ECB">
            <w:pPr>
              <w:spacing w:after="0"/>
              <w:jc w:val="both"/>
              <w:rPr>
                <w:szCs w:val="24"/>
              </w:rPr>
            </w:pPr>
            <w:r>
              <w:rPr>
                <w:szCs w:val="24"/>
              </w:rPr>
              <w:t>O</w:t>
            </w:r>
            <w:r w:rsidR="009558C9">
              <w:rPr>
                <w:szCs w:val="24"/>
              </w:rPr>
              <w:t>kul binamız her zaman temiz ve düzenli</w:t>
            </w:r>
            <w:r w:rsidR="00DC41ED">
              <w:rPr>
                <w:szCs w:val="24"/>
              </w:rPr>
              <w:t>dir.</w:t>
            </w:r>
            <w:r w:rsidR="009558C9">
              <w:rPr>
                <w:szCs w:val="24"/>
              </w:rPr>
              <w:t xml:space="preserve"> </w:t>
            </w:r>
            <w:r w:rsidR="00DC41ED">
              <w:rPr>
                <w:szCs w:val="24"/>
              </w:rPr>
              <w:t>S</w:t>
            </w:r>
            <w:r w:rsidR="009558C9">
              <w:rPr>
                <w:szCs w:val="24"/>
              </w:rPr>
              <w:t>ınıfları</w:t>
            </w:r>
            <w:r w:rsidR="00DC41ED">
              <w:rPr>
                <w:szCs w:val="24"/>
              </w:rPr>
              <w:t>mız</w:t>
            </w:r>
            <w:r w:rsidR="009558C9">
              <w:rPr>
                <w:szCs w:val="24"/>
              </w:rPr>
              <w:t xml:space="preserve"> </w:t>
            </w:r>
            <w:r w:rsidR="00DC41ED">
              <w:rPr>
                <w:szCs w:val="24"/>
              </w:rPr>
              <w:t>ders işlemeye uygun, fiziksel olarak yeterli ve</w:t>
            </w:r>
            <w:r w:rsidR="009558C9">
              <w:rPr>
                <w:szCs w:val="24"/>
              </w:rPr>
              <w:t xml:space="preserve"> masa sandalye </w:t>
            </w:r>
            <w:proofErr w:type="spellStart"/>
            <w:r w:rsidR="009558C9">
              <w:rPr>
                <w:szCs w:val="24"/>
              </w:rPr>
              <w:t>vb</w:t>
            </w:r>
            <w:proofErr w:type="spellEnd"/>
            <w:r w:rsidR="009558C9">
              <w:rPr>
                <w:szCs w:val="24"/>
              </w:rPr>
              <w:t xml:space="preserve"> eşyaların yerleşimi ergonomik</w:t>
            </w:r>
            <w:r w:rsidR="00DC41ED">
              <w:rPr>
                <w:szCs w:val="24"/>
              </w:rPr>
              <w:t>tir. O</w:t>
            </w:r>
            <w:r w:rsidR="009558C9">
              <w:rPr>
                <w:szCs w:val="24"/>
              </w:rPr>
              <w:t>kul bahçemizdeki spor ve oyun alanlarının yeterli olması okulumuzun güçlü yönleri olarak karşımıza çıkmaktadır.</w:t>
            </w:r>
            <w:r w:rsidR="00DC41ED">
              <w:rPr>
                <w:szCs w:val="24"/>
              </w:rPr>
              <w:t xml:space="preserve"> </w:t>
            </w:r>
          </w:p>
        </w:tc>
      </w:tr>
      <w:tr w:rsidR="00284611" w:rsidRPr="00D41148" w14:paraId="443F0167" w14:textId="77777777" w:rsidTr="00F35B96">
        <w:tc>
          <w:tcPr>
            <w:tcW w:w="1838" w:type="dxa"/>
            <w:shd w:val="clear" w:color="auto" w:fill="auto"/>
          </w:tcPr>
          <w:p w14:paraId="649DD063" w14:textId="77777777" w:rsidR="00284611" w:rsidRPr="00D41148" w:rsidRDefault="00284611" w:rsidP="00D41148">
            <w:pPr>
              <w:spacing w:after="0"/>
              <w:jc w:val="both"/>
              <w:rPr>
                <w:szCs w:val="24"/>
              </w:rPr>
            </w:pPr>
            <w:r w:rsidRPr="00D41148">
              <w:rPr>
                <w:szCs w:val="24"/>
              </w:rPr>
              <w:t>Donanım</w:t>
            </w:r>
          </w:p>
        </w:tc>
        <w:tc>
          <w:tcPr>
            <w:tcW w:w="8051" w:type="dxa"/>
            <w:shd w:val="clear" w:color="auto" w:fill="auto"/>
          </w:tcPr>
          <w:p w14:paraId="15504A4C" w14:textId="77777777" w:rsidR="00284611" w:rsidRPr="00D41148" w:rsidRDefault="007D2D39" w:rsidP="00955ECB">
            <w:pPr>
              <w:spacing w:after="0"/>
              <w:jc w:val="both"/>
              <w:rPr>
                <w:szCs w:val="24"/>
              </w:rPr>
            </w:pPr>
            <w:r>
              <w:rPr>
                <w:szCs w:val="24"/>
              </w:rPr>
              <w:t>O</w:t>
            </w:r>
            <w:r w:rsidR="00291140">
              <w:rPr>
                <w:szCs w:val="24"/>
              </w:rPr>
              <w:t>kulumuzda görsel ve işitsel materyaller</w:t>
            </w:r>
            <w:r w:rsidR="00955ECB">
              <w:rPr>
                <w:szCs w:val="24"/>
              </w:rPr>
              <w:t xml:space="preserve">in bulunması </w:t>
            </w:r>
            <w:proofErr w:type="gramStart"/>
            <w:r w:rsidR="00955ECB">
              <w:rPr>
                <w:szCs w:val="24"/>
              </w:rPr>
              <w:t>ve  derslerde</w:t>
            </w:r>
            <w:proofErr w:type="gramEnd"/>
            <w:r w:rsidR="00955ECB">
              <w:rPr>
                <w:szCs w:val="24"/>
              </w:rPr>
              <w:t xml:space="preserve"> kullanılması</w:t>
            </w:r>
            <w:r w:rsidR="00291140">
              <w:rPr>
                <w:szCs w:val="24"/>
              </w:rPr>
              <w:t xml:space="preserve"> okulumuzun güçlü yönleridir.</w:t>
            </w:r>
          </w:p>
        </w:tc>
      </w:tr>
      <w:tr w:rsidR="00284611" w:rsidRPr="00D41148" w14:paraId="213A0F8A" w14:textId="77777777" w:rsidTr="00F35B96">
        <w:tc>
          <w:tcPr>
            <w:tcW w:w="1838" w:type="dxa"/>
            <w:shd w:val="clear" w:color="auto" w:fill="auto"/>
          </w:tcPr>
          <w:p w14:paraId="4025A44F" w14:textId="77777777" w:rsidR="00284611" w:rsidRPr="00D41148" w:rsidRDefault="00284611" w:rsidP="00D41148">
            <w:pPr>
              <w:spacing w:after="0"/>
              <w:jc w:val="both"/>
              <w:rPr>
                <w:szCs w:val="24"/>
              </w:rPr>
            </w:pPr>
            <w:r w:rsidRPr="00D41148">
              <w:rPr>
                <w:szCs w:val="24"/>
              </w:rPr>
              <w:t>Bütçe</w:t>
            </w:r>
          </w:p>
        </w:tc>
        <w:tc>
          <w:tcPr>
            <w:tcW w:w="8051" w:type="dxa"/>
            <w:shd w:val="clear" w:color="auto" w:fill="auto"/>
          </w:tcPr>
          <w:p w14:paraId="7F1D4702" w14:textId="77777777" w:rsidR="00284611" w:rsidRPr="00D41148" w:rsidRDefault="007D2D39" w:rsidP="00243849">
            <w:pPr>
              <w:spacing w:after="0"/>
              <w:jc w:val="both"/>
              <w:rPr>
                <w:szCs w:val="24"/>
              </w:rPr>
            </w:pPr>
            <w:r>
              <w:rPr>
                <w:szCs w:val="24"/>
              </w:rPr>
              <w:t>Ö</w:t>
            </w:r>
            <w:r w:rsidR="00AC09F0">
              <w:rPr>
                <w:szCs w:val="24"/>
              </w:rPr>
              <w:t>ğrenci ve velilerin okul yöneticilerine güven duymaları okulumuz</w:t>
            </w:r>
            <w:r w:rsidR="00955ECB">
              <w:rPr>
                <w:szCs w:val="24"/>
              </w:rPr>
              <w:t xml:space="preserve"> ihtiyaçlarının karşılanmasında </w:t>
            </w:r>
            <w:r w:rsidR="00AC09F0">
              <w:rPr>
                <w:szCs w:val="24"/>
              </w:rPr>
              <w:t xml:space="preserve">katkı yapmalarını sağlamaktadır. Ayrıca </w:t>
            </w:r>
            <w:r w:rsidR="00243849">
              <w:rPr>
                <w:szCs w:val="24"/>
              </w:rPr>
              <w:t>okul aile birliği</w:t>
            </w:r>
            <w:r w:rsidR="00AC09F0">
              <w:rPr>
                <w:szCs w:val="24"/>
              </w:rPr>
              <w:t xml:space="preserve"> ile kurulan iyi ilişkiler okula katkı yap</w:t>
            </w:r>
            <w:r w:rsidR="00243849">
              <w:rPr>
                <w:szCs w:val="24"/>
              </w:rPr>
              <w:t>ıl</w:t>
            </w:r>
            <w:r w:rsidR="00AC09F0">
              <w:rPr>
                <w:szCs w:val="24"/>
              </w:rPr>
              <w:t>masının önünü açmaktadır. Bunlar okulumuzun bütçe konusunda güçlü yönleridir.</w:t>
            </w:r>
          </w:p>
        </w:tc>
      </w:tr>
      <w:tr w:rsidR="00284611" w:rsidRPr="00D41148" w14:paraId="3D0EF66E" w14:textId="77777777" w:rsidTr="00F35B96">
        <w:tc>
          <w:tcPr>
            <w:tcW w:w="1838" w:type="dxa"/>
            <w:shd w:val="clear" w:color="auto" w:fill="auto"/>
          </w:tcPr>
          <w:p w14:paraId="4B72E5B1"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8051" w:type="dxa"/>
            <w:shd w:val="clear" w:color="auto" w:fill="auto"/>
          </w:tcPr>
          <w:p w14:paraId="11E298DC" w14:textId="77777777" w:rsidR="00284611" w:rsidRPr="00D41148" w:rsidRDefault="007D2D39" w:rsidP="00243849">
            <w:pPr>
              <w:spacing w:after="0"/>
              <w:jc w:val="both"/>
              <w:rPr>
                <w:szCs w:val="24"/>
              </w:rPr>
            </w:pPr>
            <w:r>
              <w:rPr>
                <w:szCs w:val="24"/>
              </w:rPr>
              <w:t>V</w:t>
            </w:r>
            <w:r w:rsidR="000C0256">
              <w:rPr>
                <w:szCs w:val="24"/>
              </w:rPr>
              <w:t>eli, öğrenci ve öğretmenlerin karar alma süreçlerine katılımı</w:t>
            </w:r>
            <w:r w:rsidR="00243849">
              <w:rPr>
                <w:szCs w:val="24"/>
              </w:rPr>
              <w:t>n</w:t>
            </w:r>
            <w:r w:rsidR="000C0256">
              <w:rPr>
                <w:szCs w:val="24"/>
              </w:rPr>
              <w:t xml:space="preserve"> sağlandığı; dilek, öneri ve </w:t>
            </w:r>
            <w:proofErr w:type="gramStart"/>
            <w:r w:rsidR="000C0256">
              <w:rPr>
                <w:szCs w:val="24"/>
              </w:rPr>
              <w:t>şikayetlerin</w:t>
            </w:r>
            <w:proofErr w:type="gramEnd"/>
            <w:r w:rsidR="000C0256">
              <w:rPr>
                <w:szCs w:val="24"/>
              </w:rPr>
              <w:t xml:space="preserve"> dikkate alındığı ortaya çıkmaktadır. Yöneticilerin çalışanlara, öğrencilere ve velilere tarafsız, adil ve saygılı davrandığını anketler göstermektedir. Yöneticilerin okulda birlikte çalışmayı</w:t>
            </w:r>
            <w:r w:rsidR="003A5403">
              <w:rPr>
                <w:szCs w:val="24"/>
              </w:rPr>
              <w:t xml:space="preserve">; öğretmenlerin </w:t>
            </w:r>
            <w:proofErr w:type="spellStart"/>
            <w:r w:rsidR="003A5403">
              <w:rPr>
                <w:szCs w:val="24"/>
              </w:rPr>
              <w:t>hizmetiçi</w:t>
            </w:r>
            <w:proofErr w:type="spellEnd"/>
            <w:r w:rsidR="003A5403">
              <w:rPr>
                <w:szCs w:val="24"/>
              </w:rPr>
              <w:t xml:space="preserve"> eğitim faaliyetlerine katılımını ve yaratıcı fikirlerini destekledikleri görülmektedir. Öğretmenlerin öğrenciler ile yaptıkları işlerde onların fikirleri aldıkları, isteklerine özen gösterdikleri görülmektedir. Bunlar okulumuzun yönetim süreçlerinde güçlü yönler olarak karşımıza çıkmaktadır.</w:t>
            </w:r>
          </w:p>
        </w:tc>
      </w:tr>
      <w:tr w:rsidR="00284611" w:rsidRPr="00D41148" w14:paraId="23E8F019" w14:textId="77777777" w:rsidTr="00F35B96">
        <w:tc>
          <w:tcPr>
            <w:tcW w:w="1838" w:type="dxa"/>
            <w:shd w:val="clear" w:color="auto" w:fill="auto"/>
          </w:tcPr>
          <w:p w14:paraId="0210B0E2"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8051" w:type="dxa"/>
            <w:shd w:val="clear" w:color="auto" w:fill="auto"/>
          </w:tcPr>
          <w:p w14:paraId="555E7630" w14:textId="77777777" w:rsidR="00284611" w:rsidRPr="00D41148" w:rsidRDefault="00810E4C" w:rsidP="00810E4C">
            <w:pPr>
              <w:spacing w:after="0"/>
              <w:jc w:val="both"/>
              <w:rPr>
                <w:szCs w:val="24"/>
              </w:rPr>
            </w:pPr>
            <w:r>
              <w:rPr>
                <w:szCs w:val="24"/>
              </w:rPr>
              <w:t xml:space="preserve">Okuldaki duyuruların zamanında yapılması; okulda çalışanlar, öğrenciler ve veliler ile sağlıklı iletişim kurulabilmesi; okulda herkesin birbirine yardımcı olması; </w:t>
            </w:r>
            <w:r w:rsidR="00552E1C">
              <w:rPr>
                <w:szCs w:val="24"/>
              </w:rPr>
              <w:t xml:space="preserve">velilerin çocuklarının okulumuzda eğitim görmesinden dolayı mutlu olması; kararların ortak alınması; öğrenci ve çalışanların istek, </w:t>
            </w:r>
            <w:proofErr w:type="gramStart"/>
            <w:r w:rsidR="00552E1C">
              <w:rPr>
                <w:szCs w:val="24"/>
              </w:rPr>
              <w:t>şikayetlerinin</w:t>
            </w:r>
            <w:proofErr w:type="gramEnd"/>
            <w:r w:rsidR="00552E1C">
              <w:rPr>
                <w:szCs w:val="24"/>
              </w:rPr>
              <w:t xml:space="preserve"> dikkate alınması okulumuzun iletişim konusunda güçlü yönleri olarak ortaya çıkmaktadır.</w:t>
            </w:r>
          </w:p>
        </w:tc>
      </w:tr>
    </w:tbl>
    <w:p w14:paraId="3A4FC5B3" w14:textId="77777777" w:rsidR="00284611" w:rsidRDefault="00284611" w:rsidP="0049575C">
      <w:pPr>
        <w:spacing w:after="0"/>
        <w:ind w:firstLine="708"/>
        <w:jc w:val="both"/>
        <w:rPr>
          <w:szCs w:val="24"/>
        </w:rPr>
      </w:pPr>
    </w:p>
    <w:p w14:paraId="21603CF8"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67DD50F1" w14:textId="77777777" w:rsidTr="00D41148">
        <w:tc>
          <w:tcPr>
            <w:tcW w:w="2518" w:type="dxa"/>
            <w:shd w:val="clear" w:color="auto" w:fill="auto"/>
          </w:tcPr>
          <w:p w14:paraId="040FC0E0"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6B670F7D" w14:textId="77777777" w:rsidR="008E01DD" w:rsidRDefault="00BA2A2F" w:rsidP="00D41148">
            <w:pPr>
              <w:spacing w:after="0"/>
              <w:jc w:val="both"/>
              <w:rPr>
                <w:szCs w:val="24"/>
              </w:rPr>
            </w:pPr>
            <w:r>
              <w:rPr>
                <w:szCs w:val="24"/>
              </w:rPr>
              <w:t>O</w:t>
            </w:r>
            <w:r w:rsidR="001C3F62">
              <w:rPr>
                <w:szCs w:val="24"/>
              </w:rPr>
              <w:t>kul</w:t>
            </w:r>
            <w:r w:rsidR="00243849">
              <w:rPr>
                <w:szCs w:val="24"/>
              </w:rPr>
              <w:t>un ana yol üzerinde olması</w:t>
            </w:r>
            <w:r>
              <w:rPr>
                <w:szCs w:val="24"/>
              </w:rPr>
              <w:t xml:space="preserve"> ve köy içinde çok fazla </w:t>
            </w:r>
            <w:proofErr w:type="gramStart"/>
            <w:r>
              <w:rPr>
                <w:szCs w:val="24"/>
              </w:rPr>
              <w:t>başı boş</w:t>
            </w:r>
            <w:proofErr w:type="gramEnd"/>
            <w:r>
              <w:rPr>
                <w:szCs w:val="24"/>
              </w:rPr>
              <w:t xml:space="preserve"> köpek olması yol güvenliğinin az olduğu;</w:t>
            </w:r>
          </w:p>
          <w:p w14:paraId="6BCA1E80" w14:textId="77777777" w:rsidR="001C3F62" w:rsidRDefault="00243849" w:rsidP="00D41148">
            <w:pPr>
              <w:spacing w:after="0"/>
              <w:jc w:val="both"/>
              <w:rPr>
                <w:szCs w:val="24"/>
              </w:rPr>
            </w:pPr>
            <w:r>
              <w:t>Okulda rehberlik servisi ve okul rehber öğretmeninin olmadığı;</w:t>
            </w:r>
            <w:r>
              <w:rPr>
                <w:szCs w:val="24"/>
              </w:rPr>
              <w:t xml:space="preserve"> </w:t>
            </w:r>
            <w:r w:rsidR="001C3F62">
              <w:rPr>
                <w:szCs w:val="24"/>
              </w:rPr>
              <w:t>Okul yemekhanesi</w:t>
            </w:r>
            <w:r w:rsidR="00BA2A2F">
              <w:rPr>
                <w:szCs w:val="24"/>
              </w:rPr>
              <w:t>n</w:t>
            </w:r>
            <w:r>
              <w:rPr>
                <w:szCs w:val="24"/>
              </w:rPr>
              <w:t>in uzak olması</w:t>
            </w:r>
            <w:r w:rsidR="00BA2A2F">
              <w:rPr>
                <w:szCs w:val="24"/>
              </w:rPr>
              <w:t>;</w:t>
            </w:r>
          </w:p>
          <w:p w14:paraId="44010A83" w14:textId="77777777" w:rsidR="001C3F62" w:rsidRDefault="001C3F62" w:rsidP="00D41148">
            <w:pPr>
              <w:spacing w:after="0"/>
              <w:jc w:val="both"/>
              <w:rPr>
                <w:szCs w:val="24"/>
              </w:rPr>
            </w:pPr>
            <w:r>
              <w:rPr>
                <w:szCs w:val="24"/>
              </w:rPr>
              <w:t>Örnek çalışma yapan öğrenci kulüpleri</w:t>
            </w:r>
            <w:r w:rsidR="00BA2A2F">
              <w:rPr>
                <w:szCs w:val="24"/>
              </w:rPr>
              <w:t>nin ödüllendirilmesinde yetersiz kalındığı;</w:t>
            </w:r>
          </w:p>
          <w:p w14:paraId="76FD20B9" w14:textId="77777777" w:rsidR="001C3F62" w:rsidRPr="00D41148" w:rsidRDefault="00E41D0C" w:rsidP="00E41D0C">
            <w:pPr>
              <w:spacing w:after="0"/>
              <w:jc w:val="both"/>
              <w:rPr>
                <w:szCs w:val="24"/>
              </w:rPr>
            </w:pPr>
            <w:r>
              <w:rPr>
                <w:szCs w:val="24"/>
              </w:rPr>
              <w:t>Okulumuz ile ilgili öğrencilerimizin belirttiği zayıf yönlerdir.</w:t>
            </w:r>
          </w:p>
        </w:tc>
      </w:tr>
      <w:tr w:rsidR="008E01DD" w:rsidRPr="00D41148" w14:paraId="196CFD86" w14:textId="77777777" w:rsidTr="00D41148">
        <w:tc>
          <w:tcPr>
            <w:tcW w:w="2518" w:type="dxa"/>
            <w:shd w:val="clear" w:color="auto" w:fill="auto"/>
          </w:tcPr>
          <w:p w14:paraId="30771195"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62EA4769" w14:textId="77777777" w:rsidR="003166F2" w:rsidRDefault="003166F2" w:rsidP="00041534">
            <w:pPr>
              <w:spacing w:after="0"/>
              <w:jc w:val="both"/>
            </w:pPr>
            <w:r>
              <w:t xml:space="preserve">Öğretmenlere yönelik sosyal ve kültürel faaliyetlerin yeterli olmadığı; </w:t>
            </w:r>
          </w:p>
          <w:p w14:paraId="50C26F85" w14:textId="77777777" w:rsidR="00041534" w:rsidRDefault="00AF55F6" w:rsidP="00041534">
            <w:pPr>
              <w:spacing w:after="0"/>
              <w:jc w:val="both"/>
              <w:rPr>
                <w:szCs w:val="24"/>
              </w:rPr>
            </w:pPr>
            <w:r w:rsidRPr="00AF55F6">
              <w:rPr>
                <w:szCs w:val="24"/>
              </w:rPr>
              <w:lastRenderedPageBreak/>
              <w:t>Öğretmen olarak bizlere sağlanan maddi ve maddi olmayan olanaklar</w:t>
            </w:r>
            <w:r w:rsidR="003166F2">
              <w:rPr>
                <w:szCs w:val="24"/>
              </w:rPr>
              <w:t>ın</w:t>
            </w:r>
            <w:r w:rsidRPr="00AF55F6">
              <w:rPr>
                <w:szCs w:val="24"/>
              </w:rPr>
              <w:t xml:space="preserve"> yeterli</w:t>
            </w:r>
            <w:r w:rsidR="00041534">
              <w:rPr>
                <w:szCs w:val="24"/>
              </w:rPr>
              <w:t xml:space="preserve"> olmadığı;</w:t>
            </w:r>
          </w:p>
          <w:p w14:paraId="4E3D1C21" w14:textId="77777777" w:rsidR="00E41D0C" w:rsidRPr="00D41148" w:rsidRDefault="00E41D0C" w:rsidP="00E41D0C">
            <w:pPr>
              <w:spacing w:after="0"/>
              <w:jc w:val="both"/>
              <w:rPr>
                <w:szCs w:val="24"/>
              </w:rPr>
            </w:pPr>
            <w:r>
              <w:rPr>
                <w:szCs w:val="24"/>
              </w:rPr>
              <w:t>Okulumuz ile ilgili çalışanlarımızın belirttiği zayıf yönlerdir.</w:t>
            </w:r>
          </w:p>
        </w:tc>
      </w:tr>
      <w:tr w:rsidR="008E01DD" w:rsidRPr="00D41148" w14:paraId="78801BC6" w14:textId="77777777" w:rsidTr="00D41148">
        <w:tc>
          <w:tcPr>
            <w:tcW w:w="2518" w:type="dxa"/>
            <w:shd w:val="clear" w:color="auto" w:fill="auto"/>
          </w:tcPr>
          <w:p w14:paraId="0546C7DD" w14:textId="77777777" w:rsidR="008E01DD" w:rsidRPr="00D41148" w:rsidRDefault="008E01DD" w:rsidP="00D41148">
            <w:pPr>
              <w:spacing w:after="0"/>
              <w:jc w:val="both"/>
              <w:rPr>
                <w:szCs w:val="24"/>
              </w:rPr>
            </w:pPr>
            <w:r w:rsidRPr="00D41148">
              <w:rPr>
                <w:szCs w:val="24"/>
              </w:rPr>
              <w:lastRenderedPageBreak/>
              <w:t>Veliler</w:t>
            </w:r>
          </w:p>
        </w:tc>
        <w:tc>
          <w:tcPr>
            <w:tcW w:w="7371" w:type="dxa"/>
            <w:shd w:val="clear" w:color="auto" w:fill="auto"/>
          </w:tcPr>
          <w:p w14:paraId="076E1605" w14:textId="77777777" w:rsidR="008E01DD" w:rsidRDefault="00596180" w:rsidP="00D41148">
            <w:pPr>
              <w:spacing w:after="0"/>
              <w:jc w:val="both"/>
              <w:rPr>
                <w:szCs w:val="24"/>
              </w:rPr>
            </w:pPr>
            <w:r w:rsidRPr="00596180">
              <w:rPr>
                <w:szCs w:val="24"/>
              </w:rPr>
              <w:t xml:space="preserve">Okula ilettiğim istek ve </w:t>
            </w:r>
            <w:proofErr w:type="gramStart"/>
            <w:r w:rsidRPr="00596180">
              <w:rPr>
                <w:szCs w:val="24"/>
              </w:rPr>
              <w:t>şikayetleri</w:t>
            </w:r>
            <w:r w:rsidR="003166F2">
              <w:rPr>
                <w:szCs w:val="24"/>
              </w:rPr>
              <w:t>n</w:t>
            </w:r>
            <w:proofErr w:type="gramEnd"/>
            <w:r w:rsidRPr="00596180">
              <w:rPr>
                <w:szCs w:val="24"/>
              </w:rPr>
              <w:t xml:space="preserve"> dikkate alın</w:t>
            </w:r>
            <w:r w:rsidR="00041534">
              <w:rPr>
                <w:szCs w:val="24"/>
              </w:rPr>
              <w:t>madığı;</w:t>
            </w:r>
          </w:p>
          <w:p w14:paraId="254F8227" w14:textId="77777777" w:rsidR="00596180" w:rsidRDefault="00596180" w:rsidP="00D41148">
            <w:pPr>
              <w:spacing w:after="0"/>
              <w:jc w:val="both"/>
              <w:rPr>
                <w:szCs w:val="24"/>
              </w:rPr>
            </w:pPr>
            <w:r w:rsidRPr="00596180">
              <w:rPr>
                <w:szCs w:val="24"/>
              </w:rPr>
              <w:t>Okulda yabancı kişilere karşı güvenlik önlemleri alınma</w:t>
            </w:r>
            <w:r w:rsidR="00041534">
              <w:rPr>
                <w:szCs w:val="24"/>
              </w:rPr>
              <w:t>dığı;</w:t>
            </w:r>
          </w:p>
          <w:p w14:paraId="7640DED1" w14:textId="77777777" w:rsidR="00596180" w:rsidRDefault="00596180" w:rsidP="00D41148">
            <w:pPr>
              <w:spacing w:after="0"/>
              <w:jc w:val="both"/>
              <w:rPr>
                <w:szCs w:val="24"/>
              </w:rPr>
            </w:pPr>
            <w:r w:rsidRPr="00596180">
              <w:rPr>
                <w:szCs w:val="24"/>
              </w:rPr>
              <w:t>Derslerin işlenişinde farklı yöntemler kullanılma</w:t>
            </w:r>
            <w:r w:rsidR="00A65058">
              <w:rPr>
                <w:szCs w:val="24"/>
              </w:rPr>
              <w:t>dığı;</w:t>
            </w:r>
          </w:p>
          <w:p w14:paraId="31B0F129" w14:textId="77777777" w:rsidR="00596180" w:rsidRDefault="00596180" w:rsidP="00D41148">
            <w:pPr>
              <w:spacing w:after="0"/>
              <w:jc w:val="both"/>
              <w:rPr>
                <w:szCs w:val="24"/>
              </w:rPr>
            </w:pPr>
            <w:r w:rsidRPr="00596180">
              <w:rPr>
                <w:szCs w:val="24"/>
              </w:rPr>
              <w:t xml:space="preserve">Sınıf velileri arasında yeterli iletişim </w:t>
            </w:r>
            <w:r w:rsidR="00A65058">
              <w:rPr>
                <w:szCs w:val="24"/>
              </w:rPr>
              <w:t>olmadığı;</w:t>
            </w:r>
          </w:p>
          <w:p w14:paraId="6C2087D6" w14:textId="77777777" w:rsidR="00596180" w:rsidRDefault="00596180" w:rsidP="00D41148">
            <w:pPr>
              <w:spacing w:after="0"/>
              <w:jc w:val="both"/>
              <w:rPr>
                <w:szCs w:val="24"/>
              </w:rPr>
            </w:pPr>
            <w:r w:rsidRPr="00596180">
              <w:rPr>
                <w:szCs w:val="24"/>
              </w:rPr>
              <w:t>Okulumuz</w:t>
            </w:r>
            <w:r w:rsidR="003166F2">
              <w:rPr>
                <w:szCs w:val="24"/>
              </w:rPr>
              <w:t>da</w:t>
            </w:r>
            <w:r w:rsidRPr="00596180">
              <w:rPr>
                <w:szCs w:val="24"/>
              </w:rPr>
              <w:t xml:space="preserve"> yeterli donanıma sahip fen bilimleri </w:t>
            </w:r>
            <w:proofErr w:type="spellStart"/>
            <w:r w:rsidRPr="00596180">
              <w:rPr>
                <w:szCs w:val="24"/>
              </w:rPr>
              <w:t>laboratuarı</w:t>
            </w:r>
            <w:proofErr w:type="spellEnd"/>
            <w:r w:rsidRPr="00596180">
              <w:rPr>
                <w:szCs w:val="24"/>
              </w:rPr>
              <w:t xml:space="preserve"> </w:t>
            </w:r>
            <w:r w:rsidR="00A65058">
              <w:rPr>
                <w:szCs w:val="24"/>
              </w:rPr>
              <w:t>olmadığı;</w:t>
            </w:r>
          </w:p>
          <w:p w14:paraId="370803B2" w14:textId="77777777" w:rsidR="00596180" w:rsidRDefault="00A65058" w:rsidP="00D41148">
            <w:pPr>
              <w:spacing w:after="0"/>
              <w:jc w:val="both"/>
              <w:rPr>
                <w:szCs w:val="24"/>
              </w:rPr>
            </w:pPr>
            <w:r>
              <w:rPr>
                <w:szCs w:val="24"/>
              </w:rPr>
              <w:t xml:space="preserve">Okulun </w:t>
            </w:r>
            <w:r w:rsidR="00596180" w:rsidRPr="00596180">
              <w:rPr>
                <w:szCs w:val="24"/>
              </w:rPr>
              <w:t>yemekhanesi</w:t>
            </w:r>
            <w:r>
              <w:rPr>
                <w:szCs w:val="24"/>
              </w:rPr>
              <w:t>n</w:t>
            </w:r>
            <w:r w:rsidR="003166F2">
              <w:rPr>
                <w:szCs w:val="24"/>
              </w:rPr>
              <w:t xml:space="preserve">in uzak </w:t>
            </w:r>
            <w:r>
              <w:rPr>
                <w:szCs w:val="24"/>
              </w:rPr>
              <w:t>ol</w:t>
            </w:r>
            <w:r w:rsidR="003166F2">
              <w:rPr>
                <w:szCs w:val="24"/>
              </w:rPr>
              <w:t>duğu</w:t>
            </w:r>
            <w:r>
              <w:rPr>
                <w:szCs w:val="24"/>
              </w:rPr>
              <w:t>;</w:t>
            </w:r>
          </w:p>
          <w:p w14:paraId="49828D51" w14:textId="77777777" w:rsidR="00A65058" w:rsidRDefault="00596180" w:rsidP="00BE3F7B">
            <w:pPr>
              <w:spacing w:after="0"/>
              <w:jc w:val="both"/>
              <w:rPr>
                <w:szCs w:val="24"/>
              </w:rPr>
            </w:pPr>
            <w:r w:rsidRPr="00596180">
              <w:rPr>
                <w:szCs w:val="24"/>
              </w:rPr>
              <w:t>Çocuklarımızın gelişim süreci ile ilgili ye</w:t>
            </w:r>
            <w:r w:rsidR="003166F2">
              <w:rPr>
                <w:szCs w:val="24"/>
              </w:rPr>
              <w:t xml:space="preserve">terli rehberlik </w:t>
            </w:r>
            <w:proofErr w:type="gramStart"/>
            <w:r w:rsidR="003166F2">
              <w:rPr>
                <w:szCs w:val="24"/>
              </w:rPr>
              <w:t xml:space="preserve">hizmeti </w:t>
            </w:r>
            <w:r w:rsidRPr="00596180">
              <w:rPr>
                <w:szCs w:val="24"/>
              </w:rPr>
              <w:t xml:space="preserve"> ala</w:t>
            </w:r>
            <w:r w:rsidR="00A65058">
              <w:rPr>
                <w:szCs w:val="24"/>
              </w:rPr>
              <w:t>madıkları</w:t>
            </w:r>
            <w:proofErr w:type="gramEnd"/>
            <w:r w:rsidR="00A65058">
              <w:rPr>
                <w:szCs w:val="24"/>
              </w:rPr>
              <w:t>;</w:t>
            </w:r>
          </w:p>
          <w:p w14:paraId="30744B79" w14:textId="77777777" w:rsidR="00BE3F7B" w:rsidRPr="00D41148" w:rsidRDefault="00BE3F7B" w:rsidP="00BE3F7B">
            <w:pPr>
              <w:spacing w:after="0"/>
              <w:jc w:val="both"/>
              <w:rPr>
                <w:szCs w:val="24"/>
              </w:rPr>
            </w:pPr>
            <w:r>
              <w:rPr>
                <w:szCs w:val="24"/>
              </w:rPr>
              <w:t>Okulumuz ile ilgili velilerimizin belirttiği zayıf yönlerdir.</w:t>
            </w:r>
          </w:p>
        </w:tc>
      </w:tr>
      <w:tr w:rsidR="008E01DD" w:rsidRPr="00D41148" w14:paraId="0F580DA4" w14:textId="77777777" w:rsidTr="00D41148">
        <w:tc>
          <w:tcPr>
            <w:tcW w:w="2518" w:type="dxa"/>
            <w:shd w:val="clear" w:color="auto" w:fill="auto"/>
          </w:tcPr>
          <w:p w14:paraId="65B66B52"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22401450" w14:textId="77777777" w:rsidR="008E01DD" w:rsidRPr="00D41148" w:rsidRDefault="00180662" w:rsidP="003166F2">
            <w:pPr>
              <w:spacing w:after="0"/>
              <w:jc w:val="both"/>
              <w:rPr>
                <w:szCs w:val="24"/>
              </w:rPr>
            </w:pPr>
            <w:r>
              <w:rPr>
                <w:szCs w:val="24"/>
              </w:rPr>
              <w:t>O</w:t>
            </w:r>
            <w:r w:rsidR="00E54286">
              <w:rPr>
                <w:szCs w:val="24"/>
              </w:rPr>
              <w:t>kul yolu güvenliği öğrenci ve velilerde endişe yaratmaktadır. Okul yemekhanemiz</w:t>
            </w:r>
            <w:r w:rsidR="003166F2">
              <w:rPr>
                <w:szCs w:val="24"/>
              </w:rPr>
              <w:t>in</w:t>
            </w:r>
            <w:r w:rsidR="00E54286">
              <w:rPr>
                <w:szCs w:val="24"/>
              </w:rPr>
              <w:t xml:space="preserve"> okuldan ayrı ilkokulda</w:t>
            </w:r>
            <w:r w:rsidR="003166F2">
              <w:rPr>
                <w:szCs w:val="24"/>
              </w:rPr>
              <w:t xml:space="preserve"> ve uzak</w:t>
            </w:r>
            <w:r w:rsidR="00E54286">
              <w:rPr>
                <w:szCs w:val="24"/>
              </w:rPr>
              <w:t xml:space="preserve"> olması öğrencilerimiz ve velilerimiz tarafından beğenilmemektedir. </w:t>
            </w:r>
            <w:r w:rsidR="00291140">
              <w:rPr>
                <w:szCs w:val="24"/>
              </w:rPr>
              <w:t>Bunlar okulumuzun bina ve yerleşke açısından zayıf yönleridir</w:t>
            </w:r>
            <w:r w:rsidR="00DE3680">
              <w:rPr>
                <w:szCs w:val="24"/>
              </w:rPr>
              <w:t>.</w:t>
            </w:r>
          </w:p>
        </w:tc>
      </w:tr>
      <w:tr w:rsidR="008E01DD" w:rsidRPr="00D41148" w14:paraId="308BC639" w14:textId="77777777" w:rsidTr="00D41148">
        <w:tc>
          <w:tcPr>
            <w:tcW w:w="2518" w:type="dxa"/>
            <w:shd w:val="clear" w:color="auto" w:fill="auto"/>
          </w:tcPr>
          <w:p w14:paraId="4010187B"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44880099" w14:textId="77777777" w:rsidR="008E01DD" w:rsidRPr="00D41148" w:rsidRDefault="00180662" w:rsidP="00DE3680">
            <w:pPr>
              <w:spacing w:after="0"/>
              <w:jc w:val="both"/>
              <w:rPr>
                <w:szCs w:val="24"/>
              </w:rPr>
            </w:pPr>
            <w:r>
              <w:rPr>
                <w:szCs w:val="24"/>
              </w:rPr>
              <w:t>O</w:t>
            </w:r>
            <w:r w:rsidR="00291140">
              <w:rPr>
                <w:szCs w:val="24"/>
              </w:rPr>
              <w:t xml:space="preserve">kulumuzda kütüphane bulunmaması; fen </w:t>
            </w:r>
            <w:proofErr w:type="spellStart"/>
            <w:r w:rsidR="00291140">
              <w:rPr>
                <w:szCs w:val="24"/>
              </w:rPr>
              <w:t>laboratuarının</w:t>
            </w:r>
            <w:proofErr w:type="spellEnd"/>
            <w:r w:rsidR="00291140">
              <w:rPr>
                <w:szCs w:val="24"/>
              </w:rPr>
              <w:t xml:space="preserve"> olmaması; yeni bilgisayarlara sahip BT sınıfının olmaması donanım olarak okulumuzun zayıf yönleridir</w:t>
            </w:r>
            <w:r w:rsidR="00DE3680">
              <w:rPr>
                <w:szCs w:val="24"/>
              </w:rPr>
              <w:t>.</w:t>
            </w:r>
          </w:p>
        </w:tc>
      </w:tr>
      <w:tr w:rsidR="008E01DD" w:rsidRPr="00D41148" w14:paraId="35F37D8B" w14:textId="77777777" w:rsidTr="00D41148">
        <w:tc>
          <w:tcPr>
            <w:tcW w:w="2518" w:type="dxa"/>
            <w:shd w:val="clear" w:color="auto" w:fill="auto"/>
          </w:tcPr>
          <w:p w14:paraId="7D404DF9"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26FC3E6C" w14:textId="77777777" w:rsidR="008E01DD" w:rsidRPr="00D41148" w:rsidRDefault="00AC09F0" w:rsidP="00D41148">
            <w:pPr>
              <w:spacing w:after="0"/>
              <w:jc w:val="both"/>
              <w:rPr>
                <w:szCs w:val="24"/>
              </w:rPr>
            </w:pPr>
            <w:r>
              <w:rPr>
                <w:szCs w:val="24"/>
              </w:rPr>
              <w:t xml:space="preserve">Velilerin </w:t>
            </w:r>
            <w:proofErr w:type="gramStart"/>
            <w:r>
              <w:rPr>
                <w:szCs w:val="24"/>
              </w:rPr>
              <w:t>bir çoğunun</w:t>
            </w:r>
            <w:proofErr w:type="gramEnd"/>
            <w:r>
              <w:rPr>
                <w:szCs w:val="24"/>
              </w:rPr>
              <w:t xml:space="preserve"> maddi gücünün düşük olması okul bütçesine katkı yapmasının önüne geçmektedir. Bu okulumuzun bütçe konusunda zayıf yönüdür.</w:t>
            </w:r>
          </w:p>
        </w:tc>
      </w:tr>
      <w:tr w:rsidR="008E01DD" w:rsidRPr="00D41148" w14:paraId="789D8F85" w14:textId="77777777" w:rsidTr="00D41148">
        <w:tc>
          <w:tcPr>
            <w:tcW w:w="2518" w:type="dxa"/>
            <w:shd w:val="clear" w:color="auto" w:fill="auto"/>
          </w:tcPr>
          <w:p w14:paraId="5923FBD6"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54811F60" w14:textId="77777777" w:rsidR="008E01DD" w:rsidRPr="00D41148" w:rsidRDefault="006F4881" w:rsidP="00D41148">
            <w:pPr>
              <w:spacing w:after="0"/>
              <w:jc w:val="both"/>
              <w:rPr>
                <w:szCs w:val="24"/>
              </w:rPr>
            </w:pPr>
            <w:r>
              <w:rPr>
                <w:szCs w:val="24"/>
              </w:rPr>
              <w:t xml:space="preserve">Öğrenci, çalışan ve velilere yapılan ve sonuçları yukarıda maddeler halinde belirtilen anketlere göre velilerimiz dilek, </w:t>
            </w:r>
            <w:proofErr w:type="gramStart"/>
            <w:r>
              <w:rPr>
                <w:szCs w:val="24"/>
              </w:rPr>
              <w:t>şikayet</w:t>
            </w:r>
            <w:proofErr w:type="gramEnd"/>
            <w:r>
              <w:rPr>
                <w:szCs w:val="24"/>
              </w:rPr>
              <w:t xml:space="preserve"> ve önerilerini zamanında okul yönetimine iletebildiklerini söylemelerine rağmen dikkate alınmadıklarını yapılan anketlerde belirtmişlerdir. Bu okulumuzun yönetim sürecinde zayıf yönü olarak karşımıza çıkmıştır.</w:t>
            </w:r>
          </w:p>
        </w:tc>
      </w:tr>
      <w:tr w:rsidR="00710994" w:rsidRPr="00D41148" w14:paraId="4CC5ACD4" w14:textId="77777777" w:rsidTr="00D41148">
        <w:tc>
          <w:tcPr>
            <w:tcW w:w="2518" w:type="dxa"/>
            <w:shd w:val="clear" w:color="auto" w:fill="auto"/>
          </w:tcPr>
          <w:p w14:paraId="4F97E5DD"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115A3591" w14:textId="77777777" w:rsidR="00710994" w:rsidRPr="00D41148" w:rsidRDefault="00552E1C" w:rsidP="00DE3680">
            <w:pPr>
              <w:spacing w:after="0"/>
              <w:jc w:val="both"/>
              <w:rPr>
                <w:szCs w:val="24"/>
              </w:rPr>
            </w:pPr>
            <w:r>
              <w:rPr>
                <w:szCs w:val="24"/>
              </w:rPr>
              <w:t>Öğrenciler arasında istenilen seviyede iletişim olmaması okulumuzun iletişimde zayıf yönleri olarak görülmektedir.</w:t>
            </w:r>
          </w:p>
        </w:tc>
      </w:tr>
    </w:tbl>
    <w:p w14:paraId="568420D9" w14:textId="77777777" w:rsidR="000D3A4A" w:rsidRDefault="000D3A4A" w:rsidP="0049575C">
      <w:pPr>
        <w:spacing w:after="0"/>
        <w:ind w:firstLine="708"/>
        <w:jc w:val="both"/>
        <w:rPr>
          <w:szCs w:val="24"/>
        </w:rPr>
      </w:pPr>
    </w:p>
    <w:p w14:paraId="565F005B" w14:textId="77777777" w:rsidR="00F35B96" w:rsidRDefault="00F35B96" w:rsidP="0049575C">
      <w:pPr>
        <w:spacing w:after="0"/>
        <w:ind w:firstLine="708"/>
        <w:jc w:val="both"/>
        <w:rPr>
          <w:szCs w:val="24"/>
        </w:rPr>
      </w:pPr>
    </w:p>
    <w:p w14:paraId="159D8179" w14:textId="77777777" w:rsidR="00F35B96" w:rsidRDefault="00F35B96" w:rsidP="0049575C">
      <w:pPr>
        <w:spacing w:after="0"/>
        <w:ind w:firstLine="708"/>
        <w:jc w:val="both"/>
        <w:rPr>
          <w:szCs w:val="24"/>
        </w:rPr>
      </w:pPr>
    </w:p>
    <w:p w14:paraId="567CAD56" w14:textId="77777777" w:rsidR="00F35B96" w:rsidRDefault="00F35B96" w:rsidP="0049575C">
      <w:pPr>
        <w:spacing w:after="0"/>
        <w:ind w:firstLine="708"/>
        <w:jc w:val="both"/>
        <w:rPr>
          <w:szCs w:val="24"/>
        </w:rPr>
      </w:pPr>
    </w:p>
    <w:p w14:paraId="11C76914" w14:textId="3D032D12" w:rsidR="008E01DD" w:rsidRDefault="00710994" w:rsidP="00F35B96">
      <w:pPr>
        <w:pStyle w:val="Balk3"/>
        <w:rPr>
          <w:szCs w:val="24"/>
        </w:rPr>
      </w:pPr>
      <w:r w:rsidRPr="00F35B96">
        <w:rPr>
          <w:rFonts w:ascii="Book Antiqua" w:hAnsi="Book Antiqua"/>
          <w:sz w:val="28"/>
          <w:szCs w:val="28"/>
        </w:rPr>
        <w:lastRenderedPageBreak/>
        <w:t>Dışsal Faktörler</w:t>
      </w:r>
      <w:r w:rsidR="00474795" w:rsidRPr="00F35B96">
        <w:rPr>
          <w:rFonts w:ascii="Book Antiqua" w:hAnsi="Book Antiqua"/>
          <w:sz w:val="28"/>
          <w:szCs w:val="28"/>
        </w:rPr>
        <w:t xml:space="preserve"> </w:t>
      </w:r>
    </w:p>
    <w:p w14:paraId="2A16EA1A" w14:textId="77777777" w:rsidR="009029FB" w:rsidRPr="00284611" w:rsidRDefault="009029FB" w:rsidP="009029FB">
      <w:pPr>
        <w:spacing w:after="0"/>
        <w:ind w:firstLine="708"/>
        <w:jc w:val="both"/>
        <w:rPr>
          <w:b/>
          <w:szCs w:val="24"/>
        </w:rPr>
      </w:pPr>
      <w:r>
        <w:rPr>
          <w:b/>
          <w:szCs w:val="24"/>
        </w:rPr>
        <w:t>Fırsatlar</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6934"/>
      </w:tblGrid>
      <w:tr w:rsidR="00C328C5" w:rsidRPr="00D41148" w14:paraId="62CEA3FD" w14:textId="77777777" w:rsidTr="004D7655">
        <w:trPr>
          <w:trHeight w:val="417"/>
        </w:trPr>
        <w:tc>
          <w:tcPr>
            <w:tcW w:w="2368" w:type="dxa"/>
            <w:shd w:val="clear" w:color="auto" w:fill="auto"/>
          </w:tcPr>
          <w:p w14:paraId="4C1FA603" w14:textId="77777777" w:rsidR="00C328C5" w:rsidRPr="00D41148" w:rsidRDefault="00C328C5" w:rsidP="00D41148">
            <w:pPr>
              <w:spacing w:after="0"/>
              <w:jc w:val="both"/>
              <w:rPr>
                <w:szCs w:val="24"/>
              </w:rPr>
            </w:pPr>
            <w:r>
              <w:rPr>
                <w:szCs w:val="24"/>
              </w:rPr>
              <w:t>Politik</w:t>
            </w:r>
          </w:p>
        </w:tc>
        <w:tc>
          <w:tcPr>
            <w:tcW w:w="6934" w:type="dxa"/>
            <w:shd w:val="clear" w:color="auto" w:fill="auto"/>
          </w:tcPr>
          <w:p w14:paraId="75308E43" w14:textId="77777777" w:rsidR="00C328C5" w:rsidRPr="00B3111B" w:rsidRDefault="00DE3680" w:rsidP="00DE3680">
            <w:pPr>
              <w:spacing w:after="0"/>
              <w:jc w:val="both"/>
              <w:rPr>
                <w:szCs w:val="24"/>
              </w:rPr>
            </w:pPr>
            <w:r>
              <w:rPr>
                <w:szCs w:val="24"/>
              </w:rPr>
              <w:t>Kız-erkek ayrımı olmadan</w:t>
            </w:r>
            <w:r w:rsidR="00C328C5" w:rsidRPr="00B3111B">
              <w:rPr>
                <w:szCs w:val="24"/>
              </w:rPr>
              <w:t xml:space="preserve"> eğitim hizmetlerin</w:t>
            </w:r>
            <w:r>
              <w:rPr>
                <w:szCs w:val="24"/>
              </w:rPr>
              <w:t>e</w:t>
            </w:r>
            <w:r w:rsidR="00C328C5" w:rsidRPr="00B3111B">
              <w:rPr>
                <w:szCs w:val="24"/>
              </w:rPr>
              <w:t xml:space="preserve"> duyarlılı</w:t>
            </w:r>
            <w:r>
              <w:rPr>
                <w:szCs w:val="24"/>
              </w:rPr>
              <w:t>k</w:t>
            </w:r>
            <w:r w:rsidR="00C328C5" w:rsidRPr="00B3111B">
              <w:rPr>
                <w:szCs w:val="24"/>
              </w:rPr>
              <w:t>,</w:t>
            </w:r>
          </w:p>
        </w:tc>
      </w:tr>
      <w:tr w:rsidR="00C328C5" w:rsidRPr="00D41148" w14:paraId="0E30C989" w14:textId="77777777" w:rsidTr="004D7655">
        <w:trPr>
          <w:trHeight w:val="816"/>
        </w:trPr>
        <w:tc>
          <w:tcPr>
            <w:tcW w:w="2368" w:type="dxa"/>
            <w:shd w:val="clear" w:color="auto" w:fill="auto"/>
          </w:tcPr>
          <w:p w14:paraId="2C76004C" w14:textId="77777777" w:rsidR="00C328C5" w:rsidRPr="00D41148" w:rsidRDefault="00C328C5" w:rsidP="00D41148">
            <w:pPr>
              <w:spacing w:after="0"/>
              <w:jc w:val="both"/>
              <w:rPr>
                <w:szCs w:val="24"/>
              </w:rPr>
            </w:pPr>
            <w:r>
              <w:rPr>
                <w:szCs w:val="24"/>
              </w:rPr>
              <w:t>Ekonomik</w:t>
            </w:r>
          </w:p>
        </w:tc>
        <w:tc>
          <w:tcPr>
            <w:tcW w:w="6934" w:type="dxa"/>
            <w:shd w:val="clear" w:color="auto" w:fill="auto"/>
          </w:tcPr>
          <w:p w14:paraId="45F61FDA" w14:textId="77777777" w:rsidR="00C328C5" w:rsidRPr="00D41148" w:rsidRDefault="00C328C5" w:rsidP="00D41148">
            <w:pPr>
              <w:spacing w:after="0"/>
              <w:jc w:val="both"/>
              <w:rPr>
                <w:szCs w:val="24"/>
              </w:rPr>
            </w:pPr>
            <w:r>
              <w:rPr>
                <w:szCs w:val="24"/>
              </w:rPr>
              <w:t>Maddi durumu elverişli velilerin okul aile birliğine katkı yapmaya istekli oluşu</w:t>
            </w:r>
          </w:p>
        </w:tc>
      </w:tr>
      <w:tr w:rsidR="00C328C5" w:rsidRPr="00D41148" w14:paraId="46C96FD5" w14:textId="77777777" w:rsidTr="004D7655">
        <w:trPr>
          <w:trHeight w:val="816"/>
        </w:trPr>
        <w:tc>
          <w:tcPr>
            <w:tcW w:w="2368" w:type="dxa"/>
            <w:shd w:val="clear" w:color="auto" w:fill="auto"/>
          </w:tcPr>
          <w:p w14:paraId="00B0505C" w14:textId="77777777" w:rsidR="00C328C5" w:rsidRPr="00D41148" w:rsidRDefault="00C328C5" w:rsidP="00D41148">
            <w:pPr>
              <w:spacing w:after="0"/>
              <w:jc w:val="both"/>
              <w:rPr>
                <w:szCs w:val="24"/>
              </w:rPr>
            </w:pPr>
            <w:r>
              <w:rPr>
                <w:szCs w:val="24"/>
              </w:rPr>
              <w:t>Sosyolojik</w:t>
            </w:r>
          </w:p>
        </w:tc>
        <w:tc>
          <w:tcPr>
            <w:tcW w:w="6934" w:type="dxa"/>
            <w:shd w:val="clear" w:color="auto" w:fill="auto"/>
          </w:tcPr>
          <w:p w14:paraId="070786C2" w14:textId="77777777" w:rsidR="00C328C5" w:rsidRPr="00D41148" w:rsidRDefault="00C328C5" w:rsidP="00D41148">
            <w:pPr>
              <w:spacing w:after="0"/>
              <w:jc w:val="both"/>
              <w:rPr>
                <w:szCs w:val="24"/>
              </w:rPr>
            </w:pPr>
            <w:r>
              <w:rPr>
                <w:szCs w:val="24"/>
              </w:rPr>
              <w:t>Velilerin ve köy halkının okulumuza ve çalışanlara yönelik olumlu tutum ve algısı</w:t>
            </w:r>
          </w:p>
        </w:tc>
      </w:tr>
      <w:tr w:rsidR="00C328C5" w:rsidRPr="00D41148" w14:paraId="06A3D25F" w14:textId="77777777" w:rsidTr="004D7655">
        <w:trPr>
          <w:trHeight w:val="417"/>
        </w:trPr>
        <w:tc>
          <w:tcPr>
            <w:tcW w:w="2368" w:type="dxa"/>
            <w:shd w:val="clear" w:color="auto" w:fill="auto"/>
          </w:tcPr>
          <w:p w14:paraId="38D41BED" w14:textId="77777777" w:rsidR="00C328C5" w:rsidRPr="00D41148" w:rsidRDefault="00C328C5" w:rsidP="00D41148">
            <w:pPr>
              <w:spacing w:after="0"/>
              <w:jc w:val="both"/>
              <w:rPr>
                <w:szCs w:val="24"/>
              </w:rPr>
            </w:pPr>
            <w:r>
              <w:rPr>
                <w:szCs w:val="24"/>
              </w:rPr>
              <w:t>Teknolojik</w:t>
            </w:r>
          </w:p>
        </w:tc>
        <w:tc>
          <w:tcPr>
            <w:tcW w:w="6934" w:type="dxa"/>
            <w:shd w:val="clear" w:color="auto" w:fill="auto"/>
          </w:tcPr>
          <w:p w14:paraId="3C4037A7" w14:textId="77777777" w:rsidR="00C328C5" w:rsidRPr="00D41148" w:rsidRDefault="00C328C5" w:rsidP="00D41148">
            <w:pPr>
              <w:spacing w:after="0"/>
              <w:jc w:val="both"/>
              <w:rPr>
                <w:szCs w:val="24"/>
              </w:rPr>
            </w:pPr>
            <w:r w:rsidRPr="00B3111B">
              <w:rPr>
                <w:szCs w:val="24"/>
              </w:rPr>
              <w:t>Teknolojinin e</w:t>
            </w:r>
            <w:r w:rsidR="00DE3680">
              <w:rPr>
                <w:szCs w:val="24"/>
              </w:rPr>
              <w:t>ğitim için faydalı olacağı inancı</w:t>
            </w:r>
            <w:r w:rsidRPr="00B3111B">
              <w:rPr>
                <w:szCs w:val="24"/>
              </w:rPr>
              <w:t>.</w:t>
            </w:r>
          </w:p>
        </w:tc>
      </w:tr>
      <w:tr w:rsidR="00C328C5" w:rsidRPr="00D41148" w14:paraId="6CA5DC66" w14:textId="77777777" w:rsidTr="004D7655">
        <w:trPr>
          <w:trHeight w:val="400"/>
        </w:trPr>
        <w:tc>
          <w:tcPr>
            <w:tcW w:w="2368" w:type="dxa"/>
            <w:shd w:val="clear" w:color="auto" w:fill="auto"/>
          </w:tcPr>
          <w:p w14:paraId="55CA2BAD" w14:textId="77777777" w:rsidR="00C328C5" w:rsidRPr="00D41148" w:rsidRDefault="00C328C5" w:rsidP="00474795">
            <w:pPr>
              <w:spacing w:after="0"/>
              <w:jc w:val="both"/>
              <w:rPr>
                <w:szCs w:val="24"/>
              </w:rPr>
            </w:pPr>
            <w:r>
              <w:rPr>
                <w:szCs w:val="24"/>
              </w:rPr>
              <w:t>Mevzuat-Yasal</w:t>
            </w:r>
          </w:p>
        </w:tc>
        <w:tc>
          <w:tcPr>
            <w:tcW w:w="6934" w:type="dxa"/>
            <w:shd w:val="clear" w:color="auto" w:fill="auto"/>
          </w:tcPr>
          <w:p w14:paraId="47FA6948" w14:textId="77777777" w:rsidR="00C328C5" w:rsidRPr="00D41148" w:rsidRDefault="00C328C5" w:rsidP="00C328C5">
            <w:pPr>
              <w:spacing w:after="0"/>
              <w:jc w:val="both"/>
              <w:rPr>
                <w:szCs w:val="24"/>
              </w:rPr>
            </w:pPr>
            <w:proofErr w:type="gramStart"/>
            <w:r w:rsidRPr="00B3111B">
              <w:rPr>
                <w:szCs w:val="24"/>
              </w:rPr>
              <w:t xml:space="preserve">Eğitimde </w:t>
            </w:r>
            <w:r>
              <w:rPr>
                <w:szCs w:val="24"/>
              </w:rPr>
              <w:t>ilerici, modern</w:t>
            </w:r>
            <w:r w:rsidRPr="00B3111B">
              <w:rPr>
                <w:szCs w:val="24"/>
              </w:rPr>
              <w:t xml:space="preserve"> politikaların geliştirilmesi.</w:t>
            </w:r>
            <w:proofErr w:type="gramEnd"/>
          </w:p>
        </w:tc>
      </w:tr>
      <w:tr w:rsidR="00C328C5" w:rsidRPr="00D41148" w14:paraId="6ED664F7" w14:textId="77777777" w:rsidTr="004D7655">
        <w:trPr>
          <w:trHeight w:val="816"/>
        </w:trPr>
        <w:tc>
          <w:tcPr>
            <w:tcW w:w="2368" w:type="dxa"/>
            <w:shd w:val="clear" w:color="auto" w:fill="auto"/>
          </w:tcPr>
          <w:p w14:paraId="32052ED0" w14:textId="77777777" w:rsidR="00C328C5" w:rsidRPr="00D41148" w:rsidRDefault="00C328C5" w:rsidP="00474795">
            <w:pPr>
              <w:spacing w:after="0"/>
              <w:jc w:val="both"/>
              <w:rPr>
                <w:szCs w:val="24"/>
              </w:rPr>
            </w:pPr>
            <w:r>
              <w:rPr>
                <w:szCs w:val="24"/>
              </w:rPr>
              <w:t>Ekolojik</w:t>
            </w:r>
          </w:p>
        </w:tc>
        <w:tc>
          <w:tcPr>
            <w:tcW w:w="6934" w:type="dxa"/>
            <w:shd w:val="clear" w:color="auto" w:fill="auto"/>
          </w:tcPr>
          <w:p w14:paraId="0BE1C1D9" w14:textId="77777777" w:rsidR="00C328C5" w:rsidRPr="00D41148" w:rsidRDefault="00C328C5" w:rsidP="00C328C5">
            <w:pPr>
              <w:spacing w:after="0"/>
              <w:jc w:val="both"/>
              <w:rPr>
                <w:szCs w:val="24"/>
              </w:rPr>
            </w:pPr>
            <w:r w:rsidRPr="00B3111B">
              <w:rPr>
                <w:szCs w:val="24"/>
              </w:rPr>
              <w:t xml:space="preserve">Konum itibariyle, kentleşmenin getirdiği, trafik, gürültü, sosyal karmaşa gibi olumsuzluklardan </w:t>
            </w:r>
            <w:r>
              <w:rPr>
                <w:szCs w:val="24"/>
              </w:rPr>
              <w:t>uzak köy okulu olması.</w:t>
            </w:r>
          </w:p>
        </w:tc>
      </w:tr>
    </w:tbl>
    <w:p w14:paraId="31EC4E58" w14:textId="77777777" w:rsidR="008E01DD" w:rsidRDefault="008E01DD" w:rsidP="0049575C">
      <w:pPr>
        <w:spacing w:after="0"/>
        <w:ind w:firstLine="708"/>
        <w:jc w:val="both"/>
        <w:rPr>
          <w:szCs w:val="24"/>
        </w:rPr>
      </w:pPr>
    </w:p>
    <w:p w14:paraId="51864E20" w14:textId="77777777" w:rsidR="009029FB" w:rsidRDefault="009029FB" w:rsidP="0049575C">
      <w:pPr>
        <w:spacing w:after="0"/>
        <w:ind w:firstLine="708"/>
        <w:jc w:val="both"/>
        <w:rPr>
          <w:szCs w:val="24"/>
        </w:rPr>
      </w:pPr>
    </w:p>
    <w:p w14:paraId="286FF865" w14:textId="77777777" w:rsidR="009029FB" w:rsidRPr="00284611" w:rsidRDefault="009029FB" w:rsidP="009029FB">
      <w:pPr>
        <w:spacing w:after="0"/>
        <w:ind w:firstLine="708"/>
        <w:jc w:val="both"/>
        <w:rPr>
          <w:b/>
          <w:szCs w:val="24"/>
        </w:rPr>
      </w:pPr>
      <w:r>
        <w:rPr>
          <w:b/>
          <w:szCs w:val="24"/>
        </w:rPr>
        <w:t>Tehditler</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6935"/>
      </w:tblGrid>
      <w:tr w:rsidR="00474795" w:rsidRPr="00D41148" w14:paraId="6CAE449C" w14:textId="77777777" w:rsidTr="004D7655">
        <w:trPr>
          <w:trHeight w:val="365"/>
        </w:trPr>
        <w:tc>
          <w:tcPr>
            <w:tcW w:w="2369" w:type="dxa"/>
          </w:tcPr>
          <w:p w14:paraId="6A98FB34" w14:textId="77777777" w:rsidR="00474795" w:rsidRPr="00D41148" w:rsidRDefault="00474795" w:rsidP="00474795">
            <w:pPr>
              <w:spacing w:after="0"/>
              <w:jc w:val="both"/>
              <w:rPr>
                <w:szCs w:val="24"/>
              </w:rPr>
            </w:pPr>
            <w:r>
              <w:rPr>
                <w:szCs w:val="24"/>
              </w:rPr>
              <w:t>Politik</w:t>
            </w:r>
          </w:p>
        </w:tc>
        <w:tc>
          <w:tcPr>
            <w:tcW w:w="6935" w:type="dxa"/>
            <w:shd w:val="clear" w:color="auto" w:fill="auto"/>
          </w:tcPr>
          <w:p w14:paraId="09E9E2CB" w14:textId="77777777" w:rsidR="00474795" w:rsidRPr="00D41148" w:rsidRDefault="00AD1ECB" w:rsidP="00AD1ECB">
            <w:pPr>
              <w:spacing w:after="0"/>
              <w:jc w:val="both"/>
              <w:rPr>
                <w:szCs w:val="24"/>
              </w:rPr>
            </w:pPr>
            <w:r>
              <w:rPr>
                <w:szCs w:val="24"/>
              </w:rPr>
              <w:t>Okulumuzu etkileyecek herhangi bir politik tehdit yoktur</w:t>
            </w:r>
            <w:r w:rsidR="00DE3680">
              <w:rPr>
                <w:szCs w:val="24"/>
              </w:rPr>
              <w:t>.</w:t>
            </w:r>
          </w:p>
        </w:tc>
      </w:tr>
      <w:tr w:rsidR="00474795" w:rsidRPr="00D41148" w14:paraId="5D994059" w14:textId="77777777" w:rsidTr="004D7655">
        <w:trPr>
          <w:trHeight w:val="716"/>
        </w:trPr>
        <w:tc>
          <w:tcPr>
            <w:tcW w:w="2369" w:type="dxa"/>
          </w:tcPr>
          <w:p w14:paraId="748AFDB8" w14:textId="77777777" w:rsidR="00474795" w:rsidRPr="00D41148" w:rsidRDefault="00474795" w:rsidP="00474795">
            <w:pPr>
              <w:spacing w:after="0"/>
              <w:jc w:val="both"/>
              <w:rPr>
                <w:szCs w:val="24"/>
              </w:rPr>
            </w:pPr>
            <w:r>
              <w:rPr>
                <w:szCs w:val="24"/>
              </w:rPr>
              <w:t>Ekonomik</w:t>
            </w:r>
          </w:p>
        </w:tc>
        <w:tc>
          <w:tcPr>
            <w:tcW w:w="6935" w:type="dxa"/>
            <w:shd w:val="clear" w:color="auto" w:fill="auto"/>
          </w:tcPr>
          <w:p w14:paraId="13346F29" w14:textId="77777777" w:rsidR="00474795" w:rsidRPr="00D41148" w:rsidRDefault="00C328C5" w:rsidP="00DE3680">
            <w:pPr>
              <w:spacing w:after="0"/>
              <w:jc w:val="both"/>
              <w:rPr>
                <w:szCs w:val="24"/>
              </w:rPr>
            </w:pPr>
            <w:r>
              <w:rPr>
                <w:szCs w:val="24"/>
              </w:rPr>
              <w:t>Maddi durumu elverişli velilerin okul aile</w:t>
            </w:r>
            <w:r w:rsidR="00DE3680">
              <w:rPr>
                <w:szCs w:val="24"/>
              </w:rPr>
              <w:t xml:space="preserve"> birliğine katkı yapmalarına rağm</w:t>
            </w:r>
            <w:r>
              <w:rPr>
                <w:szCs w:val="24"/>
              </w:rPr>
              <w:t>en yapılan katkının</w:t>
            </w:r>
            <w:r w:rsidR="00DE3680">
              <w:rPr>
                <w:szCs w:val="24"/>
              </w:rPr>
              <w:t xml:space="preserve"> </w:t>
            </w:r>
            <w:r>
              <w:rPr>
                <w:szCs w:val="24"/>
              </w:rPr>
              <w:t>yetersiz kalması</w:t>
            </w:r>
          </w:p>
        </w:tc>
      </w:tr>
      <w:tr w:rsidR="00474795" w:rsidRPr="00D41148" w14:paraId="22D2053B" w14:textId="77777777" w:rsidTr="004D7655">
        <w:trPr>
          <w:trHeight w:val="716"/>
        </w:trPr>
        <w:tc>
          <w:tcPr>
            <w:tcW w:w="2369" w:type="dxa"/>
          </w:tcPr>
          <w:p w14:paraId="5B4688F9" w14:textId="77777777" w:rsidR="00474795" w:rsidRPr="00D41148" w:rsidRDefault="00474795" w:rsidP="00474795">
            <w:pPr>
              <w:spacing w:after="0"/>
              <w:jc w:val="both"/>
              <w:rPr>
                <w:szCs w:val="24"/>
              </w:rPr>
            </w:pPr>
            <w:r>
              <w:rPr>
                <w:szCs w:val="24"/>
              </w:rPr>
              <w:t>Sosyolojik</w:t>
            </w:r>
          </w:p>
        </w:tc>
        <w:tc>
          <w:tcPr>
            <w:tcW w:w="6935" w:type="dxa"/>
            <w:shd w:val="clear" w:color="auto" w:fill="auto"/>
          </w:tcPr>
          <w:p w14:paraId="3C018EDA" w14:textId="77777777" w:rsidR="00474795" w:rsidRPr="00D41148" w:rsidRDefault="00C328C5" w:rsidP="00C328C5">
            <w:pPr>
              <w:spacing w:after="0"/>
              <w:jc w:val="both"/>
              <w:rPr>
                <w:szCs w:val="24"/>
              </w:rPr>
            </w:pPr>
            <w:r>
              <w:rPr>
                <w:szCs w:val="24"/>
              </w:rPr>
              <w:t>Şehirlere göç sebebiyle köy nüfusunun ve öğrenci sayısının giderek azalması.</w:t>
            </w:r>
          </w:p>
        </w:tc>
      </w:tr>
      <w:tr w:rsidR="00474795" w:rsidRPr="00D41148" w14:paraId="1E129FEC" w14:textId="77777777" w:rsidTr="004D7655">
        <w:trPr>
          <w:trHeight w:val="365"/>
        </w:trPr>
        <w:tc>
          <w:tcPr>
            <w:tcW w:w="2369" w:type="dxa"/>
          </w:tcPr>
          <w:p w14:paraId="6E1F7F93" w14:textId="77777777" w:rsidR="00474795" w:rsidRPr="00D41148" w:rsidRDefault="00474795" w:rsidP="00474795">
            <w:pPr>
              <w:spacing w:after="0"/>
              <w:jc w:val="both"/>
              <w:rPr>
                <w:szCs w:val="24"/>
              </w:rPr>
            </w:pPr>
            <w:r>
              <w:rPr>
                <w:szCs w:val="24"/>
              </w:rPr>
              <w:t>Teknolojik</w:t>
            </w:r>
          </w:p>
        </w:tc>
        <w:tc>
          <w:tcPr>
            <w:tcW w:w="6935" w:type="dxa"/>
            <w:shd w:val="clear" w:color="auto" w:fill="auto"/>
          </w:tcPr>
          <w:p w14:paraId="496E0DC2" w14:textId="77777777" w:rsidR="00474795" w:rsidRPr="00D41148" w:rsidRDefault="00C328C5" w:rsidP="00474795">
            <w:pPr>
              <w:spacing w:after="0"/>
              <w:jc w:val="both"/>
              <w:rPr>
                <w:szCs w:val="24"/>
              </w:rPr>
            </w:pPr>
            <w:r w:rsidRPr="00B3111B">
              <w:rPr>
                <w:szCs w:val="24"/>
              </w:rPr>
              <w:t>Teknolojik alt yapının yenilenememesi.</w:t>
            </w:r>
          </w:p>
        </w:tc>
      </w:tr>
      <w:tr w:rsidR="00474795" w:rsidRPr="00D41148" w14:paraId="1DFE2F96" w14:textId="77777777" w:rsidTr="004D7655">
        <w:trPr>
          <w:trHeight w:val="351"/>
        </w:trPr>
        <w:tc>
          <w:tcPr>
            <w:tcW w:w="2369" w:type="dxa"/>
          </w:tcPr>
          <w:p w14:paraId="4B8DEF69" w14:textId="77777777" w:rsidR="00474795" w:rsidRPr="00D41148" w:rsidRDefault="00474795" w:rsidP="00474795">
            <w:pPr>
              <w:spacing w:after="0"/>
              <w:jc w:val="both"/>
              <w:rPr>
                <w:szCs w:val="24"/>
              </w:rPr>
            </w:pPr>
            <w:r>
              <w:rPr>
                <w:szCs w:val="24"/>
              </w:rPr>
              <w:t>Mevzuat-Yasal</w:t>
            </w:r>
          </w:p>
        </w:tc>
        <w:tc>
          <w:tcPr>
            <w:tcW w:w="6935" w:type="dxa"/>
            <w:shd w:val="clear" w:color="auto" w:fill="auto"/>
          </w:tcPr>
          <w:p w14:paraId="1F265E59" w14:textId="77777777" w:rsidR="00474795" w:rsidRPr="00D41148" w:rsidRDefault="00C328C5" w:rsidP="00474795">
            <w:pPr>
              <w:spacing w:after="0"/>
              <w:jc w:val="both"/>
              <w:rPr>
                <w:szCs w:val="24"/>
              </w:rPr>
            </w:pPr>
            <w:r w:rsidRPr="00B3111B">
              <w:rPr>
                <w:szCs w:val="24"/>
              </w:rPr>
              <w:t>Sürekli değişen Eğitim politikaları.</w:t>
            </w:r>
          </w:p>
        </w:tc>
      </w:tr>
      <w:tr w:rsidR="00474795" w:rsidRPr="00D41148" w14:paraId="1335F20A" w14:textId="77777777" w:rsidTr="004D7655">
        <w:trPr>
          <w:trHeight w:val="351"/>
        </w:trPr>
        <w:tc>
          <w:tcPr>
            <w:tcW w:w="2369" w:type="dxa"/>
          </w:tcPr>
          <w:p w14:paraId="3B744A42" w14:textId="77777777" w:rsidR="00474795" w:rsidRPr="00D41148" w:rsidRDefault="00474795" w:rsidP="00474795">
            <w:pPr>
              <w:spacing w:after="0"/>
              <w:jc w:val="both"/>
              <w:rPr>
                <w:szCs w:val="24"/>
              </w:rPr>
            </w:pPr>
            <w:r>
              <w:rPr>
                <w:szCs w:val="24"/>
              </w:rPr>
              <w:t>Ekolojik</w:t>
            </w:r>
          </w:p>
        </w:tc>
        <w:tc>
          <w:tcPr>
            <w:tcW w:w="6935" w:type="dxa"/>
            <w:shd w:val="clear" w:color="auto" w:fill="auto"/>
          </w:tcPr>
          <w:p w14:paraId="7751ABBA" w14:textId="77777777" w:rsidR="00474795" w:rsidRPr="00D41148" w:rsidRDefault="00BE33C0" w:rsidP="00BE33C0">
            <w:pPr>
              <w:spacing w:after="0"/>
              <w:jc w:val="both"/>
              <w:rPr>
                <w:szCs w:val="24"/>
              </w:rPr>
            </w:pPr>
            <w:r>
              <w:rPr>
                <w:szCs w:val="24"/>
              </w:rPr>
              <w:t xml:space="preserve">Okulumuzu etkileyecek herhangi bir </w:t>
            </w:r>
            <w:proofErr w:type="gramStart"/>
            <w:r>
              <w:rPr>
                <w:szCs w:val="24"/>
              </w:rPr>
              <w:t>ekolojik</w:t>
            </w:r>
            <w:proofErr w:type="gramEnd"/>
            <w:r>
              <w:rPr>
                <w:szCs w:val="24"/>
              </w:rPr>
              <w:t xml:space="preserve"> tehdit yoktur</w:t>
            </w:r>
            <w:r w:rsidR="00DE3680">
              <w:rPr>
                <w:szCs w:val="24"/>
              </w:rPr>
              <w:t>.</w:t>
            </w:r>
          </w:p>
        </w:tc>
      </w:tr>
    </w:tbl>
    <w:p w14:paraId="179319AA" w14:textId="77777777" w:rsidR="007204B0" w:rsidRDefault="007204B0" w:rsidP="007204B0">
      <w:bookmarkStart w:id="25" w:name="_Toc416085141"/>
      <w:bookmarkStart w:id="26" w:name="_Toc529519454"/>
      <w:bookmarkEnd w:id="24"/>
    </w:p>
    <w:p w14:paraId="014C52CC" w14:textId="77777777"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14:paraId="68110CE3"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712843D1"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30BEAF0C"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731"/>
        <w:gridCol w:w="3073"/>
      </w:tblGrid>
      <w:tr w:rsidR="00A20B34" w:rsidRPr="00D41148" w14:paraId="00E3C033" w14:textId="77777777" w:rsidTr="00D41148">
        <w:tc>
          <w:tcPr>
            <w:tcW w:w="4252" w:type="dxa"/>
            <w:shd w:val="clear" w:color="auto" w:fill="auto"/>
          </w:tcPr>
          <w:p w14:paraId="1E4E3E98" w14:textId="77777777" w:rsidR="00A20B34" w:rsidRPr="001736A6" w:rsidRDefault="00A20B34" w:rsidP="00D41148">
            <w:pPr>
              <w:spacing w:after="0"/>
              <w:jc w:val="both"/>
              <w:rPr>
                <w:b/>
                <w:szCs w:val="24"/>
              </w:rPr>
            </w:pPr>
            <w:r w:rsidRPr="001736A6">
              <w:rPr>
                <w:b/>
                <w:szCs w:val="24"/>
              </w:rPr>
              <w:t>Eğitime Erişim</w:t>
            </w:r>
          </w:p>
        </w:tc>
        <w:tc>
          <w:tcPr>
            <w:tcW w:w="3402" w:type="dxa"/>
            <w:shd w:val="clear" w:color="auto" w:fill="auto"/>
          </w:tcPr>
          <w:p w14:paraId="3AC421E3" w14:textId="77777777" w:rsidR="00A20B34" w:rsidRPr="001736A6" w:rsidRDefault="00A20B34" w:rsidP="00D41148">
            <w:pPr>
              <w:spacing w:after="0"/>
              <w:jc w:val="both"/>
              <w:rPr>
                <w:b/>
                <w:szCs w:val="24"/>
              </w:rPr>
            </w:pPr>
            <w:r w:rsidRPr="001736A6">
              <w:rPr>
                <w:b/>
                <w:szCs w:val="24"/>
              </w:rPr>
              <w:t>Eğitimde Kalite</w:t>
            </w:r>
          </w:p>
        </w:tc>
        <w:tc>
          <w:tcPr>
            <w:tcW w:w="4111" w:type="dxa"/>
            <w:shd w:val="clear" w:color="auto" w:fill="auto"/>
          </w:tcPr>
          <w:p w14:paraId="1154E50C" w14:textId="77777777" w:rsidR="00A20B34" w:rsidRPr="001736A6" w:rsidRDefault="00A20B34" w:rsidP="00D41148">
            <w:pPr>
              <w:spacing w:after="0"/>
              <w:jc w:val="both"/>
              <w:rPr>
                <w:b/>
                <w:szCs w:val="24"/>
              </w:rPr>
            </w:pPr>
            <w:r w:rsidRPr="001736A6">
              <w:rPr>
                <w:b/>
                <w:szCs w:val="24"/>
              </w:rPr>
              <w:t>Kurumsal Kapasite</w:t>
            </w:r>
          </w:p>
        </w:tc>
      </w:tr>
      <w:tr w:rsidR="00A20B34" w:rsidRPr="00D41148" w14:paraId="5CA20A44" w14:textId="77777777" w:rsidTr="00D41148">
        <w:tc>
          <w:tcPr>
            <w:tcW w:w="4252" w:type="dxa"/>
            <w:shd w:val="clear" w:color="auto" w:fill="auto"/>
          </w:tcPr>
          <w:p w14:paraId="3C5118E7" w14:textId="77777777" w:rsidR="00A20B34" w:rsidRPr="001736A6" w:rsidRDefault="00A20B34" w:rsidP="00D41148">
            <w:pPr>
              <w:spacing w:after="0"/>
              <w:jc w:val="both"/>
              <w:rPr>
                <w:szCs w:val="24"/>
              </w:rPr>
            </w:pPr>
            <w:r w:rsidRPr="001736A6">
              <w:rPr>
                <w:szCs w:val="24"/>
              </w:rPr>
              <w:t>Okullaşma Oranı</w:t>
            </w:r>
          </w:p>
        </w:tc>
        <w:tc>
          <w:tcPr>
            <w:tcW w:w="3402" w:type="dxa"/>
            <w:shd w:val="clear" w:color="auto" w:fill="auto"/>
          </w:tcPr>
          <w:p w14:paraId="0E352E7D" w14:textId="77777777" w:rsidR="00A20B34" w:rsidRPr="001736A6" w:rsidRDefault="00A20B34" w:rsidP="00D41148">
            <w:pPr>
              <w:spacing w:after="0"/>
              <w:jc w:val="both"/>
              <w:rPr>
                <w:szCs w:val="24"/>
              </w:rPr>
            </w:pPr>
            <w:r w:rsidRPr="001736A6">
              <w:rPr>
                <w:szCs w:val="24"/>
              </w:rPr>
              <w:t>Akademik Başarı</w:t>
            </w:r>
          </w:p>
        </w:tc>
        <w:tc>
          <w:tcPr>
            <w:tcW w:w="4111" w:type="dxa"/>
            <w:shd w:val="clear" w:color="auto" w:fill="auto"/>
          </w:tcPr>
          <w:p w14:paraId="294524D0" w14:textId="77777777" w:rsidR="00A20B34" w:rsidRPr="001736A6" w:rsidRDefault="00A20B34" w:rsidP="00D41148">
            <w:pPr>
              <w:spacing w:after="0"/>
              <w:jc w:val="both"/>
              <w:rPr>
                <w:szCs w:val="24"/>
              </w:rPr>
            </w:pPr>
            <w:r w:rsidRPr="001736A6">
              <w:rPr>
                <w:szCs w:val="24"/>
              </w:rPr>
              <w:t>Kurumsal İletişim</w:t>
            </w:r>
          </w:p>
        </w:tc>
      </w:tr>
      <w:tr w:rsidR="00A20B34" w:rsidRPr="00D41148" w14:paraId="46598C40" w14:textId="77777777" w:rsidTr="00D41148">
        <w:tc>
          <w:tcPr>
            <w:tcW w:w="4252" w:type="dxa"/>
            <w:shd w:val="clear" w:color="auto" w:fill="auto"/>
          </w:tcPr>
          <w:p w14:paraId="4F70B037" w14:textId="77777777" w:rsidR="00A20B34" w:rsidRPr="001736A6" w:rsidRDefault="00A20B34" w:rsidP="00D41148">
            <w:pPr>
              <w:spacing w:after="0"/>
              <w:jc w:val="both"/>
              <w:rPr>
                <w:szCs w:val="24"/>
              </w:rPr>
            </w:pPr>
            <w:r w:rsidRPr="001736A6">
              <w:rPr>
                <w:szCs w:val="24"/>
              </w:rPr>
              <w:t>Okula Devam/ Devamsızlık</w:t>
            </w:r>
          </w:p>
        </w:tc>
        <w:tc>
          <w:tcPr>
            <w:tcW w:w="3402" w:type="dxa"/>
            <w:shd w:val="clear" w:color="auto" w:fill="auto"/>
          </w:tcPr>
          <w:p w14:paraId="3124FBD5" w14:textId="77777777" w:rsidR="00A20B34" w:rsidRPr="001736A6" w:rsidRDefault="00A20B34" w:rsidP="00D41148">
            <w:pPr>
              <w:spacing w:after="0"/>
              <w:jc w:val="both"/>
              <w:rPr>
                <w:szCs w:val="24"/>
              </w:rPr>
            </w:pPr>
            <w:r w:rsidRPr="001736A6">
              <w:rPr>
                <w:szCs w:val="24"/>
              </w:rPr>
              <w:t>Sosyal, Kültürel ve Fiziksel Gelişim</w:t>
            </w:r>
          </w:p>
        </w:tc>
        <w:tc>
          <w:tcPr>
            <w:tcW w:w="4111" w:type="dxa"/>
            <w:shd w:val="clear" w:color="auto" w:fill="auto"/>
          </w:tcPr>
          <w:p w14:paraId="72DDE9A6" w14:textId="77777777" w:rsidR="00A20B34" w:rsidRPr="001736A6" w:rsidRDefault="00A20B34" w:rsidP="00D41148">
            <w:pPr>
              <w:spacing w:after="0"/>
              <w:jc w:val="both"/>
              <w:rPr>
                <w:szCs w:val="24"/>
              </w:rPr>
            </w:pPr>
            <w:r w:rsidRPr="001736A6">
              <w:rPr>
                <w:szCs w:val="24"/>
              </w:rPr>
              <w:t>Kurumsal Yönetim</w:t>
            </w:r>
          </w:p>
        </w:tc>
      </w:tr>
      <w:tr w:rsidR="00A20B34" w:rsidRPr="00D41148" w14:paraId="0D39A33F" w14:textId="77777777" w:rsidTr="00D41148">
        <w:tc>
          <w:tcPr>
            <w:tcW w:w="4252" w:type="dxa"/>
            <w:shd w:val="clear" w:color="auto" w:fill="auto"/>
          </w:tcPr>
          <w:p w14:paraId="74665255" w14:textId="77777777" w:rsidR="00A20B34" w:rsidRPr="001736A6" w:rsidRDefault="003322A4" w:rsidP="00D41148">
            <w:pPr>
              <w:spacing w:after="0"/>
              <w:jc w:val="both"/>
              <w:rPr>
                <w:szCs w:val="24"/>
              </w:rPr>
            </w:pPr>
            <w:r w:rsidRPr="001736A6">
              <w:rPr>
                <w:szCs w:val="24"/>
              </w:rPr>
              <w:t>Okula Uyum, Oryantasyon</w:t>
            </w:r>
          </w:p>
        </w:tc>
        <w:tc>
          <w:tcPr>
            <w:tcW w:w="3402" w:type="dxa"/>
            <w:shd w:val="clear" w:color="auto" w:fill="auto"/>
          </w:tcPr>
          <w:p w14:paraId="147173FA" w14:textId="77777777" w:rsidR="00A20B34" w:rsidRPr="001736A6" w:rsidRDefault="00A20B34" w:rsidP="00D41148">
            <w:pPr>
              <w:spacing w:after="0"/>
              <w:jc w:val="both"/>
              <w:rPr>
                <w:szCs w:val="24"/>
              </w:rPr>
            </w:pPr>
            <w:r w:rsidRPr="001736A6">
              <w:rPr>
                <w:szCs w:val="24"/>
              </w:rPr>
              <w:t>Sınıf Tekrarı</w:t>
            </w:r>
          </w:p>
        </w:tc>
        <w:tc>
          <w:tcPr>
            <w:tcW w:w="4111" w:type="dxa"/>
            <w:shd w:val="clear" w:color="auto" w:fill="auto"/>
          </w:tcPr>
          <w:p w14:paraId="5F7B0347" w14:textId="77777777" w:rsidR="00A20B34" w:rsidRPr="001736A6" w:rsidRDefault="00A20B34" w:rsidP="00D41148">
            <w:pPr>
              <w:spacing w:after="0"/>
              <w:jc w:val="both"/>
              <w:rPr>
                <w:szCs w:val="24"/>
              </w:rPr>
            </w:pPr>
            <w:r w:rsidRPr="001736A6">
              <w:rPr>
                <w:szCs w:val="24"/>
              </w:rPr>
              <w:t>Bina ve Yerleşke</w:t>
            </w:r>
          </w:p>
        </w:tc>
      </w:tr>
      <w:tr w:rsidR="003322A4" w:rsidRPr="00D41148" w14:paraId="38E7E1E9" w14:textId="77777777" w:rsidTr="00D41148">
        <w:tc>
          <w:tcPr>
            <w:tcW w:w="4252" w:type="dxa"/>
            <w:shd w:val="clear" w:color="auto" w:fill="auto"/>
          </w:tcPr>
          <w:p w14:paraId="7738634D" w14:textId="77777777" w:rsidR="003322A4" w:rsidRPr="001736A6" w:rsidRDefault="003322A4" w:rsidP="00D41148">
            <w:pPr>
              <w:spacing w:after="0"/>
              <w:jc w:val="both"/>
              <w:rPr>
                <w:szCs w:val="24"/>
              </w:rPr>
            </w:pPr>
            <w:r w:rsidRPr="001736A6">
              <w:rPr>
                <w:szCs w:val="24"/>
              </w:rPr>
              <w:t>Özel Eğitime İhtiyaç Duyan Bireyler</w:t>
            </w:r>
          </w:p>
        </w:tc>
        <w:tc>
          <w:tcPr>
            <w:tcW w:w="3402" w:type="dxa"/>
            <w:shd w:val="clear" w:color="auto" w:fill="auto"/>
          </w:tcPr>
          <w:p w14:paraId="494682C0" w14:textId="77777777" w:rsidR="003322A4" w:rsidRPr="001736A6" w:rsidRDefault="003322A4" w:rsidP="00D41148">
            <w:pPr>
              <w:spacing w:after="0"/>
              <w:jc w:val="both"/>
              <w:rPr>
                <w:szCs w:val="24"/>
              </w:rPr>
            </w:pPr>
            <w:r w:rsidRPr="001736A6">
              <w:rPr>
                <w:szCs w:val="24"/>
              </w:rPr>
              <w:t>İstihdam</w:t>
            </w:r>
            <w:r w:rsidR="005E2863" w:rsidRPr="001736A6">
              <w:rPr>
                <w:szCs w:val="24"/>
              </w:rPr>
              <w:t xml:space="preserve"> Edilebilirlik ve Yönlendirme</w:t>
            </w:r>
          </w:p>
        </w:tc>
        <w:tc>
          <w:tcPr>
            <w:tcW w:w="4111" w:type="dxa"/>
            <w:shd w:val="clear" w:color="auto" w:fill="auto"/>
          </w:tcPr>
          <w:p w14:paraId="3112CA4E" w14:textId="77777777" w:rsidR="003322A4" w:rsidRPr="001736A6" w:rsidRDefault="003322A4" w:rsidP="00D41148">
            <w:pPr>
              <w:spacing w:after="0"/>
              <w:jc w:val="both"/>
              <w:rPr>
                <w:szCs w:val="24"/>
              </w:rPr>
            </w:pPr>
            <w:r w:rsidRPr="001736A6">
              <w:rPr>
                <w:szCs w:val="24"/>
              </w:rPr>
              <w:t>Donanım</w:t>
            </w:r>
          </w:p>
        </w:tc>
      </w:tr>
      <w:tr w:rsidR="003322A4" w:rsidRPr="00D41148" w14:paraId="2DBEF8E3" w14:textId="77777777" w:rsidTr="00D41148">
        <w:tc>
          <w:tcPr>
            <w:tcW w:w="4252" w:type="dxa"/>
            <w:shd w:val="clear" w:color="auto" w:fill="auto"/>
          </w:tcPr>
          <w:p w14:paraId="32D27DBD" w14:textId="7E288C5E" w:rsidR="003322A4" w:rsidRPr="001736A6" w:rsidRDefault="003322A4" w:rsidP="00D41148">
            <w:pPr>
              <w:spacing w:after="0"/>
              <w:jc w:val="both"/>
              <w:rPr>
                <w:szCs w:val="24"/>
              </w:rPr>
            </w:pPr>
          </w:p>
        </w:tc>
        <w:tc>
          <w:tcPr>
            <w:tcW w:w="3402" w:type="dxa"/>
            <w:shd w:val="clear" w:color="auto" w:fill="auto"/>
          </w:tcPr>
          <w:p w14:paraId="502E8A2F" w14:textId="77777777" w:rsidR="003322A4" w:rsidRPr="001736A6" w:rsidRDefault="003322A4" w:rsidP="00D41148">
            <w:pPr>
              <w:spacing w:after="0"/>
              <w:jc w:val="both"/>
              <w:rPr>
                <w:szCs w:val="24"/>
              </w:rPr>
            </w:pPr>
            <w:r w:rsidRPr="001736A6">
              <w:rPr>
                <w:szCs w:val="24"/>
              </w:rPr>
              <w:t>Öğretim Yöntemleri</w:t>
            </w:r>
          </w:p>
        </w:tc>
        <w:tc>
          <w:tcPr>
            <w:tcW w:w="4111" w:type="dxa"/>
            <w:shd w:val="clear" w:color="auto" w:fill="auto"/>
          </w:tcPr>
          <w:p w14:paraId="247814B4" w14:textId="77777777" w:rsidR="003322A4" w:rsidRPr="001736A6" w:rsidRDefault="003322A4" w:rsidP="00D41148">
            <w:pPr>
              <w:spacing w:after="0"/>
              <w:jc w:val="both"/>
              <w:rPr>
                <w:szCs w:val="24"/>
              </w:rPr>
            </w:pPr>
            <w:r w:rsidRPr="001736A6">
              <w:rPr>
                <w:szCs w:val="24"/>
              </w:rPr>
              <w:t>Temizlik, Hijyen</w:t>
            </w:r>
          </w:p>
        </w:tc>
      </w:tr>
      <w:tr w:rsidR="003322A4" w:rsidRPr="00D41148" w14:paraId="6C1A4A6C" w14:textId="77777777" w:rsidTr="00D41148">
        <w:tc>
          <w:tcPr>
            <w:tcW w:w="4252" w:type="dxa"/>
            <w:shd w:val="clear" w:color="auto" w:fill="auto"/>
          </w:tcPr>
          <w:p w14:paraId="125ED87C" w14:textId="749DE83C" w:rsidR="003322A4" w:rsidRPr="001736A6" w:rsidRDefault="003322A4" w:rsidP="00D41148">
            <w:pPr>
              <w:spacing w:after="0"/>
              <w:jc w:val="both"/>
              <w:rPr>
                <w:szCs w:val="24"/>
              </w:rPr>
            </w:pPr>
          </w:p>
        </w:tc>
        <w:tc>
          <w:tcPr>
            <w:tcW w:w="3402" w:type="dxa"/>
            <w:shd w:val="clear" w:color="auto" w:fill="auto"/>
          </w:tcPr>
          <w:p w14:paraId="5BA3D37A" w14:textId="77777777" w:rsidR="003322A4" w:rsidRPr="001736A6" w:rsidRDefault="003322A4" w:rsidP="00D41148">
            <w:pPr>
              <w:spacing w:after="0"/>
              <w:jc w:val="both"/>
              <w:rPr>
                <w:szCs w:val="24"/>
              </w:rPr>
            </w:pPr>
            <w:r w:rsidRPr="001736A6">
              <w:rPr>
                <w:szCs w:val="24"/>
              </w:rPr>
              <w:t>Ders araç gereçleri</w:t>
            </w:r>
          </w:p>
        </w:tc>
        <w:tc>
          <w:tcPr>
            <w:tcW w:w="4111" w:type="dxa"/>
            <w:shd w:val="clear" w:color="auto" w:fill="auto"/>
          </w:tcPr>
          <w:p w14:paraId="36F4E5A2" w14:textId="77777777" w:rsidR="003322A4" w:rsidRPr="001736A6" w:rsidRDefault="003322A4" w:rsidP="00D41148">
            <w:pPr>
              <w:spacing w:after="0"/>
              <w:jc w:val="both"/>
              <w:rPr>
                <w:szCs w:val="24"/>
              </w:rPr>
            </w:pPr>
            <w:r w:rsidRPr="001736A6">
              <w:rPr>
                <w:szCs w:val="24"/>
              </w:rPr>
              <w:t>İş Güvenliği, Okul Güvenliği</w:t>
            </w:r>
          </w:p>
        </w:tc>
      </w:tr>
      <w:tr w:rsidR="005E2863" w:rsidRPr="00D41148" w14:paraId="0AA4064E" w14:textId="77777777" w:rsidTr="00D41148">
        <w:tc>
          <w:tcPr>
            <w:tcW w:w="4252" w:type="dxa"/>
            <w:shd w:val="clear" w:color="auto" w:fill="auto"/>
          </w:tcPr>
          <w:p w14:paraId="47A5F184" w14:textId="77777777" w:rsidR="005E2863" w:rsidRPr="001736A6" w:rsidRDefault="005E2863" w:rsidP="00D41148">
            <w:pPr>
              <w:spacing w:after="0"/>
              <w:jc w:val="both"/>
              <w:rPr>
                <w:szCs w:val="24"/>
              </w:rPr>
            </w:pPr>
          </w:p>
        </w:tc>
        <w:tc>
          <w:tcPr>
            <w:tcW w:w="3402" w:type="dxa"/>
            <w:shd w:val="clear" w:color="auto" w:fill="auto"/>
          </w:tcPr>
          <w:p w14:paraId="442F3E87" w14:textId="77777777" w:rsidR="005E2863" w:rsidRPr="001736A6" w:rsidRDefault="005E2863" w:rsidP="00D41148">
            <w:pPr>
              <w:spacing w:after="0"/>
              <w:jc w:val="both"/>
              <w:rPr>
                <w:szCs w:val="24"/>
              </w:rPr>
            </w:pPr>
          </w:p>
        </w:tc>
        <w:tc>
          <w:tcPr>
            <w:tcW w:w="4111" w:type="dxa"/>
            <w:shd w:val="clear" w:color="auto" w:fill="auto"/>
          </w:tcPr>
          <w:p w14:paraId="637E9842" w14:textId="77777777" w:rsidR="005E2863" w:rsidRPr="001736A6" w:rsidRDefault="005E2863" w:rsidP="00D41148">
            <w:pPr>
              <w:spacing w:after="0"/>
              <w:jc w:val="both"/>
              <w:rPr>
                <w:szCs w:val="24"/>
              </w:rPr>
            </w:pPr>
            <w:r w:rsidRPr="001736A6">
              <w:rPr>
                <w:szCs w:val="24"/>
              </w:rPr>
              <w:t>Taşıma ve servis</w:t>
            </w:r>
          </w:p>
        </w:tc>
      </w:tr>
    </w:tbl>
    <w:p w14:paraId="51928825" w14:textId="77777777" w:rsidR="00A20B34" w:rsidRDefault="00A20B34" w:rsidP="00C27A06">
      <w:pPr>
        <w:spacing w:after="0"/>
        <w:ind w:firstLine="708"/>
        <w:jc w:val="both"/>
        <w:rPr>
          <w:szCs w:val="24"/>
        </w:rPr>
      </w:pPr>
    </w:p>
    <w:p w14:paraId="7D7DDAEA" w14:textId="77777777" w:rsidR="00C27A06" w:rsidRDefault="00C27A06" w:rsidP="006C4EAA">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60443D4A" w14:textId="77777777" w:rsidR="00A20B34" w:rsidRPr="001736A6" w:rsidRDefault="00DB7089" w:rsidP="00A20B34">
      <w:pPr>
        <w:pStyle w:val="Balk3"/>
        <w:rPr>
          <w:rFonts w:ascii="Book Antiqua" w:hAnsi="Book Antiqua"/>
          <w:sz w:val="28"/>
          <w:szCs w:val="28"/>
        </w:rPr>
      </w:pPr>
      <w:bookmarkStart w:id="28" w:name="_Toc416084890"/>
      <w:r w:rsidRPr="001736A6">
        <w:rPr>
          <w:rFonts w:ascii="Book Antiqua" w:hAnsi="Book Antiqua"/>
          <w:sz w:val="28"/>
          <w:szCs w:val="28"/>
        </w:rPr>
        <w:t>Gelişim ve Sorun Alanları</w:t>
      </w:r>
      <w:r w:rsidR="00A20B34" w:rsidRPr="001736A6">
        <w:rPr>
          <w:rFonts w:ascii="Book Antiqua" w:hAnsi="Book Antiqua"/>
          <w:sz w:val="28"/>
          <w:szCs w:val="28"/>
        </w:rPr>
        <w:t>mız</w:t>
      </w:r>
    </w:p>
    <w:tbl>
      <w:tblPr>
        <w:tblW w:w="9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8537"/>
      </w:tblGrid>
      <w:tr w:rsidR="00F675E8" w:rsidRPr="00A47F2F" w14:paraId="7C9B82E8" w14:textId="77777777" w:rsidTr="004D7655">
        <w:trPr>
          <w:trHeight w:val="241"/>
        </w:trPr>
        <w:tc>
          <w:tcPr>
            <w:tcW w:w="9041" w:type="dxa"/>
            <w:gridSpan w:val="2"/>
            <w:vAlign w:val="center"/>
            <w:hideMark/>
          </w:tcPr>
          <w:p w14:paraId="34F02A82" w14:textId="77777777"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2B121056" w14:textId="77777777" w:rsidTr="004D7655">
        <w:trPr>
          <w:trHeight w:val="265"/>
        </w:trPr>
        <w:tc>
          <w:tcPr>
            <w:tcW w:w="504" w:type="dxa"/>
            <w:vAlign w:val="center"/>
            <w:hideMark/>
          </w:tcPr>
          <w:p w14:paraId="74F9FBA2"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8537" w:type="dxa"/>
            <w:vAlign w:val="center"/>
            <w:hideMark/>
          </w:tcPr>
          <w:p w14:paraId="353771B6" w14:textId="77777777" w:rsidR="00F675E8" w:rsidRPr="00A47F2F" w:rsidRDefault="00C05CF7" w:rsidP="00FE3704">
            <w:pPr>
              <w:spacing w:after="0" w:line="240" w:lineRule="auto"/>
              <w:rPr>
                <w:color w:val="000000"/>
                <w:szCs w:val="24"/>
              </w:rPr>
            </w:pPr>
            <w:r>
              <w:rPr>
                <w:color w:val="000000"/>
                <w:szCs w:val="24"/>
              </w:rPr>
              <w:t>Ders dışı eğitim faaliyetlerinin arttırılması</w:t>
            </w:r>
          </w:p>
        </w:tc>
      </w:tr>
      <w:tr w:rsidR="00F675E8" w:rsidRPr="00A47F2F" w14:paraId="7EB6D700" w14:textId="77777777" w:rsidTr="004D7655">
        <w:trPr>
          <w:trHeight w:val="265"/>
        </w:trPr>
        <w:tc>
          <w:tcPr>
            <w:tcW w:w="504" w:type="dxa"/>
            <w:vAlign w:val="center"/>
            <w:hideMark/>
          </w:tcPr>
          <w:p w14:paraId="6F097613"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8537" w:type="dxa"/>
            <w:vAlign w:val="center"/>
            <w:hideMark/>
          </w:tcPr>
          <w:p w14:paraId="5903B801" w14:textId="77777777" w:rsidR="00F675E8" w:rsidRPr="00A47F2F" w:rsidRDefault="00C05CF7" w:rsidP="00116C9E">
            <w:pPr>
              <w:spacing w:after="0" w:line="240" w:lineRule="auto"/>
              <w:rPr>
                <w:color w:val="000000"/>
                <w:szCs w:val="24"/>
              </w:rPr>
            </w:pPr>
            <w:r w:rsidRPr="00B70B37">
              <w:rPr>
                <w:color w:val="000000"/>
                <w:szCs w:val="24"/>
              </w:rPr>
              <w:t xml:space="preserve">Özel </w:t>
            </w:r>
            <w:r w:rsidR="00116C9E">
              <w:rPr>
                <w:color w:val="000000"/>
                <w:szCs w:val="24"/>
              </w:rPr>
              <w:t>e</w:t>
            </w:r>
            <w:r w:rsidRPr="00B70B37">
              <w:rPr>
                <w:color w:val="000000"/>
                <w:szCs w:val="24"/>
              </w:rPr>
              <w:t xml:space="preserve">ğitime </w:t>
            </w:r>
            <w:r w:rsidR="00116C9E">
              <w:rPr>
                <w:color w:val="000000"/>
                <w:szCs w:val="24"/>
              </w:rPr>
              <w:t>i</w:t>
            </w:r>
            <w:r w:rsidRPr="00B70B37">
              <w:rPr>
                <w:color w:val="000000"/>
                <w:szCs w:val="24"/>
              </w:rPr>
              <w:t xml:space="preserve">htiyaç </w:t>
            </w:r>
            <w:r w:rsidR="00116C9E">
              <w:rPr>
                <w:color w:val="000000"/>
                <w:szCs w:val="24"/>
              </w:rPr>
              <w:t>d</w:t>
            </w:r>
            <w:r w:rsidRPr="00B70B37">
              <w:rPr>
                <w:color w:val="000000"/>
                <w:szCs w:val="24"/>
              </w:rPr>
              <w:t>uyan bireyler</w:t>
            </w:r>
            <w:r w:rsidR="00116C9E">
              <w:rPr>
                <w:color w:val="000000"/>
                <w:szCs w:val="24"/>
              </w:rPr>
              <w:t xml:space="preserve"> için çalışma yapılması</w:t>
            </w:r>
          </w:p>
        </w:tc>
      </w:tr>
      <w:tr w:rsidR="00F675E8" w:rsidRPr="00A47F2F" w14:paraId="16C4D11E" w14:textId="77777777" w:rsidTr="004D7655">
        <w:trPr>
          <w:trHeight w:val="265"/>
        </w:trPr>
        <w:tc>
          <w:tcPr>
            <w:tcW w:w="504" w:type="dxa"/>
            <w:vAlign w:val="center"/>
            <w:hideMark/>
          </w:tcPr>
          <w:p w14:paraId="476316A2"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8537" w:type="dxa"/>
            <w:vAlign w:val="center"/>
          </w:tcPr>
          <w:p w14:paraId="3F68139A" w14:textId="77777777" w:rsidR="00F675E8" w:rsidRPr="00A47F2F" w:rsidRDefault="00C05CF7" w:rsidP="00FE3704">
            <w:pPr>
              <w:spacing w:after="0" w:line="240" w:lineRule="auto"/>
              <w:rPr>
                <w:color w:val="000000"/>
                <w:szCs w:val="24"/>
              </w:rPr>
            </w:pPr>
            <w:r>
              <w:rPr>
                <w:color w:val="000000"/>
                <w:szCs w:val="24"/>
              </w:rPr>
              <w:t>Akademik başarının arttırılması</w:t>
            </w:r>
          </w:p>
        </w:tc>
      </w:tr>
      <w:tr w:rsidR="00F675E8" w:rsidRPr="00A47F2F" w14:paraId="3A521197" w14:textId="77777777" w:rsidTr="004D7655">
        <w:trPr>
          <w:trHeight w:val="265"/>
        </w:trPr>
        <w:tc>
          <w:tcPr>
            <w:tcW w:w="504" w:type="dxa"/>
            <w:vAlign w:val="center"/>
            <w:hideMark/>
          </w:tcPr>
          <w:p w14:paraId="17971B08"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8537" w:type="dxa"/>
            <w:vAlign w:val="center"/>
          </w:tcPr>
          <w:p w14:paraId="1AF4BF0D" w14:textId="77777777" w:rsidR="00F675E8" w:rsidRPr="00A47F2F" w:rsidRDefault="009B7B83" w:rsidP="00FE3704">
            <w:pPr>
              <w:spacing w:after="0" w:line="240" w:lineRule="auto"/>
              <w:rPr>
                <w:color w:val="000000"/>
                <w:szCs w:val="24"/>
              </w:rPr>
            </w:pPr>
            <w:r>
              <w:rPr>
                <w:color w:val="000000"/>
                <w:szCs w:val="24"/>
              </w:rPr>
              <w:t>Öğrenci devamsızlığının azaltılması</w:t>
            </w:r>
          </w:p>
        </w:tc>
      </w:tr>
      <w:tr w:rsidR="00F675E8" w:rsidRPr="00A47F2F" w14:paraId="7B635861" w14:textId="77777777" w:rsidTr="004D7655">
        <w:trPr>
          <w:trHeight w:val="265"/>
        </w:trPr>
        <w:tc>
          <w:tcPr>
            <w:tcW w:w="504" w:type="dxa"/>
            <w:vAlign w:val="center"/>
            <w:hideMark/>
          </w:tcPr>
          <w:p w14:paraId="7979ACB6"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8537" w:type="dxa"/>
            <w:vAlign w:val="center"/>
          </w:tcPr>
          <w:p w14:paraId="4BE3C0AC" w14:textId="77777777" w:rsidR="00F675E8" w:rsidRPr="00A47F2F" w:rsidRDefault="00561649" w:rsidP="00FE3704">
            <w:pPr>
              <w:spacing w:after="0" w:line="240" w:lineRule="auto"/>
              <w:rPr>
                <w:color w:val="000000"/>
                <w:szCs w:val="24"/>
              </w:rPr>
            </w:pPr>
            <w:r>
              <w:rPr>
                <w:color w:val="000000"/>
                <w:szCs w:val="24"/>
              </w:rPr>
              <w:t>Kayıt bölgesinde okullaşma oranının arttırılması</w:t>
            </w:r>
          </w:p>
        </w:tc>
      </w:tr>
    </w:tbl>
    <w:p w14:paraId="2D426F89" w14:textId="77777777" w:rsidR="004778E9" w:rsidRPr="00A47F2F" w:rsidRDefault="004778E9" w:rsidP="004778E9">
      <w:pPr>
        <w:rPr>
          <w:szCs w:val="24"/>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8717"/>
      </w:tblGrid>
      <w:tr w:rsidR="00F675E8" w:rsidRPr="00A47F2F" w14:paraId="4D2EBFBA" w14:textId="77777777" w:rsidTr="004D7655">
        <w:trPr>
          <w:trHeight w:val="255"/>
        </w:trPr>
        <w:tc>
          <w:tcPr>
            <w:tcW w:w="9231" w:type="dxa"/>
            <w:gridSpan w:val="2"/>
            <w:vAlign w:val="center"/>
            <w:hideMark/>
          </w:tcPr>
          <w:p w14:paraId="68BD9CA1"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97063" w:rsidRPr="00A47F2F" w14:paraId="2F524FFB" w14:textId="77777777" w:rsidTr="004D7655">
        <w:trPr>
          <w:trHeight w:val="129"/>
        </w:trPr>
        <w:tc>
          <w:tcPr>
            <w:tcW w:w="514" w:type="dxa"/>
            <w:vAlign w:val="center"/>
            <w:hideMark/>
          </w:tcPr>
          <w:p w14:paraId="157E2A59" w14:textId="77777777" w:rsidR="00F97063" w:rsidRPr="00A47F2F" w:rsidRDefault="00F97063" w:rsidP="00FE3704">
            <w:pPr>
              <w:spacing w:after="0" w:line="240" w:lineRule="auto"/>
              <w:jc w:val="center"/>
              <w:rPr>
                <w:b/>
                <w:bCs/>
                <w:color w:val="000000"/>
                <w:szCs w:val="24"/>
              </w:rPr>
            </w:pPr>
            <w:r w:rsidRPr="00A47F2F">
              <w:rPr>
                <w:b/>
                <w:bCs/>
                <w:color w:val="000000"/>
                <w:szCs w:val="24"/>
              </w:rPr>
              <w:t>1</w:t>
            </w:r>
          </w:p>
        </w:tc>
        <w:tc>
          <w:tcPr>
            <w:tcW w:w="8716" w:type="dxa"/>
            <w:vAlign w:val="center"/>
            <w:hideMark/>
          </w:tcPr>
          <w:p w14:paraId="242B61C4" w14:textId="77777777" w:rsidR="00F97063" w:rsidRPr="00B70B37" w:rsidRDefault="00F97063" w:rsidP="00D04A8E">
            <w:pPr>
              <w:tabs>
                <w:tab w:val="left" w:pos="426"/>
              </w:tabs>
              <w:spacing w:after="0" w:line="240" w:lineRule="auto"/>
              <w:jc w:val="both"/>
              <w:rPr>
                <w:szCs w:val="24"/>
              </w:rPr>
            </w:pPr>
            <w:r w:rsidRPr="00B70B37">
              <w:rPr>
                <w:szCs w:val="24"/>
              </w:rPr>
              <w:t>Öğretmenlere yönelik hizmet</w:t>
            </w:r>
            <w:r w:rsidR="0049366C">
              <w:rPr>
                <w:szCs w:val="24"/>
              </w:rPr>
              <w:t xml:space="preserve"> </w:t>
            </w:r>
            <w:r w:rsidRPr="00B70B37">
              <w:rPr>
                <w:szCs w:val="24"/>
              </w:rPr>
              <w:t>içi eğitimler</w:t>
            </w:r>
          </w:p>
        </w:tc>
      </w:tr>
      <w:tr w:rsidR="00F97063" w:rsidRPr="00A47F2F" w14:paraId="72A3FACF" w14:textId="77777777" w:rsidTr="004D7655">
        <w:trPr>
          <w:trHeight w:val="129"/>
        </w:trPr>
        <w:tc>
          <w:tcPr>
            <w:tcW w:w="514" w:type="dxa"/>
            <w:vAlign w:val="center"/>
            <w:hideMark/>
          </w:tcPr>
          <w:p w14:paraId="03D3175F" w14:textId="77777777" w:rsidR="00F97063" w:rsidRPr="00A47F2F" w:rsidRDefault="00F97063" w:rsidP="00FE3704">
            <w:pPr>
              <w:spacing w:after="0" w:line="240" w:lineRule="auto"/>
              <w:jc w:val="center"/>
              <w:rPr>
                <w:b/>
                <w:bCs/>
                <w:color w:val="000000"/>
                <w:szCs w:val="24"/>
              </w:rPr>
            </w:pPr>
            <w:r w:rsidRPr="00A47F2F">
              <w:rPr>
                <w:b/>
                <w:bCs/>
                <w:color w:val="000000"/>
                <w:szCs w:val="24"/>
              </w:rPr>
              <w:t>2</w:t>
            </w:r>
          </w:p>
        </w:tc>
        <w:tc>
          <w:tcPr>
            <w:tcW w:w="8716" w:type="dxa"/>
            <w:vAlign w:val="center"/>
            <w:hideMark/>
          </w:tcPr>
          <w:p w14:paraId="54343A0E" w14:textId="77777777" w:rsidR="00F97063" w:rsidRPr="00B70B37" w:rsidRDefault="00F97063" w:rsidP="00D04A8E">
            <w:pPr>
              <w:tabs>
                <w:tab w:val="left" w:pos="426"/>
              </w:tabs>
              <w:spacing w:after="0" w:line="240" w:lineRule="auto"/>
              <w:jc w:val="both"/>
              <w:rPr>
                <w:szCs w:val="24"/>
              </w:rPr>
            </w:pPr>
            <w:r w:rsidRPr="00B70B37">
              <w:rPr>
                <w:szCs w:val="24"/>
              </w:rPr>
              <w:t>Eğitim öğretim sürecinde sanatsal, sportif ve kültürel faaliyetler</w:t>
            </w:r>
          </w:p>
        </w:tc>
      </w:tr>
      <w:tr w:rsidR="00F97063" w:rsidRPr="00A47F2F" w14:paraId="255610BA" w14:textId="77777777" w:rsidTr="004D7655">
        <w:trPr>
          <w:trHeight w:val="129"/>
        </w:trPr>
        <w:tc>
          <w:tcPr>
            <w:tcW w:w="514" w:type="dxa"/>
            <w:vAlign w:val="center"/>
            <w:hideMark/>
          </w:tcPr>
          <w:p w14:paraId="17D9BB3B" w14:textId="77777777" w:rsidR="00F97063" w:rsidRPr="00A47F2F" w:rsidRDefault="00F97063" w:rsidP="00FE3704">
            <w:pPr>
              <w:spacing w:after="0" w:line="240" w:lineRule="auto"/>
              <w:jc w:val="center"/>
              <w:rPr>
                <w:b/>
                <w:bCs/>
                <w:color w:val="000000"/>
                <w:szCs w:val="24"/>
              </w:rPr>
            </w:pPr>
            <w:r w:rsidRPr="00A47F2F">
              <w:rPr>
                <w:b/>
                <w:bCs/>
                <w:color w:val="000000"/>
                <w:szCs w:val="24"/>
              </w:rPr>
              <w:t>3</w:t>
            </w:r>
          </w:p>
        </w:tc>
        <w:tc>
          <w:tcPr>
            <w:tcW w:w="8716" w:type="dxa"/>
            <w:vAlign w:val="center"/>
          </w:tcPr>
          <w:p w14:paraId="16F08CCB" w14:textId="77777777" w:rsidR="00F97063" w:rsidRPr="00B70B37" w:rsidRDefault="00F97063" w:rsidP="00D04A8E">
            <w:pPr>
              <w:spacing w:after="0" w:line="240" w:lineRule="auto"/>
              <w:rPr>
                <w:color w:val="000000"/>
                <w:szCs w:val="24"/>
              </w:rPr>
            </w:pPr>
            <w:proofErr w:type="gramStart"/>
            <w:r w:rsidRPr="00B70B37">
              <w:rPr>
                <w:color w:val="000000"/>
                <w:szCs w:val="24"/>
              </w:rPr>
              <w:t>Ders araç ve gereçleri.</w:t>
            </w:r>
            <w:proofErr w:type="gramEnd"/>
          </w:p>
        </w:tc>
      </w:tr>
      <w:tr w:rsidR="00F97063" w:rsidRPr="00A47F2F" w14:paraId="2BA895E9" w14:textId="77777777" w:rsidTr="004D7655">
        <w:trPr>
          <w:trHeight w:val="129"/>
        </w:trPr>
        <w:tc>
          <w:tcPr>
            <w:tcW w:w="514" w:type="dxa"/>
            <w:vAlign w:val="center"/>
            <w:hideMark/>
          </w:tcPr>
          <w:p w14:paraId="71CC8642" w14:textId="77777777" w:rsidR="00F97063" w:rsidRPr="00A47F2F" w:rsidRDefault="00F97063" w:rsidP="00FE3704">
            <w:pPr>
              <w:spacing w:after="0" w:line="240" w:lineRule="auto"/>
              <w:jc w:val="center"/>
              <w:rPr>
                <w:b/>
                <w:bCs/>
                <w:color w:val="000000"/>
                <w:szCs w:val="24"/>
              </w:rPr>
            </w:pPr>
            <w:r w:rsidRPr="00A47F2F">
              <w:rPr>
                <w:b/>
                <w:bCs/>
                <w:color w:val="000000"/>
                <w:szCs w:val="24"/>
              </w:rPr>
              <w:t>4</w:t>
            </w:r>
          </w:p>
        </w:tc>
        <w:tc>
          <w:tcPr>
            <w:tcW w:w="8716" w:type="dxa"/>
            <w:vAlign w:val="center"/>
          </w:tcPr>
          <w:p w14:paraId="4E47983F" w14:textId="77777777" w:rsidR="00F97063" w:rsidRPr="00B70B37" w:rsidRDefault="00F97063" w:rsidP="00D04A8E">
            <w:pPr>
              <w:spacing w:after="0" w:line="240" w:lineRule="auto"/>
              <w:rPr>
                <w:color w:val="000000"/>
                <w:szCs w:val="24"/>
              </w:rPr>
            </w:pPr>
            <w:r w:rsidRPr="00B70B37">
              <w:rPr>
                <w:color w:val="000000"/>
                <w:szCs w:val="24"/>
              </w:rPr>
              <w:t>Yardımcı personel.</w:t>
            </w:r>
          </w:p>
        </w:tc>
      </w:tr>
      <w:tr w:rsidR="00F97063" w:rsidRPr="00A47F2F" w14:paraId="1A374D38" w14:textId="77777777" w:rsidTr="004D7655">
        <w:trPr>
          <w:trHeight w:val="129"/>
        </w:trPr>
        <w:tc>
          <w:tcPr>
            <w:tcW w:w="514" w:type="dxa"/>
            <w:vAlign w:val="center"/>
            <w:hideMark/>
          </w:tcPr>
          <w:p w14:paraId="7D8BCA22" w14:textId="77777777" w:rsidR="00F97063" w:rsidRPr="00A47F2F" w:rsidRDefault="00F97063" w:rsidP="00FE3704">
            <w:pPr>
              <w:spacing w:after="0" w:line="240" w:lineRule="auto"/>
              <w:jc w:val="center"/>
              <w:rPr>
                <w:b/>
                <w:bCs/>
                <w:color w:val="000000"/>
                <w:szCs w:val="24"/>
              </w:rPr>
            </w:pPr>
            <w:r w:rsidRPr="00A47F2F">
              <w:rPr>
                <w:b/>
                <w:bCs/>
                <w:color w:val="000000"/>
                <w:szCs w:val="24"/>
              </w:rPr>
              <w:t>5</w:t>
            </w:r>
          </w:p>
        </w:tc>
        <w:tc>
          <w:tcPr>
            <w:tcW w:w="8716" w:type="dxa"/>
            <w:vAlign w:val="center"/>
          </w:tcPr>
          <w:p w14:paraId="76D666EB" w14:textId="77777777" w:rsidR="00F97063" w:rsidRPr="00B70B37" w:rsidRDefault="00F97063" w:rsidP="00D04A8E">
            <w:pPr>
              <w:tabs>
                <w:tab w:val="left" w:pos="426"/>
              </w:tabs>
              <w:spacing w:after="0" w:line="240" w:lineRule="auto"/>
              <w:jc w:val="both"/>
              <w:rPr>
                <w:szCs w:val="24"/>
              </w:rPr>
            </w:pPr>
            <w:proofErr w:type="gramStart"/>
            <w:r w:rsidRPr="00B70B37">
              <w:rPr>
                <w:szCs w:val="24"/>
              </w:rPr>
              <w:t>Öğretmen yeterlilikleri</w:t>
            </w:r>
            <w:r w:rsidR="0049366C">
              <w:rPr>
                <w:szCs w:val="24"/>
              </w:rPr>
              <w:t xml:space="preserve"> </w:t>
            </w:r>
            <w:r w:rsidRPr="00B70B37">
              <w:rPr>
                <w:szCs w:val="24"/>
              </w:rPr>
              <w:t>(Branş öğretmenlerin</w:t>
            </w:r>
            <w:r w:rsidR="00E65FC0">
              <w:rPr>
                <w:szCs w:val="24"/>
              </w:rPr>
              <w:t>in</w:t>
            </w:r>
            <w:r w:rsidRPr="00B70B37">
              <w:rPr>
                <w:szCs w:val="24"/>
              </w:rPr>
              <w:t xml:space="preserve"> görevlendirilmesi.) </w:t>
            </w:r>
            <w:proofErr w:type="gramEnd"/>
          </w:p>
        </w:tc>
      </w:tr>
      <w:tr w:rsidR="00F97063" w:rsidRPr="00A47F2F" w14:paraId="0273CE0C" w14:textId="77777777" w:rsidTr="004D7655">
        <w:trPr>
          <w:trHeight w:val="129"/>
        </w:trPr>
        <w:tc>
          <w:tcPr>
            <w:tcW w:w="514" w:type="dxa"/>
            <w:vAlign w:val="center"/>
            <w:hideMark/>
          </w:tcPr>
          <w:p w14:paraId="569A1CF5" w14:textId="77777777" w:rsidR="00F97063" w:rsidRPr="00A47F2F" w:rsidRDefault="00F97063" w:rsidP="00FE3704">
            <w:pPr>
              <w:spacing w:after="0" w:line="240" w:lineRule="auto"/>
              <w:jc w:val="center"/>
              <w:rPr>
                <w:b/>
                <w:bCs/>
                <w:color w:val="000000"/>
                <w:szCs w:val="24"/>
              </w:rPr>
            </w:pPr>
            <w:r w:rsidRPr="00A47F2F">
              <w:rPr>
                <w:b/>
                <w:bCs/>
                <w:color w:val="000000"/>
                <w:szCs w:val="24"/>
              </w:rPr>
              <w:t>6</w:t>
            </w:r>
          </w:p>
        </w:tc>
        <w:tc>
          <w:tcPr>
            <w:tcW w:w="8716" w:type="dxa"/>
            <w:vAlign w:val="center"/>
          </w:tcPr>
          <w:p w14:paraId="7155C502" w14:textId="77777777" w:rsidR="00F97063" w:rsidRPr="00B70B37" w:rsidRDefault="00F97063" w:rsidP="00D04A8E">
            <w:pPr>
              <w:tabs>
                <w:tab w:val="left" w:pos="426"/>
              </w:tabs>
              <w:spacing w:after="0" w:line="240" w:lineRule="auto"/>
              <w:jc w:val="both"/>
              <w:rPr>
                <w:szCs w:val="24"/>
              </w:rPr>
            </w:pPr>
            <w:r w:rsidRPr="00B70B37">
              <w:rPr>
                <w:szCs w:val="24"/>
              </w:rPr>
              <w:t xml:space="preserve">Okuma kültürü </w:t>
            </w:r>
          </w:p>
        </w:tc>
      </w:tr>
    </w:tbl>
    <w:p w14:paraId="2FB460A0" w14:textId="77777777" w:rsidR="00E170ED" w:rsidRPr="00A47F2F" w:rsidRDefault="00E170ED" w:rsidP="001B455A">
      <w:pPr>
        <w:rPr>
          <w:szCs w:val="24"/>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8937"/>
      </w:tblGrid>
      <w:tr w:rsidR="000413B1" w:rsidRPr="00A47F2F" w14:paraId="2E109728" w14:textId="77777777" w:rsidTr="004D7655">
        <w:trPr>
          <w:trHeight w:val="262"/>
        </w:trPr>
        <w:tc>
          <w:tcPr>
            <w:tcW w:w="9341" w:type="dxa"/>
            <w:gridSpan w:val="2"/>
            <w:vAlign w:val="center"/>
            <w:hideMark/>
          </w:tcPr>
          <w:p w14:paraId="35EBB1CB"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F97063" w:rsidRPr="00A47F2F" w14:paraId="51D664E6" w14:textId="77777777" w:rsidTr="004D7655">
        <w:trPr>
          <w:trHeight w:val="262"/>
        </w:trPr>
        <w:tc>
          <w:tcPr>
            <w:tcW w:w="404" w:type="dxa"/>
            <w:vAlign w:val="center"/>
            <w:hideMark/>
          </w:tcPr>
          <w:p w14:paraId="4D83AE46" w14:textId="77777777" w:rsidR="00F97063" w:rsidRPr="00A47F2F" w:rsidRDefault="00F97063" w:rsidP="00FE3704">
            <w:pPr>
              <w:spacing w:after="0" w:line="240" w:lineRule="auto"/>
              <w:jc w:val="center"/>
              <w:rPr>
                <w:b/>
                <w:bCs/>
                <w:color w:val="000000"/>
                <w:szCs w:val="24"/>
              </w:rPr>
            </w:pPr>
            <w:r w:rsidRPr="00A47F2F">
              <w:rPr>
                <w:b/>
                <w:bCs/>
                <w:color w:val="000000"/>
                <w:szCs w:val="24"/>
              </w:rPr>
              <w:t>1</w:t>
            </w:r>
          </w:p>
        </w:tc>
        <w:tc>
          <w:tcPr>
            <w:tcW w:w="8937" w:type="dxa"/>
            <w:vAlign w:val="center"/>
          </w:tcPr>
          <w:p w14:paraId="4FC19DFA" w14:textId="77777777" w:rsidR="00F97063" w:rsidRPr="00B70B37" w:rsidRDefault="00F97063" w:rsidP="00C05CF7">
            <w:pPr>
              <w:tabs>
                <w:tab w:val="left" w:pos="426"/>
              </w:tabs>
              <w:spacing w:after="0" w:line="240" w:lineRule="auto"/>
              <w:jc w:val="both"/>
              <w:rPr>
                <w:szCs w:val="24"/>
              </w:rPr>
            </w:pPr>
            <w:r w:rsidRPr="00B70B37">
              <w:rPr>
                <w:szCs w:val="24"/>
              </w:rPr>
              <w:t xml:space="preserve">Okul ve kurumların fiziki kapasitesinin </w:t>
            </w:r>
            <w:r w:rsidR="00C05CF7">
              <w:rPr>
                <w:szCs w:val="24"/>
              </w:rPr>
              <w:t>iyileştirilmesi</w:t>
            </w:r>
          </w:p>
        </w:tc>
      </w:tr>
      <w:tr w:rsidR="00F97063" w:rsidRPr="00A47F2F" w14:paraId="266B0251" w14:textId="77777777" w:rsidTr="004D7655">
        <w:trPr>
          <w:trHeight w:val="262"/>
        </w:trPr>
        <w:tc>
          <w:tcPr>
            <w:tcW w:w="404" w:type="dxa"/>
            <w:vAlign w:val="center"/>
            <w:hideMark/>
          </w:tcPr>
          <w:p w14:paraId="28E9A6AB" w14:textId="77777777" w:rsidR="00F97063" w:rsidRPr="00A47F2F" w:rsidRDefault="00F97063" w:rsidP="00FE3704">
            <w:pPr>
              <w:spacing w:after="0" w:line="240" w:lineRule="auto"/>
              <w:jc w:val="center"/>
              <w:rPr>
                <w:b/>
                <w:bCs/>
                <w:color w:val="000000"/>
                <w:szCs w:val="24"/>
              </w:rPr>
            </w:pPr>
            <w:r w:rsidRPr="00A47F2F">
              <w:rPr>
                <w:b/>
                <w:bCs/>
                <w:color w:val="000000"/>
                <w:szCs w:val="24"/>
              </w:rPr>
              <w:t>2</w:t>
            </w:r>
          </w:p>
        </w:tc>
        <w:tc>
          <w:tcPr>
            <w:tcW w:w="8937" w:type="dxa"/>
            <w:vAlign w:val="center"/>
          </w:tcPr>
          <w:p w14:paraId="26ABC32B" w14:textId="77777777" w:rsidR="00F97063" w:rsidRPr="00B70B37" w:rsidRDefault="00F97063" w:rsidP="00C05CF7">
            <w:pPr>
              <w:tabs>
                <w:tab w:val="left" w:pos="426"/>
              </w:tabs>
              <w:spacing w:after="0" w:line="240" w:lineRule="auto"/>
              <w:jc w:val="both"/>
              <w:rPr>
                <w:szCs w:val="24"/>
              </w:rPr>
            </w:pPr>
            <w:r w:rsidRPr="00B70B37">
              <w:rPr>
                <w:szCs w:val="24"/>
              </w:rPr>
              <w:t xml:space="preserve">Okul ve kurumların sosyal, kültürel, sanatsal ve sportif faaliyet alanlarının </w:t>
            </w:r>
            <w:r w:rsidR="00C05CF7">
              <w:rPr>
                <w:szCs w:val="24"/>
              </w:rPr>
              <w:t>geliştirilmesi</w:t>
            </w:r>
          </w:p>
        </w:tc>
      </w:tr>
      <w:tr w:rsidR="00F97063" w:rsidRPr="00A47F2F" w14:paraId="3190B0EB" w14:textId="77777777" w:rsidTr="004D7655">
        <w:trPr>
          <w:trHeight w:val="262"/>
        </w:trPr>
        <w:tc>
          <w:tcPr>
            <w:tcW w:w="404" w:type="dxa"/>
            <w:vAlign w:val="center"/>
            <w:hideMark/>
          </w:tcPr>
          <w:p w14:paraId="7244B204" w14:textId="77777777" w:rsidR="00F97063" w:rsidRPr="00A47F2F" w:rsidRDefault="00F97063" w:rsidP="00FE3704">
            <w:pPr>
              <w:spacing w:after="0" w:line="240" w:lineRule="auto"/>
              <w:jc w:val="center"/>
              <w:rPr>
                <w:b/>
                <w:bCs/>
                <w:color w:val="000000"/>
                <w:szCs w:val="24"/>
              </w:rPr>
            </w:pPr>
            <w:r w:rsidRPr="00A47F2F">
              <w:rPr>
                <w:b/>
                <w:bCs/>
                <w:color w:val="000000"/>
                <w:szCs w:val="24"/>
              </w:rPr>
              <w:t>3</w:t>
            </w:r>
          </w:p>
        </w:tc>
        <w:tc>
          <w:tcPr>
            <w:tcW w:w="8937" w:type="dxa"/>
            <w:vAlign w:val="center"/>
          </w:tcPr>
          <w:p w14:paraId="506E466D" w14:textId="77777777" w:rsidR="00F97063" w:rsidRPr="00B70B37" w:rsidRDefault="00E65FC0" w:rsidP="00D04A8E">
            <w:pPr>
              <w:tabs>
                <w:tab w:val="left" w:pos="426"/>
              </w:tabs>
              <w:spacing w:after="0" w:line="240" w:lineRule="auto"/>
              <w:jc w:val="both"/>
              <w:rPr>
                <w:szCs w:val="24"/>
              </w:rPr>
            </w:pPr>
            <w:r>
              <w:rPr>
                <w:szCs w:val="24"/>
              </w:rPr>
              <w:t>Eğitim</w:t>
            </w:r>
            <w:r w:rsidR="00F97063" w:rsidRPr="00B70B37">
              <w:rPr>
                <w:szCs w:val="24"/>
              </w:rPr>
              <w:t xml:space="preserve"> ve sosyal hizmet ortamlarının kalitesinin artırılması</w:t>
            </w:r>
          </w:p>
        </w:tc>
      </w:tr>
      <w:tr w:rsidR="00F97063" w:rsidRPr="00A47F2F" w14:paraId="25D14382" w14:textId="77777777" w:rsidTr="004D7655">
        <w:trPr>
          <w:trHeight w:val="262"/>
        </w:trPr>
        <w:tc>
          <w:tcPr>
            <w:tcW w:w="404" w:type="dxa"/>
            <w:vAlign w:val="center"/>
            <w:hideMark/>
          </w:tcPr>
          <w:p w14:paraId="16E001BD" w14:textId="77777777" w:rsidR="00F97063" w:rsidRPr="00A47F2F" w:rsidRDefault="00F97063" w:rsidP="00FE3704">
            <w:pPr>
              <w:spacing w:after="0" w:line="240" w:lineRule="auto"/>
              <w:jc w:val="center"/>
              <w:rPr>
                <w:b/>
                <w:bCs/>
                <w:color w:val="000000"/>
                <w:szCs w:val="24"/>
              </w:rPr>
            </w:pPr>
            <w:r w:rsidRPr="00A47F2F">
              <w:rPr>
                <w:b/>
                <w:bCs/>
                <w:color w:val="000000"/>
                <w:szCs w:val="24"/>
              </w:rPr>
              <w:t>4</w:t>
            </w:r>
          </w:p>
        </w:tc>
        <w:tc>
          <w:tcPr>
            <w:tcW w:w="8937" w:type="dxa"/>
            <w:vAlign w:val="center"/>
          </w:tcPr>
          <w:p w14:paraId="2AAF6563" w14:textId="77777777" w:rsidR="00F97063" w:rsidRPr="00B70B37" w:rsidRDefault="00F97063" w:rsidP="00D04A8E">
            <w:pPr>
              <w:tabs>
                <w:tab w:val="left" w:pos="426"/>
              </w:tabs>
              <w:spacing w:after="0" w:line="240" w:lineRule="auto"/>
              <w:jc w:val="both"/>
              <w:rPr>
                <w:szCs w:val="24"/>
              </w:rPr>
            </w:pPr>
            <w:r w:rsidRPr="00B70B37">
              <w:rPr>
                <w:szCs w:val="24"/>
              </w:rPr>
              <w:t>Donatım eksiklerinin giderilmesi</w:t>
            </w:r>
          </w:p>
        </w:tc>
      </w:tr>
    </w:tbl>
    <w:p w14:paraId="6DD7E95D" w14:textId="77777777" w:rsidR="00153471" w:rsidRPr="00A47F2F" w:rsidRDefault="008D4E73" w:rsidP="002B6FDB">
      <w:pPr>
        <w:pStyle w:val="Balk1"/>
      </w:pPr>
      <w:bookmarkStart w:id="29" w:name="_Toc411525143"/>
      <w:bookmarkStart w:id="30" w:name="_Toc416085144"/>
      <w:bookmarkStart w:id="31" w:name="_Toc529519458"/>
      <w:bookmarkStart w:id="32" w:name="_Toc531097539"/>
      <w:r>
        <w:lastRenderedPageBreak/>
        <w:t xml:space="preserve">BÖLÜM III: </w:t>
      </w:r>
      <w:r w:rsidR="00153471" w:rsidRPr="00A47F2F">
        <w:t>MİSYON, VİZYON VE TEMEL DEĞERLER</w:t>
      </w:r>
      <w:bookmarkEnd w:id="29"/>
      <w:bookmarkEnd w:id="30"/>
      <w:bookmarkEnd w:id="31"/>
      <w:bookmarkEnd w:id="32"/>
    </w:p>
    <w:p w14:paraId="0F209058" w14:textId="77777777" w:rsidR="00E209E7" w:rsidRPr="00A47F2F" w:rsidRDefault="008E325C" w:rsidP="008F6F37">
      <w:pPr>
        <w:spacing w:line="276"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6F4E47AC" w14:textId="3BBBFFC2" w:rsidR="008E325C" w:rsidRPr="00A47F2F" w:rsidRDefault="00D41148" w:rsidP="00D41148">
      <w:pPr>
        <w:pStyle w:val="Balk2"/>
      </w:pPr>
      <w:bookmarkStart w:id="33" w:name="_Toc531097540"/>
      <w:r>
        <w:t>MİSYO</w:t>
      </w:r>
      <w:r w:rsidR="008E325C" w:rsidRPr="00A47F2F">
        <w:t>N</w:t>
      </w:r>
      <w:r w:rsidR="00B11140">
        <w:t>UMUZ</w:t>
      </w:r>
      <w:r w:rsidR="00373590">
        <w:t xml:space="preserve"> </w:t>
      </w:r>
      <w:bookmarkEnd w:id="33"/>
    </w:p>
    <w:p w14:paraId="29208B2B" w14:textId="77777777" w:rsidR="00E65FC0" w:rsidRDefault="00E65FC0" w:rsidP="008F6F37">
      <w:pPr>
        <w:spacing w:line="276" w:lineRule="auto"/>
        <w:jc w:val="both"/>
      </w:pPr>
      <w:r w:rsidRPr="00E65FC0">
        <w:t>Atatürk ilke ve inkılâplarına bağlı öğrenciler yetiştirmek ve öğrencilerin kabiliyetlerine ve ihtiyaçlarına uygun bir eğitim hizmetini sunmak; onların sosyal, kültürel ve ekonomik ihtiyaçlarını karşılayacak yeteneklerini geliştirmelerine ortam hazırlamak ve okulda öğrenmenin kalitesini artırmak; eğitim-öğretim programını çevre faktörlerini de dikkate alarak etkili ve verimli bir şekilde eğitim vermektir.</w:t>
      </w:r>
    </w:p>
    <w:p w14:paraId="6087C9DC" w14:textId="77777777" w:rsidR="00E65FC0" w:rsidRPr="00E65FC0" w:rsidRDefault="00E65FC0" w:rsidP="008F6F37">
      <w:pPr>
        <w:spacing w:line="276" w:lineRule="auto"/>
        <w:jc w:val="both"/>
      </w:pPr>
      <w:r w:rsidRPr="00E65FC0">
        <w:t>Biz öğrencilerimizin bilgi toplumuyla özdeşleşmiş, içinde yaşadığımız toplumun sorunlarına duyarlı, kendine güvenen bireyler olarak yetiştirilmelerini sağlamak ve onları bir üst öğrenime hazırlamak için varız.</w:t>
      </w:r>
    </w:p>
    <w:p w14:paraId="4AC25266" w14:textId="364F7E9C" w:rsidR="00B11140" w:rsidRPr="00A47F2F" w:rsidRDefault="00B11140" w:rsidP="00D41148">
      <w:pPr>
        <w:pStyle w:val="Balk2"/>
      </w:pPr>
      <w:bookmarkStart w:id="34" w:name="_Toc531097541"/>
      <w:r>
        <w:t>VİZ</w:t>
      </w:r>
      <w:r w:rsidR="00D41148">
        <w:t>YO</w:t>
      </w:r>
      <w:r w:rsidRPr="00A47F2F">
        <w:t>N</w:t>
      </w:r>
      <w:r>
        <w:t>UMUZ</w:t>
      </w:r>
      <w:r w:rsidR="00373590">
        <w:t xml:space="preserve"> </w:t>
      </w:r>
      <w:bookmarkEnd w:id="34"/>
    </w:p>
    <w:p w14:paraId="1BDFDE49" w14:textId="77777777" w:rsidR="00E65FC0" w:rsidRPr="001736A6" w:rsidRDefault="00E65FC0" w:rsidP="001736A6">
      <w:pPr>
        <w:pStyle w:val="AralkYok"/>
        <w:spacing w:line="276" w:lineRule="auto"/>
        <w:jc w:val="both"/>
        <w:rPr>
          <w:rFonts w:ascii="Book Antiqua" w:hAnsi="Book Antiqua"/>
          <w:sz w:val="24"/>
          <w:szCs w:val="24"/>
        </w:rPr>
      </w:pPr>
      <w:bookmarkStart w:id="35" w:name="_Toc531097542"/>
      <w:r w:rsidRPr="001736A6">
        <w:rPr>
          <w:rFonts w:ascii="Book Antiqua" w:hAnsi="Book Antiqua"/>
          <w:sz w:val="24"/>
          <w:szCs w:val="24"/>
        </w:rPr>
        <w:t xml:space="preserve">Bireyler arası etkili </w:t>
      </w:r>
      <w:proofErr w:type="spellStart"/>
      <w:proofErr w:type="gramStart"/>
      <w:r w:rsidRPr="001736A6">
        <w:rPr>
          <w:rFonts w:ascii="Book Antiqua" w:hAnsi="Book Antiqua"/>
          <w:sz w:val="24"/>
          <w:szCs w:val="24"/>
        </w:rPr>
        <w:t>etkileşim,işbirliği</w:t>
      </w:r>
      <w:proofErr w:type="spellEnd"/>
      <w:proofErr w:type="gramEnd"/>
      <w:r w:rsidRPr="001736A6">
        <w:rPr>
          <w:rFonts w:ascii="Book Antiqua" w:hAnsi="Book Antiqua"/>
          <w:sz w:val="24"/>
          <w:szCs w:val="24"/>
        </w:rPr>
        <w:t xml:space="preserve"> ve ekip çalışmasının gücüne ve sinerjisine inanarak okulumuzdaki kaliteyi yükseltmek ve öğretimde örnek olmak.</w:t>
      </w:r>
    </w:p>
    <w:p w14:paraId="765F5814" w14:textId="77777777" w:rsidR="00E65FC0" w:rsidRPr="001736A6" w:rsidRDefault="00E65FC0" w:rsidP="001736A6">
      <w:pPr>
        <w:pStyle w:val="AralkYok"/>
        <w:spacing w:line="276" w:lineRule="auto"/>
        <w:jc w:val="both"/>
        <w:rPr>
          <w:rFonts w:ascii="Book Antiqua" w:hAnsi="Book Antiqua"/>
          <w:sz w:val="24"/>
          <w:szCs w:val="24"/>
        </w:rPr>
      </w:pPr>
      <w:r w:rsidRPr="001736A6">
        <w:rPr>
          <w:rFonts w:ascii="Book Antiqua" w:hAnsi="Book Antiqua"/>
          <w:sz w:val="24"/>
          <w:szCs w:val="24"/>
        </w:rPr>
        <w:t>Çocuklarımızın düşlerinin buluştuğu eğitim, bilim ve kültür merkezi olmak.</w:t>
      </w:r>
    </w:p>
    <w:p w14:paraId="42C2F4FF" w14:textId="22B8E4F0" w:rsidR="008E325C" w:rsidRPr="00A47F2F" w:rsidRDefault="001D2506" w:rsidP="00D41148">
      <w:pPr>
        <w:pStyle w:val="Balk2"/>
      </w:pPr>
      <w:r w:rsidRPr="00A47F2F">
        <w:t xml:space="preserve">TEMEL </w:t>
      </w:r>
      <w:r w:rsidR="008E325C" w:rsidRPr="00A47F2F">
        <w:t>DEĞERLERİMİZ</w:t>
      </w:r>
      <w:r w:rsidR="00373590">
        <w:t xml:space="preserve"> </w:t>
      </w:r>
      <w:bookmarkEnd w:id="35"/>
    </w:p>
    <w:p w14:paraId="4C3DACAF" w14:textId="77777777" w:rsidR="00E65FC0" w:rsidRPr="00BC07A2" w:rsidRDefault="00B11140" w:rsidP="008F6F37">
      <w:pPr>
        <w:pStyle w:val="AralkYok"/>
        <w:spacing w:line="276" w:lineRule="auto"/>
        <w:rPr>
          <w:rFonts w:ascii="Book Antiqua" w:hAnsi="Book Antiqua"/>
          <w:sz w:val="24"/>
          <w:szCs w:val="24"/>
        </w:rPr>
      </w:pPr>
      <w:r w:rsidRPr="00BC07A2">
        <w:rPr>
          <w:rFonts w:ascii="Book Antiqua" w:eastAsia="AGaramondPro-Regular" w:hAnsi="Book Antiqua"/>
          <w:b/>
          <w:sz w:val="24"/>
          <w:szCs w:val="24"/>
        </w:rPr>
        <w:t xml:space="preserve">1) </w:t>
      </w:r>
      <w:r w:rsidR="00E65FC0" w:rsidRPr="00BC07A2">
        <w:rPr>
          <w:rFonts w:ascii="Book Antiqua" w:hAnsi="Book Antiqua"/>
          <w:sz w:val="24"/>
          <w:szCs w:val="24"/>
        </w:rPr>
        <w:t>Atatürk ilke ve inkılâplarını esas alırız.</w:t>
      </w:r>
    </w:p>
    <w:p w14:paraId="75168B70" w14:textId="77777777" w:rsidR="00B17718" w:rsidRPr="00BC07A2" w:rsidRDefault="00E65FC0" w:rsidP="008F6F37">
      <w:pPr>
        <w:pStyle w:val="AralkYok"/>
        <w:spacing w:line="276" w:lineRule="auto"/>
        <w:rPr>
          <w:rFonts w:ascii="Book Antiqua" w:eastAsia="AGaramondPro-Regular" w:hAnsi="Book Antiqua"/>
          <w:b/>
          <w:sz w:val="24"/>
          <w:szCs w:val="24"/>
        </w:rPr>
      </w:pPr>
      <w:r w:rsidRPr="00BC07A2">
        <w:rPr>
          <w:rFonts w:ascii="Book Antiqua" w:hAnsi="Book Antiqua"/>
          <w:sz w:val="24"/>
          <w:szCs w:val="24"/>
        </w:rPr>
        <w:t>2)</w:t>
      </w:r>
      <w:r w:rsidR="00BC07A2" w:rsidRPr="00BC07A2">
        <w:rPr>
          <w:rFonts w:ascii="Book Antiqua" w:hAnsi="Book Antiqua"/>
          <w:sz w:val="24"/>
          <w:szCs w:val="24"/>
        </w:rPr>
        <w:t xml:space="preserve"> </w:t>
      </w:r>
      <w:r w:rsidR="0049366C" w:rsidRPr="00BC07A2">
        <w:rPr>
          <w:rFonts w:ascii="Book Antiqua" w:hAnsi="Book Antiqua"/>
          <w:sz w:val="24"/>
          <w:szCs w:val="24"/>
        </w:rPr>
        <w:t>Başarının beraberlik bilinci</w:t>
      </w:r>
      <w:r w:rsidRPr="00BC07A2">
        <w:rPr>
          <w:rFonts w:ascii="Book Antiqua" w:hAnsi="Book Antiqua"/>
          <w:sz w:val="24"/>
          <w:szCs w:val="24"/>
        </w:rPr>
        <w:t xml:space="preserve"> ve takım çalışmasıyla </w:t>
      </w:r>
      <w:r w:rsidR="0049366C" w:rsidRPr="00BC07A2">
        <w:rPr>
          <w:rFonts w:ascii="Book Antiqua" w:hAnsi="Book Antiqua"/>
          <w:sz w:val="24"/>
          <w:szCs w:val="24"/>
        </w:rPr>
        <w:t>yakalanacağına inanır</w:t>
      </w:r>
      <w:r w:rsidRPr="00BC07A2">
        <w:rPr>
          <w:rFonts w:ascii="Book Antiqua" w:hAnsi="Book Antiqua"/>
          <w:sz w:val="24"/>
          <w:szCs w:val="24"/>
        </w:rPr>
        <w:t>ız</w:t>
      </w:r>
      <w:r w:rsidR="0049366C" w:rsidRPr="00BC07A2">
        <w:rPr>
          <w:rFonts w:ascii="Book Antiqua" w:hAnsi="Book Antiqua"/>
          <w:sz w:val="24"/>
          <w:szCs w:val="24"/>
        </w:rPr>
        <w:t>.</w:t>
      </w:r>
    </w:p>
    <w:p w14:paraId="7CF04E08" w14:textId="77777777" w:rsidR="00B11140" w:rsidRPr="00BC07A2" w:rsidRDefault="00E65FC0" w:rsidP="008F6F37">
      <w:pPr>
        <w:pStyle w:val="AralkYok"/>
        <w:spacing w:line="276" w:lineRule="auto"/>
        <w:rPr>
          <w:rFonts w:ascii="Book Antiqua" w:eastAsia="AGaramondPro-Regular" w:hAnsi="Book Antiqua"/>
          <w:b/>
          <w:sz w:val="24"/>
          <w:szCs w:val="24"/>
        </w:rPr>
      </w:pPr>
      <w:r w:rsidRPr="00BC07A2">
        <w:rPr>
          <w:rFonts w:ascii="Book Antiqua" w:eastAsia="AGaramondPro-Regular" w:hAnsi="Book Antiqua"/>
          <w:b/>
          <w:sz w:val="24"/>
          <w:szCs w:val="24"/>
        </w:rPr>
        <w:t>3</w:t>
      </w:r>
      <w:r w:rsidR="00B11140" w:rsidRPr="00BC07A2">
        <w:rPr>
          <w:rFonts w:ascii="Book Antiqua" w:eastAsia="AGaramondPro-Regular" w:hAnsi="Book Antiqua"/>
          <w:b/>
          <w:sz w:val="24"/>
          <w:szCs w:val="24"/>
        </w:rPr>
        <w:t xml:space="preserve">) </w:t>
      </w:r>
      <w:r w:rsidR="00BC07A2" w:rsidRPr="00BC07A2">
        <w:rPr>
          <w:rFonts w:ascii="Book Antiqua" w:hAnsi="Book Antiqua"/>
          <w:sz w:val="24"/>
          <w:szCs w:val="24"/>
        </w:rPr>
        <w:t>Değişimin ve sürekli gelişmenin önemine inanırız.</w:t>
      </w:r>
    </w:p>
    <w:p w14:paraId="29EE7CF9" w14:textId="77777777" w:rsidR="00E65FC0" w:rsidRPr="00BC07A2" w:rsidRDefault="00E65FC0" w:rsidP="008F6F37">
      <w:pPr>
        <w:pStyle w:val="AralkYok"/>
        <w:spacing w:line="276" w:lineRule="auto"/>
        <w:rPr>
          <w:rFonts w:ascii="Book Antiqua" w:hAnsi="Book Antiqua"/>
          <w:sz w:val="24"/>
          <w:szCs w:val="24"/>
        </w:rPr>
      </w:pPr>
      <w:r w:rsidRPr="00BC07A2">
        <w:rPr>
          <w:rFonts w:ascii="Book Antiqua" w:eastAsia="AGaramondPro-Regular" w:hAnsi="Book Antiqua"/>
          <w:b/>
          <w:sz w:val="24"/>
          <w:szCs w:val="24"/>
        </w:rPr>
        <w:t>4</w:t>
      </w:r>
      <w:r w:rsidR="00B11140" w:rsidRPr="00BC07A2">
        <w:rPr>
          <w:rFonts w:ascii="Book Antiqua" w:eastAsia="AGaramondPro-Regular" w:hAnsi="Book Antiqua"/>
          <w:b/>
          <w:sz w:val="24"/>
          <w:szCs w:val="24"/>
        </w:rPr>
        <w:t xml:space="preserve">) </w:t>
      </w:r>
      <w:r w:rsidRPr="00BC07A2">
        <w:rPr>
          <w:rFonts w:ascii="Book Antiqua" w:eastAsia="AGaramondPro-Regular" w:hAnsi="Book Antiqua"/>
          <w:b/>
          <w:sz w:val="24"/>
          <w:szCs w:val="24"/>
        </w:rPr>
        <w:t>O</w:t>
      </w:r>
      <w:r w:rsidRPr="00BC07A2">
        <w:rPr>
          <w:rFonts w:ascii="Book Antiqua" w:hAnsi="Book Antiqua"/>
          <w:sz w:val="24"/>
          <w:szCs w:val="24"/>
        </w:rPr>
        <w:t>kulumuzda her öğrencinin gelişmesi için ortam hazırlarız.</w:t>
      </w:r>
    </w:p>
    <w:p w14:paraId="3D3D1DDF" w14:textId="77777777" w:rsidR="00E65FC0" w:rsidRPr="00BC07A2" w:rsidRDefault="00E65FC0" w:rsidP="008F6F37">
      <w:pPr>
        <w:pStyle w:val="AralkYok"/>
        <w:spacing w:line="276" w:lineRule="auto"/>
        <w:rPr>
          <w:rFonts w:ascii="Book Antiqua" w:hAnsi="Book Antiqua"/>
          <w:sz w:val="24"/>
          <w:szCs w:val="24"/>
        </w:rPr>
      </w:pPr>
      <w:r w:rsidRPr="00BC07A2">
        <w:rPr>
          <w:rFonts w:ascii="Book Antiqua" w:eastAsia="AGaramondPro-Regular" w:hAnsi="Book Antiqua"/>
          <w:b/>
          <w:sz w:val="24"/>
          <w:szCs w:val="24"/>
        </w:rPr>
        <w:t>5</w:t>
      </w:r>
      <w:r w:rsidR="00B11140" w:rsidRPr="00BC07A2">
        <w:rPr>
          <w:rFonts w:ascii="Book Antiqua" w:eastAsia="AGaramondPro-Regular" w:hAnsi="Book Antiqua"/>
          <w:b/>
          <w:sz w:val="24"/>
          <w:szCs w:val="24"/>
        </w:rPr>
        <w:t>)</w:t>
      </w:r>
      <w:r w:rsidR="0049366C" w:rsidRPr="00BC07A2">
        <w:rPr>
          <w:rFonts w:ascii="Book Antiqua" w:hAnsi="Book Antiqua"/>
          <w:sz w:val="24"/>
          <w:szCs w:val="24"/>
        </w:rPr>
        <w:t xml:space="preserve"> Sosyal ilişkilere ve faaliyetlere önem verir</w:t>
      </w:r>
      <w:r w:rsidR="00BC07A2" w:rsidRPr="00BC07A2">
        <w:rPr>
          <w:rFonts w:ascii="Book Antiqua" w:hAnsi="Book Antiqua"/>
          <w:sz w:val="24"/>
          <w:szCs w:val="24"/>
        </w:rPr>
        <w:t>iz</w:t>
      </w:r>
      <w:r w:rsidRPr="00BC07A2">
        <w:rPr>
          <w:rFonts w:ascii="Book Antiqua" w:hAnsi="Book Antiqua"/>
          <w:sz w:val="24"/>
          <w:szCs w:val="24"/>
        </w:rPr>
        <w:t>.</w:t>
      </w:r>
    </w:p>
    <w:p w14:paraId="6CAFBD70" w14:textId="77777777" w:rsidR="00BC07A2" w:rsidRPr="00BC07A2" w:rsidRDefault="00E65FC0" w:rsidP="008F6F37">
      <w:pPr>
        <w:pStyle w:val="AralkYok"/>
        <w:spacing w:line="276" w:lineRule="auto"/>
        <w:rPr>
          <w:rFonts w:ascii="Book Antiqua" w:hAnsi="Book Antiqua"/>
          <w:sz w:val="24"/>
          <w:szCs w:val="24"/>
        </w:rPr>
      </w:pPr>
      <w:r w:rsidRPr="00BC07A2">
        <w:rPr>
          <w:rFonts w:ascii="Book Antiqua" w:eastAsia="AGaramondPro-Regular" w:hAnsi="Book Antiqua"/>
          <w:b/>
          <w:sz w:val="24"/>
          <w:szCs w:val="24"/>
        </w:rPr>
        <w:t>6</w:t>
      </w:r>
      <w:r w:rsidR="00B11140" w:rsidRPr="00BC07A2">
        <w:rPr>
          <w:rFonts w:ascii="Book Antiqua" w:eastAsia="AGaramondPro-Regular" w:hAnsi="Book Antiqua"/>
          <w:b/>
          <w:sz w:val="24"/>
          <w:szCs w:val="24"/>
        </w:rPr>
        <w:t xml:space="preserve">) </w:t>
      </w:r>
      <w:r w:rsidR="00BC07A2" w:rsidRPr="00BC07A2">
        <w:rPr>
          <w:rFonts w:ascii="Book Antiqua" w:hAnsi="Book Antiqua"/>
          <w:sz w:val="24"/>
          <w:szCs w:val="24"/>
        </w:rPr>
        <w:t>Öğrenci, veli ve toplum beklentilerine odaklı çalışırız.</w:t>
      </w:r>
    </w:p>
    <w:p w14:paraId="2D037231" w14:textId="77777777" w:rsidR="0049366C" w:rsidRPr="00BC07A2" w:rsidRDefault="00E65FC0" w:rsidP="008F6F37">
      <w:pPr>
        <w:pStyle w:val="AralkYok"/>
        <w:spacing w:line="276" w:lineRule="auto"/>
        <w:rPr>
          <w:rFonts w:ascii="Book Antiqua" w:hAnsi="Book Antiqua"/>
          <w:sz w:val="24"/>
          <w:szCs w:val="24"/>
        </w:rPr>
      </w:pPr>
      <w:r w:rsidRPr="00BC07A2">
        <w:rPr>
          <w:rFonts w:ascii="Book Antiqua" w:eastAsia="AGaramondPro-Regular" w:hAnsi="Book Antiqua"/>
          <w:b/>
          <w:sz w:val="24"/>
          <w:szCs w:val="24"/>
        </w:rPr>
        <w:t>7</w:t>
      </w:r>
      <w:r w:rsidR="00B11140" w:rsidRPr="00BC07A2">
        <w:rPr>
          <w:rFonts w:ascii="Book Antiqua" w:eastAsia="AGaramondPro-Regular" w:hAnsi="Book Antiqua"/>
          <w:b/>
          <w:sz w:val="24"/>
          <w:szCs w:val="24"/>
        </w:rPr>
        <w:t>)</w:t>
      </w:r>
      <w:r w:rsidR="0049366C" w:rsidRPr="00BC07A2">
        <w:rPr>
          <w:rFonts w:ascii="Book Antiqua" w:hAnsi="Book Antiqua"/>
          <w:sz w:val="24"/>
          <w:szCs w:val="24"/>
        </w:rPr>
        <w:t xml:space="preserve"> Saygı ve hoşgörüye önem verir</w:t>
      </w:r>
      <w:r w:rsidR="00BC07A2" w:rsidRPr="00BC07A2">
        <w:rPr>
          <w:rFonts w:ascii="Book Antiqua" w:hAnsi="Book Antiqua"/>
          <w:sz w:val="24"/>
          <w:szCs w:val="24"/>
        </w:rPr>
        <w:t>iz</w:t>
      </w:r>
      <w:r w:rsidR="0049366C" w:rsidRPr="00BC07A2">
        <w:rPr>
          <w:rFonts w:ascii="Book Antiqua" w:hAnsi="Book Antiqua"/>
          <w:sz w:val="24"/>
          <w:szCs w:val="24"/>
        </w:rPr>
        <w:t>.</w:t>
      </w:r>
    </w:p>
    <w:p w14:paraId="7840890E" w14:textId="77777777" w:rsidR="00BC07A2" w:rsidRPr="00BC07A2" w:rsidRDefault="00E65FC0" w:rsidP="008F6F37">
      <w:pPr>
        <w:pStyle w:val="AralkYok"/>
        <w:spacing w:line="276" w:lineRule="auto"/>
        <w:rPr>
          <w:rFonts w:ascii="Book Antiqua" w:hAnsi="Book Antiqua"/>
          <w:sz w:val="24"/>
          <w:szCs w:val="24"/>
        </w:rPr>
      </w:pPr>
      <w:r w:rsidRPr="00BC07A2">
        <w:rPr>
          <w:rFonts w:ascii="Book Antiqua" w:eastAsia="AGaramondPro-Regular" w:hAnsi="Book Antiqua"/>
          <w:b/>
          <w:sz w:val="24"/>
          <w:szCs w:val="24"/>
        </w:rPr>
        <w:t>8</w:t>
      </w:r>
      <w:r w:rsidR="00BC07A2" w:rsidRPr="00BC07A2">
        <w:rPr>
          <w:rFonts w:ascii="Book Antiqua" w:eastAsia="AGaramondPro-Regular" w:hAnsi="Book Antiqua"/>
          <w:b/>
          <w:sz w:val="24"/>
          <w:szCs w:val="24"/>
        </w:rPr>
        <w:t xml:space="preserve">) </w:t>
      </w:r>
      <w:r w:rsidR="00BC07A2" w:rsidRPr="00BC07A2">
        <w:rPr>
          <w:rFonts w:ascii="Book Antiqua" w:hAnsi="Book Antiqua"/>
          <w:sz w:val="24"/>
          <w:szCs w:val="24"/>
        </w:rPr>
        <w:t>Ortak aklı kullanarak kararlar alırız ve fırsat eşitliğini okulda yaşatırız.</w:t>
      </w:r>
    </w:p>
    <w:p w14:paraId="5ED6D452" w14:textId="77777777" w:rsidR="00BC07A2" w:rsidRPr="00BC07A2" w:rsidRDefault="00BC07A2" w:rsidP="008F6F37">
      <w:pPr>
        <w:pStyle w:val="AralkYok"/>
        <w:spacing w:line="276" w:lineRule="auto"/>
        <w:rPr>
          <w:rFonts w:ascii="Book Antiqua" w:hAnsi="Book Antiqua"/>
          <w:sz w:val="24"/>
          <w:szCs w:val="24"/>
        </w:rPr>
      </w:pPr>
      <w:r w:rsidRPr="00BC07A2">
        <w:rPr>
          <w:rFonts w:ascii="Book Antiqua" w:hAnsi="Book Antiqua"/>
          <w:sz w:val="24"/>
          <w:szCs w:val="24"/>
        </w:rPr>
        <w:t>9) Farklılıkları değer verir ve zenginlik olarak kabul ederiz.</w:t>
      </w:r>
    </w:p>
    <w:p w14:paraId="729C3FE7" w14:textId="77777777" w:rsidR="00BC07A2" w:rsidRPr="00BC07A2" w:rsidRDefault="00BC07A2" w:rsidP="008F6F37">
      <w:pPr>
        <w:pStyle w:val="AralkYok"/>
        <w:spacing w:line="276" w:lineRule="auto"/>
        <w:rPr>
          <w:rFonts w:ascii="Book Antiqua" w:hAnsi="Book Antiqua"/>
          <w:sz w:val="24"/>
          <w:szCs w:val="24"/>
        </w:rPr>
      </w:pPr>
      <w:r w:rsidRPr="00BC07A2">
        <w:rPr>
          <w:rFonts w:ascii="Book Antiqua" w:hAnsi="Book Antiqua"/>
          <w:sz w:val="24"/>
          <w:szCs w:val="24"/>
        </w:rPr>
        <w:t>10) Öğrencilerimizi kendisiyle ve toplumla barışık, sorumluluklarının bilincinde bireyler olarak yetiştiririz.</w:t>
      </w:r>
    </w:p>
    <w:p w14:paraId="6F4C7342" w14:textId="77777777" w:rsidR="00BC07A2" w:rsidRPr="00F56DF4" w:rsidRDefault="00BC07A2" w:rsidP="00BC07A2">
      <w:pPr>
        <w:spacing w:after="0" w:line="360" w:lineRule="auto"/>
      </w:pPr>
    </w:p>
    <w:p w14:paraId="62EE8C02" w14:textId="77777777" w:rsidR="0049366C" w:rsidRDefault="0049366C" w:rsidP="0049366C">
      <w:pPr>
        <w:pStyle w:val="ListeParagraf"/>
        <w:widowControl w:val="0"/>
        <w:spacing w:after="200" w:line="276" w:lineRule="auto"/>
        <w:ind w:left="0"/>
        <w:rPr>
          <w:szCs w:val="24"/>
        </w:rPr>
      </w:pPr>
    </w:p>
    <w:p w14:paraId="76C1A7B1" w14:textId="77777777" w:rsidR="002F5FC9" w:rsidRDefault="008D4E73" w:rsidP="002B6FDB">
      <w:pPr>
        <w:pStyle w:val="Balk1"/>
      </w:pPr>
      <w:bookmarkStart w:id="36" w:name="_Toc411525145"/>
      <w:bookmarkStart w:id="37" w:name="_Toc416085153"/>
      <w:bookmarkStart w:id="38" w:name="_Toc529519459"/>
      <w:bookmarkStart w:id="39" w:name="_Toc531097543"/>
      <w:r>
        <w:lastRenderedPageBreak/>
        <w:t xml:space="preserve">BÖLÜM IV: </w:t>
      </w:r>
      <w:r w:rsidR="002F5FC9" w:rsidRPr="002B6FDB">
        <w:t xml:space="preserve">AMAÇ, HEDEF VE </w:t>
      </w:r>
      <w:bookmarkEnd w:id="36"/>
      <w:bookmarkEnd w:id="37"/>
      <w:bookmarkEnd w:id="38"/>
      <w:r w:rsidR="003322A4" w:rsidRPr="002B6FDB">
        <w:t>EYLEMLER</w:t>
      </w:r>
      <w:bookmarkEnd w:id="39"/>
    </w:p>
    <w:p w14:paraId="30DF35E5" w14:textId="77777777" w:rsidR="002B6FDB" w:rsidRPr="002B6FDB" w:rsidRDefault="002B6FDB" w:rsidP="002B6FDB">
      <w:pPr>
        <w:pStyle w:val="Balk2"/>
      </w:pPr>
      <w:r w:rsidRPr="002B6FDB">
        <w:t xml:space="preserve">TEMA </w:t>
      </w:r>
      <w:r>
        <w:t>I</w:t>
      </w:r>
      <w:r w:rsidRPr="002B6FDB">
        <w:t>: EĞİTİM</w:t>
      </w:r>
      <w:r>
        <w:t xml:space="preserve"> VE ÖĞRETİM</w:t>
      </w:r>
      <w:r w:rsidRPr="002B6FDB">
        <w:t xml:space="preserve">E </w:t>
      </w:r>
      <w:r>
        <w:t>ERİŞİM</w:t>
      </w:r>
    </w:p>
    <w:p w14:paraId="7E235A1E" w14:textId="6A253FE7"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kapsamında yürütülen faaliyetlerin ele alındığı temadır.</w:t>
      </w:r>
    </w:p>
    <w:p w14:paraId="715C9F79" w14:textId="77777777" w:rsidR="008F6F37" w:rsidRPr="003309F9" w:rsidRDefault="008F6F37" w:rsidP="008F6F37">
      <w:pPr>
        <w:pStyle w:val="Balk3"/>
        <w:rPr>
          <w:rFonts w:ascii="Book Antiqua" w:hAnsi="Book Antiqua"/>
          <w:b/>
          <w:sz w:val="28"/>
          <w:szCs w:val="28"/>
        </w:rPr>
      </w:pPr>
      <w:bookmarkStart w:id="40" w:name="_Toc529519463"/>
      <w:r w:rsidRPr="003309F9">
        <w:rPr>
          <w:rFonts w:ascii="Book Antiqua" w:hAnsi="Book Antiqua"/>
          <w:b/>
          <w:sz w:val="28"/>
          <w:szCs w:val="28"/>
        </w:rPr>
        <w:t xml:space="preserve">Stratejik Amaç 1: </w:t>
      </w:r>
    </w:p>
    <w:p w14:paraId="095EE05E" w14:textId="77777777" w:rsidR="008F6F37" w:rsidRDefault="008F6F37" w:rsidP="008F6F37">
      <w:pPr>
        <w:rPr>
          <w:szCs w:val="24"/>
        </w:rPr>
      </w:pPr>
      <w:r>
        <w:rPr>
          <w:szCs w:val="24"/>
        </w:rPr>
        <w:t xml:space="preserve">        Kayıt bölgemizde yer alan çocukların okullaşma oranlarını artıran, öğrencilerin uyum ve devamsızlık sorunlarını gideren etkin bir eğitim – öğretim sistemi uygulanacaktır.  </w:t>
      </w:r>
    </w:p>
    <w:p w14:paraId="17D22FEC" w14:textId="77777777" w:rsidR="008F6F37" w:rsidRDefault="008F6F37" w:rsidP="008F6F37">
      <w:r w:rsidRPr="003309F9">
        <w:rPr>
          <w:b/>
        </w:rPr>
        <w:t xml:space="preserve">Stratejik Hedef </w:t>
      </w:r>
      <w:proofErr w:type="gramStart"/>
      <w:r w:rsidRPr="003309F9">
        <w:rPr>
          <w:b/>
        </w:rPr>
        <w:t>1.1</w:t>
      </w:r>
      <w:proofErr w:type="gramEnd"/>
      <w:r w:rsidRPr="003309F9">
        <w:rPr>
          <w:b/>
        </w:rPr>
        <w:t>.</w:t>
      </w:r>
      <w:r w:rsidRPr="009F7E76">
        <w:t xml:space="preserve">  Kayıt bölgemizde yer alan çocukların okullaşma oranları artırılacak ve öğrencilerin </w:t>
      </w:r>
      <w:r>
        <w:t xml:space="preserve">uyum ve devamsızlık sorunları </w:t>
      </w:r>
      <w:r w:rsidRPr="009F7E76">
        <w:t>giderilecektir.</w:t>
      </w:r>
    </w:p>
    <w:p w14:paraId="08C0B1FA" w14:textId="77777777"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0"/>
      <w:r w:rsidR="000140D3">
        <w:rPr>
          <w:b/>
          <w:sz w:val="28"/>
        </w:rPr>
        <w:t xml:space="preserve"> </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3552"/>
        <w:gridCol w:w="679"/>
        <w:gridCol w:w="769"/>
        <w:gridCol w:w="734"/>
        <w:gridCol w:w="710"/>
        <w:gridCol w:w="769"/>
        <w:gridCol w:w="708"/>
        <w:gridCol w:w="13"/>
      </w:tblGrid>
      <w:tr w:rsidR="003322A4" w:rsidRPr="00A47F2F" w14:paraId="636EAA27" w14:textId="77777777" w:rsidTr="00435BDA">
        <w:trPr>
          <w:trHeight w:val="770"/>
        </w:trPr>
        <w:tc>
          <w:tcPr>
            <w:tcW w:w="1236" w:type="dxa"/>
            <w:vMerge w:val="restart"/>
            <w:shd w:val="clear" w:color="auto" w:fill="auto"/>
            <w:noWrap/>
            <w:vAlign w:val="center"/>
            <w:hideMark/>
          </w:tcPr>
          <w:p w14:paraId="6378877B"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3552" w:type="dxa"/>
            <w:vMerge w:val="restart"/>
            <w:shd w:val="clear" w:color="auto" w:fill="auto"/>
            <w:vAlign w:val="center"/>
            <w:hideMark/>
          </w:tcPr>
          <w:p w14:paraId="21F25459"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689AABED"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679" w:type="dxa"/>
            <w:shd w:val="clear" w:color="auto" w:fill="auto"/>
            <w:vAlign w:val="center"/>
          </w:tcPr>
          <w:p w14:paraId="10C29BE3"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3703" w:type="dxa"/>
            <w:gridSpan w:val="6"/>
            <w:shd w:val="clear" w:color="auto" w:fill="auto"/>
            <w:vAlign w:val="center"/>
          </w:tcPr>
          <w:p w14:paraId="14E2FF73"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03612213" w14:textId="77777777" w:rsidTr="00435BDA">
        <w:trPr>
          <w:gridAfter w:val="1"/>
          <w:wAfter w:w="13" w:type="dxa"/>
          <w:trHeight w:val="565"/>
        </w:trPr>
        <w:tc>
          <w:tcPr>
            <w:tcW w:w="1236" w:type="dxa"/>
            <w:vMerge/>
            <w:shd w:val="clear" w:color="auto" w:fill="auto"/>
            <w:vAlign w:val="center"/>
            <w:hideMark/>
          </w:tcPr>
          <w:p w14:paraId="27829008" w14:textId="77777777" w:rsidR="003322A4" w:rsidRPr="003322A4" w:rsidRDefault="003322A4" w:rsidP="003322A4">
            <w:pPr>
              <w:spacing w:after="0" w:line="240" w:lineRule="auto"/>
              <w:rPr>
                <w:b/>
                <w:bCs/>
                <w:sz w:val="22"/>
                <w:szCs w:val="22"/>
              </w:rPr>
            </w:pPr>
          </w:p>
        </w:tc>
        <w:tc>
          <w:tcPr>
            <w:tcW w:w="3552" w:type="dxa"/>
            <w:vMerge/>
            <w:shd w:val="clear" w:color="auto" w:fill="auto"/>
            <w:vAlign w:val="center"/>
            <w:hideMark/>
          </w:tcPr>
          <w:p w14:paraId="56DC5208" w14:textId="77777777" w:rsidR="003322A4" w:rsidRPr="003322A4" w:rsidRDefault="003322A4" w:rsidP="003322A4">
            <w:pPr>
              <w:spacing w:after="0" w:line="240" w:lineRule="auto"/>
              <w:rPr>
                <w:b/>
                <w:bCs/>
                <w:sz w:val="22"/>
                <w:szCs w:val="22"/>
              </w:rPr>
            </w:pPr>
          </w:p>
        </w:tc>
        <w:tc>
          <w:tcPr>
            <w:tcW w:w="679" w:type="dxa"/>
            <w:shd w:val="clear" w:color="auto" w:fill="auto"/>
            <w:noWrap/>
            <w:vAlign w:val="center"/>
            <w:hideMark/>
          </w:tcPr>
          <w:p w14:paraId="5D43CF8D" w14:textId="77777777" w:rsidR="003322A4" w:rsidRPr="003322A4" w:rsidRDefault="003322A4" w:rsidP="003322A4">
            <w:pPr>
              <w:spacing w:after="0" w:line="240" w:lineRule="auto"/>
              <w:rPr>
                <w:b/>
                <w:bCs/>
                <w:sz w:val="22"/>
                <w:szCs w:val="22"/>
              </w:rPr>
            </w:pPr>
            <w:r w:rsidRPr="003322A4">
              <w:rPr>
                <w:b/>
                <w:bCs/>
                <w:sz w:val="22"/>
                <w:szCs w:val="22"/>
              </w:rPr>
              <w:t>2018</w:t>
            </w:r>
          </w:p>
        </w:tc>
        <w:tc>
          <w:tcPr>
            <w:tcW w:w="769" w:type="dxa"/>
            <w:shd w:val="clear" w:color="auto" w:fill="auto"/>
            <w:noWrap/>
            <w:vAlign w:val="center"/>
            <w:hideMark/>
          </w:tcPr>
          <w:p w14:paraId="0D7E3B7A" w14:textId="77777777" w:rsidR="003322A4" w:rsidRPr="003322A4" w:rsidRDefault="003322A4" w:rsidP="003322A4">
            <w:pPr>
              <w:spacing w:after="0" w:line="240" w:lineRule="auto"/>
              <w:rPr>
                <w:b/>
                <w:bCs/>
                <w:sz w:val="22"/>
                <w:szCs w:val="22"/>
              </w:rPr>
            </w:pPr>
            <w:r w:rsidRPr="003322A4">
              <w:rPr>
                <w:b/>
                <w:bCs/>
                <w:sz w:val="22"/>
                <w:szCs w:val="22"/>
              </w:rPr>
              <w:t>2019</w:t>
            </w:r>
          </w:p>
        </w:tc>
        <w:tc>
          <w:tcPr>
            <w:tcW w:w="734" w:type="dxa"/>
            <w:vAlign w:val="center"/>
          </w:tcPr>
          <w:p w14:paraId="3EBC7656" w14:textId="77777777" w:rsidR="003322A4" w:rsidRPr="003322A4" w:rsidRDefault="003322A4" w:rsidP="003322A4">
            <w:pPr>
              <w:spacing w:after="0" w:line="240" w:lineRule="auto"/>
              <w:rPr>
                <w:b/>
                <w:bCs/>
                <w:sz w:val="22"/>
                <w:szCs w:val="22"/>
              </w:rPr>
            </w:pPr>
            <w:r w:rsidRPr="003322A4">
              <w:rPr>
                <w:b/>
                <w:bCs/>
                <w:sz w:val="22"/>
                <w:szCs w:val="22"/>
              </w:rPr>
              <w:t>2020</w:t>
            </w:r>
          </w:p>
        </w:tc>
        <w:tc>
          <w:tcPr>
            <w:tcW w:w="710" w:type="dxa"/>
            <w:vAlign w:val="center"/>
          </w:tcPr>
          <w:p w14:paraId="5F1491DD" w14:textId="77777777" w:rsidR="003322A4" w:rsidRPr="003322A4" w:rsidRDefault="003322A4" w:rsidP="003322A4">
            <w:pPr>
              <w:spacing w:after="0" w:line="240" w:lineRule="auto"/>
              <w:rPr>
                <w:b/>
                <w:bCs/>
                <w:sz w:val="22"/>
                <w:szCs w:val="22"/>
              </w:rPr>
            </w:pPr>
            <w:r w:rsidRPr="003322A4">
              <w:rPr>
                <w:b/>
                <w:bCs/>
                <w:sz w:val="22"/>
                <w:szCs w:val="22"/>
              </w:rPr>
              <w:t>2021</w:t>
            </w:r>
          </w:p>
        </w:tc>
        <w:tc>
          <w:tcPr>
            <w:tcW w:w="769" w:type="dxa"/>
            <w:vAlign w:val="center"/>
          </w:tcPr>
          <w:p w14:paraId="332CB635" w14:textId="77777777" w:rsidR="003322A4" w:rsidRPr="003322A4" w:rsidRDefault="003322A4" w:rsidP="003322A4">
            <w:pPr>
              <w:spacing w:after="0" w:line="240" w:lineRule="auto"/>
              <w:rPr>
                <w:b/>
                <w:bCs/>
                <w:sz w:val="22"/>
                <w:szCs w:val="22"/>
              </w:rPr>
            </w:pPr>
            <w:r w:rsidRPr="003322A4">
              <w:rPr>
                <w:b/>
                <w:bCs/>
                <w:sz w:val="22"/>
                <w:szCs w:val="22"/>
              </w:rPr>
              <w:t>2022</w:t>
            </w:r>
          </w:p>
        </w:tc>
        <w:tc>
          <w:tcPr>
            <w:tcW w:w="708" w:type="dxa"/>
            <w:vAlign w:val="center"/>
          </w:tcPr>
          <w:p w14:paraId="5556F0CF" w14:textId="77777777"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14:paraId="41400320" w14:textId="77777777" w:rsidTr="00435BDA">
        <w:trPr>
          <w:gridAfter w:val="1"/>
          <w:wAfter w:w="13" w:type="dxa"/>
          <w:trHeight w:val="1005"/>
        </w:trPr>
        <w:tc>
          <w:tcPr>
            <w:tcW w:w="1236" w:type="dxa"/>
            <w:shd w:val="clear" w:color="auto" w:fill="auto"/>
            <w:vAlign w:val="center"/>
          </w:tcPr>
          <w:p w14:paraId="4064E375" w14:textId="77777777"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3552" w:type="dxa"/>
            <w:shd w:val="clear" w:color="auto" w:fill="auto"/>
            <w:vAlign w:val="center"/>
          </w:tcPr>
          <w:p w14:paraId="7976CDF3" w14:textId="77777777"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679" w:type="dxa"/>
            <w:shd w:val="clear" w:color="auto" w:fill="auto"/>
            <w:noWrap/>
            <w:vAlign w:val="center"/>
          </w:tcPr>
          <w:p w14:paraId="14BFDF68" w14:textId="77777777" w:rsidR="000A05BD" w:rsidRDefault="00561649" w:rsidP="00F779DC">
            <w:pPr>
              <w:spacing w:after="0" w:line="240" w:lineRule="auto"/>
              <w:jc w:val="center"/>
              <w:rPr>
                <w:sz w:val="22"/>
                <w:szCs w:val="22"/>
              </w:rPr>
            </w:pPr>
            <w:r>
              <w:rPr>
                <w:sz w:val="22"/>
                <w:szCs w:val="22"/>
              </w:rPr>
              <w:t>%</w:t>
            </w:r>
          </w:p>
          <w:p w14:paraId="5DC7EA4C" w14:textId="1FEA55A0" w:rsidR="003322A4" w:rsidRPr="003322A4" w:rsidRDefault="00561649" w:rsidP="00F779DC">
            <w:pPr>
              <w:spacing w:after="0" w:line="240" w:lineRule="auto"/>
              <w:jc w:val="center"/>
              <w:rPr>
                <w:sz w:val="22"/>
                <w:szCs w:val="22"/>
              </w:rPr>
            </w:pPr>
            <w:r>
              <w:rPr>
                <w:sz w:val="22"/>
                <w:szCs w:val="22"/>
              </w:rPr>
              <w:t>100</w:t>
            </w:r>
          </w:p>
        </w:tc>
        <w:tc>
          <w:tcPr>
            <w:tcW w:w="769" w:type="dxa"/>
            <w:shd w:val="clear" w:color="auto" w:fill="auto"/>
            <w:noWrap/>
            <w:vAlign w:val="center"/>
          </w:tcPr>
          <w:p w14:paraId="59744BBC" w14:textId="77777777" w:rsidR="003322A4" w:rsidRPr="003322A4" w:rsidRDefault="00561649" w:rsidP="00F779DC">
            <w:pPr>
              <w:spacing w:after="0" w:line="240" w:lineRule="auto"/>
              <w:jc w:val="center"/>
              <w:rPr>
                <w:sz w:val="22"/>
                <w:szCs w:val="22"/>
              </w:rPr>
            </w:pPr>
            <w:r>
              <w:rPr>
                <w:sz w:val="22"/>
                <w:szCs w:val="22"/>
              </w:rPr>
              <w:t>%100</w:t>
            </w:r>
          </w:p>
        </w:tc>
        <w:tc>
          <w:tcPr>
            <w:tcW w:w="734" w:type="dxa"/>
            <w:vAlign w:val="center"/>
          </w:tcPr>
          <w:p w14:paraId="5D8A5B3D" w14:textId="77777777" w:rsidR="003322A4" w:rsidRPr="003322A4" w:rsidRDefault="00561649" w:rsidP="00F779DC">
            <w:pPr>
              <w:spacing w:after="0" w:line="240" w:lineRule="auto"/>
              <w:jc w:val="center"/>
              <w:rPr>
                <w:sz w:val="22"/>
                <w:szCs w:val="22"/>
              </w:rPr>
            </w:pPr>
            <w:r>
              <w:rPr>
                <w:sz w:val="22"/>
                <w:szCs w:val="22"/>
              </w:rPr>
              <w:t>%100</w:t>
            </w:r>
          </w:p>
        </w:tc>
        <w:tc>
          <w:tcPr>
            <w:tcW w:w="710" w:type="dxa"/>
            <w:vAlign w:val="center"/>
          </w:tcPr>
          <w:p w14:paraId="7BE3A17B" w14:textId="77777777" w:rsidR="000A05BD" w:rsidRDefault="00561649" w:rsidP="00F779DC">
            <w:pPr>
              <w:spacing w:after="0" w:line="240" w:lineRule="auto"/>
              <w:jc w:val="center"/>
              <w:rPr>
                <w:sz w:val="22"/>
                <w:szCs w:val="22"/>
              </w:rPr>
            </w:pPr>
            <w:r>
              <w:rPr>
                <w:sz w:val="22"/>
                <w:szCs w:val="22"/>
              </w:rPr>
              <w:t>%</w:t>
            </w:r>
          </w:p>
          <w:p w14:paraId="1FDB1B3D" w14:textId="66B6DB06" w:rsidR="003322A4" w:rsidRPr="003322A4" w:rsidRDefault="00561649" w:rsidP="00F779DC">
            <w:pPr>
              <w:spacing w:after="0" w:line="240" w:lineRule="auto"/>
              <w:jc w:val="center"/>
              <w:rPr>
                <w:sz w:val="22"/>
                <w:szCs w:val="22"/>
              </w:rPr>
            </w:pPr>
            <w:r>
              <w:rPr>
                <w:sz w:val="22"/>
                <w:szCs w:val="22"/>
              </w:rPr>
              <w:t>100</w:t>
            </w:r>
          </w:p>
        </w:tc>
        <w:tc>
          <w:tcPr>
            <w:tcW w:w="769" w:type="dxa"/>
            <w:vAlign w:val="center"/>
          </w:tcPr>
          <w:p w14:paraId="33B0B21A" w14:textId="77777777" w:rsidR="003322A4" w:rsidRPr="003322A4" w:rsidRDefault="00561649" w:rsidP="00F779DC">
            <w:pPr>
              <w:spacing w:after="0" w:line="240" w:lineRule="auto"/>
              <w:jc w:val="center"/>
              <w:rPr>
                <w:sz w:val="22"/>
                <w:szCs w:val="22"/>
              </w:rPr>
            </w:pPr>
            <w:r>
              <w:rPr>
                <w:sz w:val="22"/>
                <w:szCs w:val="22"/>
              </w:rPr>
              <w:t>%100</w:t>
            </w:r>
          </w:p>
        </w:tc>
        <w:tc>
          <w:tcPr>
            <w:tcW w:w="708" w:type="dxa"/>
            <w:vAlign w:val="center"/>
          </w:tcPr>
          <w:p w14:paraId="0FFD7263" w14:textId="77777777" w:rsidR="000A05BD" w:rsidRDefault="00561649" w:rsidP="00F779DC">
            <w:pPr>
              <w:spacing w:after="0" w:line="240" w:lineRule="auto"/>
              <w:jc w:val="center"/>
              <w:rPr>
                <w:sz w:val="22"/>
                <w:szCs w:val="22"/>
              </w:rPr>
            </w:pPr>
            <w:r>
              <w:rPr>
                <w:sz w:val="22"/>
                <w:szCs w:val="22"/>
              </w:rPr>
              <w:t>%</w:t>
            </w:r>
          </w:p>
          <w:p w14:paraId="1CAD591A" w14:textId="091A0773" w:rsidR="003322A4" w:rsidRPr="003322A4" w:rsidRDefault="00561649" w:rsidP="00F779DC">
            <w:pPr>
              <w:spacing w:after="0" w:line="240" w:lineRule="auto"/>
              <w:jc w:val="center"/>
              <w:rPr>
                <w:sz w:val="22"/>
                <w:szCs w:val="22"/>
              </w:rPr>
            </w:pPr>
            <w:r>
              <w:rPr>
                <w:sz w:val="22"/>
                <w:szCs w:val="22"/>
              </w:rPr>
              <w:t>100</w:t>
            </w:r>
          </w:p>
        </w:tc>
      </w:tr>
      <w:tr w:rsidR="003322A4" w:rsidRPr="00A47F2F" w14:paraId="59B8AB73" w14:textId="77777777" w:rsidTr="00435BDA">
        <w:trPr>
          <w:gridAfter w:val="1"/>
          <w:wAfter w:w="13" w:type="dxa"/>
          <w:trHeight w:val="1005"/>
        </w:trPr>
        <w:tc>
          <w:tcPr>
            <w:tcW w:w="1236" w:type="dxa"/>
            <w:shd w:val="clear" w:color="auto" w:fill="auto"/>
            <w:vAlign w:val="center"/>
          </w:tcPr>
          <w:p w14:paraId="4FC4C3CE" w14:textId="77777777" w:rsidR="003322A4" w:rsidRPr="003322A4" w:rsidRDefault="003322A4" w:rsidP="00D32E5C">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w:t>
            </w:r>
            <w:r w:rsidR="00D32E5C">
              <w:rPr>
                <w:b/>
                <w:bCs/>
                <w:color w:val="FF0000"/>
                <w:sz w:val="22"/>
                <w:szCs w:val="22"/>
              </w:rPr>
              <w:t>b</w:t>
            </w:r>
            <w:r>
              <w:rPr>
                <w:b/>
                <w:bCs/>
                <w:color w:val="FF0000"/>
                <w:sz w:val="22"/>
                <w:szCs w:val="22"/>
              </w:rPr>
              <w:t>.</w:t>
            </w:r>
          </w:p>
        </w:tc>
        <w:tc>
          <w:tcPr>
            <w:tcW w:w="3552" w:type="dxa"/>
            <w:shd w:val="clear" w:color="auto" w:fill="auto"/>
            <w:vAlign w:val="center"/>
          </w:tcPr>
          <w:p w14:paraId="4A98A63A" w14:textId="77777777"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679" w:type="dxa"/>
            <w:shd w:val="clear" w:color="auto" w:fill="auto"/>
            <w:noWrap/>
            <w:vAlign w:val="center"/>
          </w:tcPr>
          <w:p w14:paraId="2CE72F21" w14:textId="77777777" w:rsidR="000A05BD" w:rsidRDefault="00561649" w:rsidP="00F779DC">
            <w:pPr>
              <w:spacing w:after="0" w:line="240" w:lineRule="auto"/>
              <w:jc w:val="center"/>
              <w:rPr>
                <w:sz w:val="22"/>
                <w:szCs w:val="22"/>
              </w:rPr>
            </w:pPr>
            <w:r>
              <w:rPr>
                <w:sz w:val="22"/>
                <w:szCs w:val="22"/>
              </w:rPr>
              <w:t>%</w:t>
            </w:r>
          </w:p>
          <w:p w14:paraId="5D2DEA97" w14:textId="3C07DD41" w:rsidR="003322A4" w:rsidRPr="003322A4" w:rsidRDefault="00561649" w:rsidP="00F779DC">
            <w:pPr>
              <w:spacing w:after="0" w:line="240" w:lineRule="auto"/>
              <w:jc w:val="center"/>
              <w:rPr>
                <w:sz w:val="22"/>
                <w:szCs w:val="22"/>
              </w:rPr>
            </w:pPr>
            <w:r>
              <w:rPr>
                <w:sz w:val="22"/>
                <w:szCs w:val="22"/>
              </w:rPr>
              <w:t>100</w:t>
            </w:r>
          </w:p>
        </w:tc>
        <w:tc>
          <w:tcPr>
            <w:tcW w:w="769" w:type="dxa"/>
            <w:shd w:val="clear" w:color="auto" w:fill="auto"/>
            <w:noWrap/>
            <w:vAlign w:val="center"/>
          </w:tcPr>
          <w:p w14:paraId="458D95CC" w14:textId="77777777" w:rsidR="003322A4" w:rsidRPr="003322A4" w:rsidRDefault="00561649" w:rsidP="00F779DC">
            <w:pPr>
              <w:spacing w:after="0" w:line="240" w:lineRule="auto"/>
              <w:jc w:val="center"/>
              <w:rPr>
                <w:sz w:val="22"/>
                <w:szCs w:val="22"/>
              </w:rPr>
            </w:pPr>
            <w:r>
              <w:rPr>
                <w:sz w:val="22"/>
                <w:szCs w:val="22"/>
              </w:rPr>
              <w:t>%100</w:t>
            </w:r>
          </w:p>
        </w:tc>
        <w:tc>
          <w:tcPr>
            <w:tcW w:w="734" w:type="dxa"/>
            <w:vAlign w:val="center"/>
          </w:tcPr>
          <w:p w14:paraId="63B87F03" w14:textId="77777777" w:rsidR="003322A4" w:rsidRPr="003322A4" w:rsidRDefault="00561649" w:rsidP="00F779DC">
            <w:pPr>
              <w:spacing w:after="0" w:line="240" w:lineRule="auto"/>
              <w:jc w:val="center"/>
              <w:rPr>
                <w:sz w:val="22"/>
                <w:szCs w:val="22"/>
              </w:rPr>
            </w:pPr>
            <w:r>
              <w:rPr>
                <w:sz w:val="22"/>
                <w:szCs w:val="22"/>
              </w:rPr>
              <w:t>%100</w:t>
            </w:r>
          </w:p>
        </w:tc>
        <w:tc>
          <w:tcPr>
            <w:tcW w:w="710" w:type="dxa"/>
            <w:vAlign w:val="center"/>
          </w:tcPr>
          <w:p w14:paraId="44079741" w14:textId="77777777" w:rsidR="000A05BD" w:rsidRDefault="00561649" w:rsidP="00F779DC">
            <w:pPr>
              <w:spacing w:after="0" w:line="240" w:lineRule="auto"/>
              <w:jc w:val="center"/>
              <w:rPr>
                <w:sz w:val="22"/>
                <w:szCs w:val="22"/>
              </w:rPr>
            </w:pPr>
            <w:r>
              <w:rPr>
                <w:sz w:val="22"/>
                <w:szCs w:val="22"/>
              </w:rPr>
              <w:t>%</w:t>
            </w:r>
          </w:p>
          <w:p w14:paraId="37ED7001" w14:textId="72426377" w:rsidR="003322A4" w:rsidRPr="003322A4" w:rsidRDefault="00561649" w:rsidP="00F779DC">
            <w:pPr>
              <w:spacing w:after="0" w:line="240" w:lineRule="auto"/>
              <w:jc w:val="center"/>
              <w:rPr>
                <w:sz w:val="22"/>
                <w:szCs w:val="22"/>
              </w:rPr>
            </w:pPr>
            <w:r>
              <w:rPr>
                <w:sz w:val="22"/>
                <w:szCs w:val="22"/>
              </w:rPr>
              <w:t>100</w:t>
            </w:r>
          </w:p>
        </w:tc>
        <w:tc>
          <w:tcPr>
            <w:tcW w:w="769" w:type="dxa"/>
            <w:vAlign w:val="center"/>
          </w:tcPr>
          <w:p w14:paraId="2AEEAF01" w14:textId="77777777" w:rsidR="003322A4" w:rsidRPr="003322A4" w:rsidRDefault="00561649" w:rsidP="00F779DC">
            <w:pPr>
              <w:spacing w:after="0" w:line="240" w:lineRule="auto"/>
              <w:jc w:val="center"/>
              <w:rPr>
                <w:sz w:val="22"/>
                <w:szCs w:val="22"/>
              </w:rPr>
            </w:pPr>
            <w:r>
              <w:rPr>
                <w:sz w:val="22"/>
                <w:szCs w:val="22"/>
              </w:rPr>
              <w:t>%100</w:t>
            </w:r>
          </w:p>
        </w:tc>
        <w:tc>
          <w:tcPr>
            <w:tcW w:w="708" w:type="dxa"/>
            <w:vAlign w:val="center"/>
          </w:tcPr>
          <w:p w14:paraId="77EEB7AD" w14:textId="77777777" w:rsidR="000A05BD" w:rsidRDefault="00561649" w:rsidP="00F779DC">
            <w:pPr>
              <w:spacing w:after="0" w:line="240" w:lineRule="auto"/>
              <w:jc w:val="center"/>
              <w:rPr>
                <w:sz w:val="22"/>
                <w:szCs w:val="22"/>
              </w:rPr>
            </w:pPr>
            <w:r>
              <w:rPr>
                <w:sz w:val="22"/>
                <w:szCs w:val="22"/>
              </w:rPr>
              <w:t>%</w:t>
            </w:r>
          </w:p>
          <w:p w14:paraId="21BC8EA2" w14:textId="1C0953F9" w:rsidR="003322A4" w:rsidRPr="003322A4" w:rsidRDefault="00561649" w:rsidP="00F779DC">
            <w:pPr>
              <w:spacing w:after="0" w:line="240" w:lineRule="auto"/>
              <w:jc w:val="center"/>
              <w:rPr>
                <w:sz w:val="22"/>
                <w:szCs w:val="22"/>
              </w:rPr>
            </w:pPr>
            <w:r>
              <w:rPr>
                <w:sz w:val="22"/>
                <w:szCs w:val="22"/>
              </w:rPr>
              <w:t>100</w:t>
            </w:r>
          </w:p>
        </w:tc>
      </w:tr>
      <w:tr w:rsidR="003322A4" w:rsidRPr="00A47F2F" w14:paraId="6E59D1DD" w14:textId="77777777" w:rsidTr="00435BDA">
        <w:trPr>
          <w:gridAfter w:val="1"/>
          <w:wAfter w:w="13" w:type="dxa"/>
          <w:trHeight w:val="1005"/>
        </w:trPr>
        <w:tc>
          <w:tcPr>
            <w:tcW w:w="1236" w:type="dxa"/>
            <w:shd w:val="clear" w:color="auto" w:fill="auto"/>
            <w:vAlign w:val="center"/>
          </w:tcPr>
          <w:p w14:paraId="1C964960" w14:textId="77777777" w:rsidR="003322A4" w:rsidRPr="003322A4" w:rsidRDefault="003322A4" w:rsidP="00D32E5C">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w:t>
            </w:r>
            <w:r w:rsidR="00D32E5C">
              <w:rPr>
                <w:b/>
                <w:bCs/>
                <w:color w:val="FF0000"/>
                <w:sz w:val="22"/>
                <w:szCs w:val="22"/>
              </w:rPr>
              <w:t>c</w:t>
            </w:r>
            <w:r>
              <w:rPr>
                <w:b/>
                <w:bCs/>
                <w:color w:val="FF0000"/>
                <w:sz w:val="22"/>
                <w:szCs w:val="22"/>
              </w:rPr>
              <w:t>.</w:t>
            </w:r>
          </w:p>
        </w:tc>
        <w:tc>
          <w:tcPr>
            <w:tcW w:w="3552" w:type="dxa"/>
            <w:shd w:val="clear" w:color="auto" w:fill="auto"/>
            <w:vAlign w:val="center"/>
          </w:tcPr>
          <w:p w14:paraId="4C899F3F" w14:textId="77777777" w:rsidR="003322A4" w:rsidRPr="003322A4" w:rsidRDefault="008E2A46" w:rsidP="00A4645D">
            <w:pPr>
              <w:spacing w:after="0" w:line="240" w:lineRule="auto"/>
              <w:rPr>
                <w:sz w:val="22"/>
                <w:szCs w:val="22"/>
              </w:rPr>
            </w:pPr>
            <w:r>
              <w:rPr>
                <w:sz w:val="22"/>
                <w:szCs w:val="22"/>
              </w:rPr>
              <w:t>Bir eğitim ve öğretim döneminde 20 gün ve üzeri devamsızlık yapan öğrenci oranı (%)</w:t>
            </w:r>
          </w:p>
        </w:tc>
        <w:tc>
          <w:tcPr>
            <w:tcW w:w="679" w:type="dxa"/>
            <w:shd w:val="clear" w:color="auto" w:fill="auto"/>
            <w:noWrap/>
            <w:vAlign w:val="center"/>
          </w:tcPr>
          <w:p w14:paraId="56AF16A4" w14:textId="77777777" w:rsidR="003322A4" w:rsidRPr="003322A4" w:rsidRDefault="00D32E5C" w:rsidP="00BC07A2">
            <w:pPr>
              <w:spacing w:after="0" w:line="240" w:lineRule="auto"/>
              <w:jc w:val="center"/>
              <w:rPr>
                <w:sz w:val="22"/>
                <w:szCs w:val="22"/>
              </w:rPr>
            </w:pPr>
            <w:r>
              <w:rPr>
                <w:sz w:val="22"/>
                <w:szCs w:val="22"/>
              </w:rPr>
              <w:t>%</w:t>
            </w:r>
            <w:r w:rsidR="00BC07A2">
              <w:rPr>
                <w:sz w:val="22"/>
                <w:szCs w:val="22"/>
              </w:rPr>
              <w:t>0</w:t>
            </w:r>
          </w:p>
        </w:tc>
        <w:tc>
          <w:tcPr>
            <w:tcW w:w="769" w:type="dxa"/>
            <w:shd w:val="clear" w:color="auto" w:fill="auto"/>
            <w:noWrap/>
            <w:vAlign w:val="center"/>
          </w:tcPr>
          <w:p w14:paraId="16047ADB" w14:textId="77777777" w:rsidR="003322A4" w:rsidRPr="003322A4" w:rsidRDefault="00D32E5C" w:rsidP="00F779DC">
            <w:pPr>
              <w:spacing w:after="0" w:line="240" w:lineRule="auto"/>
              <w:jc w:val="center"/>
              <w:rPr>
                <w:sz w:val="22"/>
                <w:szCs w:val="22"/>
              </w:rPr>
            </w:pPr>
            <w:r>
              <w:rPr>
                <w:sz w:val="22"/>
                <w:szCs w:val="22"/>
              </w:rPr>
              <w:t>%0</w:t>
            </w:r>
          </w:p>
        </w:tc>
        <w:tc>
          <w:tcPr>
            <w:tcW w:w="734" w:type="dxa"/>
            <w:vAlign w:val="center"/>
          </w:tcPr>
          <w:p w14:paraId="44E9DEE7" w14:textId="77777777" w:rsidR="003322A4" w:rsidRPr="003322A4" w:rsidRDefault="00D32E5C" w:rsidP="00F779DC">
            <w:pPr>
              <w:spacing w:after="0" w:line="240" w:lineRule="auto"/>
              <w:jc w:val="center"/>
              <w:rPr>
                <w:sz w:val="22"/>
                <w:szCs w:val="22"/>
              </w:rPr>
            </w:pPr>
            <w:r>
              <w:rPr>
                <w:sz w:val="22"/>
                <w:szCs w:val="22"/>
              </w:rPr>
              <w:t>%0</w:t>
            </w:r>
          </w:p>
        </w:tc>
        <w:tc>
          <w:tcPr>
            <w:tcW w:w="710" w:type="dxa"/>
            <w:vAlign w:val="center"/>
          </w:tcPr>
          <w:p w14:paraId="5B19185C" w14:textId="77777777" w:rsidR="003322A4" w:rsidRPr="003322A4" w:rsidRDefault="00D32E5C" w:rsidP="00F779DC">
            <w:pPr>
              <w:spacing w:after="0" w:line="240" w:lineRule="auto"/>
              <w:jc w:val="center"/>
              <w:rPr>
                <w:sz w:val="22"/>
                <w:szCs w:val="22"/>
              </w:rPr>
            </w:pPr>
            <w:r>
              <w:rPr>
                <w:sz w:val="22"/>
                <w:szCs w:val="22"/>
              </w:rPr>
              <w:t>%0</w:t>
            </w:r>
          </w:p>
        </w:tc>
        <w:tc>
          <w:tcPr>
            <w:tcW w:w="769" w:type="dxa"/>
            <w:vAlign w:val="center"/>
          </w:tcPr>
          <w:p w14:paraId="6CC87675" w14:textId="77777777" w:rsidR="003322A4" w:rsidRPr="003322A4" w:rsidRDefault="00D32E5C" w:rsidP="00F779DC">
            <w:pPr>
              <w:spacing w:after="0" w:line="240" w:lineRule="auto"/>
              <w:jc w:val="center"/>
              <w:rPr>
                <w:sz w:val="22"/>
                <w:szCs w:val="22"/>
              </w:rPr>
            </w:pPr>
            <w:r>
              <w:rPr>
                <w:sz w:val="22"/>
                <w:szCs w:val="22"/>
              </w:rPr>
              <w:t>%0</w:t>
            </w:r>
          </w:p>
        </w:tc>
        <w:tc>
          <w:tcPr>
            <w:tcW w:w="708" w:type="dxa"/>
            <w:vAlign w:val="center"/>
          </w:tcPr>
          <w:p w14:paraId="61755C11" w14:textId="77777777" w:rsidR="003322A4" w:rsidRPr="003322A4" w:rsidRDefault="00D32E5C" w:rsidP="00F779DC">
            <w:pPr>
              <w:spacing w:after="0" w:line="240" w:lineRule="auto"/>
              <w:jc w:val="center"/>
              <w:rPr>
                <w:sz w:val="22"/>
                <w:szCs w:val="22"/>
              </w:rPr>
            </w:pPr>
            <w:r>
              <w:rPr>
                <w:sz w:val="22"/>
                <w:szCs w:val="22"/>
              </w:rPr>
              <w:t>%0</w:t>
            </w:r>
          </w:p>
        </w:tc>
      </w:tr>
      <w:tr w:rsidR="003322A4" w:rsidRPr="00A47F2F" w14:paraId="6CB03687" w14:textId="77777777" w:rsidTr="00435BDA">
        <w:trPr>
          <w:gridAfter w:val="1"/>
          <w:wAfter w:w="13" w:type="dxa"/>
          <w:trHeight w:val="1005"/>
        </w:trPr>
        <w:tc>
          <w:tcPr>
            <w:tcW w:w="1236" w:type="dxa"/>
            <w:shd w:val="clear" w:color="auto" w:fill="auto"/>
            <w:vAlign w:val="center"/>
          </w:tcPr>
          <w:p w14:paraId="70D4A2BD" w14:textId="00CC3E43" w:rsidR="003322A4" w:rsidRPr="003322A4" w:rsidRDefault="00412C17" w:rsidP="00435BDA">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w:t>
            </w:r>
            <w:r w:rsidR="00435BDA">
              <w:rPr>
                <w:b/>
                <w:bCs/>
                <w:color w:val="FF0000"/>
                <w:sz w:val="22"/>
                <w:szCs w:val="22"/>
              </w:rPr>
              <w:t>d</w:t>
            </w:r>
            <w:r>
              <w:rPr>
                <w:b/>
                <w:bCs/>
                <w:color w:val="FF0000"/>
                <w:sz w:val="22"/>
                <w:szCs w:val="22"/>
              </w:rPr>
              <w:t>.</w:t>
            </w:r>
          </w:p>
        </w:tc>
        <w:tc>
          <w:tcPr>
            <w:tcW w:w="3552" w:type="dxa"/>
            <w:shd w:val="clear" w:color="auto" w:fill="auto"/>
            <w:vAlign w:val="center"/>
          </w:tcPr>
          <w:p w14:paraId="28741A5B" w14:textId="77777777"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679" w:type="dxa"/>
            <w:shd w:val="clear" w:color="auto" w:fill="auto"/>
            <w:noWrap/>
            <w:vAlign w:val="center"/>
          </w:tcPr>
          <w:p w14:paraId="0923EBE7" w14:textId="77777777" w:rsidR="003322A4" w:rsidRPr="003322A4" w:rsidRDefault="00D32E5C" w:rsidP="00F779DC">
            <w:pPr>
              <w:spacing w:after="0" w:line="240" w:lineRule="auto"/>
              <w:jc w:val="center"/>
              <w:rPr>
                <w:sz w:val="22"/>
                <w:szCs w:val="22"/>
              </w:rPr>
            </w:pPr>
            <w:r>
              <w:rPr>
                <w:sz w:val="22"/>
                <w:szCs w:val="22"/>
              </w:rPr>
              <w:t>0</w:t>
            </w:r>
          </w:p>
        </w:tc>
        <w:tc>
          <w:tcPr>
            <w:tcW w:w="769" w:type="dxa"/>
            <w:shd w:val="clear" w:color="auto" w:fill="auto"/>
            <w:noWrap/>
            <w:vAlign w:val="center"/>
          </w:tcPr>
          <w:p w14:paraId="421DC466" w14:textId="67C2EFCB" w:rsidR="003322A4" w:rsidRPr="003322A4" w:rsidRDefault="00701585" w:rsidP="00F779DC">
            <w:pPr>
              <w:spacing w:after="0" w:line="240" w:lineRule="auto"/>
              <w:jc w:val="center"/>
              <w:rPr>
                <w:sz w:val="22"/>
                <w:szCs w:val="22"/>
              </w:rPr>
            </w:pPr>
            <w:r>
              <w:rPr>
                <w:sz w:val="22"/>
                <w:szCs w:val="22"/>
              </w:rPr>
              <w:t>1</w:t>
            </w:r>
          </w:p>
        </w:tc>
        <w:tc>
          <w:tcPr>
            <w:tcW w:w="734" w:type="dxa"/>
            <w:vAlign w:val="center"/>
          </w:tcPr>
          <w:p w14:paraId="0B0461D6" w14:textId="1EE3E741" w:rsidR="003322A4" w:rsidRPr="003322A4" w:rsidRDefault="00701585" w:rsidP="00F779DC">
            <w:pPr>
              <w:spacing w:after="0" w:line="240" w:lineRule="auto"/>
              <w:jc w:val="center"/>
              <w:rPr>
                <w:sz w:val="22"/>
                <w:szCs w:val="22"/>
              </w:rPr>
            </w:pPr>
            <w:r>
              <w:rPr>
                <w:sz w:val="22"/>
                <w:szCs w:val="22"/>
              </w:rPr>
              <w:t>1</w:t>
            </w:r>
          </w:p>
        </w:tc>
        <w:tc>
          <w:tcPr>
            <w:tcW w:w="710" w:type="dxa"/>
            <w:vAlign w:val="center"/>
          </w:tcPr>
          <w:p w14:paraId="422A0DFB" w14:textId="24BA7609" w:rsidR="003322A4" w:rsidRPr="003322A4" w:rsidRDefault="00701585" w:rsidP="00F779DC">
            <w:pPr>
              <w:spacing w:after="0" w:line="240" w:lineRule="auto"/>
              <w:jc w:val="center"/>
              <w:rPr>
                <w:sz w:val="22"/>
                <w:szCs w:val="22"/>
              </w:rPr>
            </w:pPr>
            <w:r>
              <w:rPr>
                <w:sz w:val="22"/>
                <w:szCs w:val="22"/>
              </w:rPr>
              <w:t>1</w:t>
            </w:r>
          </w:p>
        </w:tc>
        <w:tc>
          <w:tcPr>
            <w:tcW w:w="769" w:type="dxa"/>
            <w:vAlign w:val="center"/>
          </w:tcPr>
          <w:p w14:paraId="62673BB6" w14:textId="10D7F8CF" w:rsidR="003322A4" w:rsidRPr="003322A4" w:rsidRDefault="00701585" w:rsidP="00F779DC">
            <w:pPr>
              <w:spacing w:after="0" w:line="240" w:lineRule="auto"/>
              <w:jc w:val="center"/>
              <w:rPr>
                <w:sz w:val="22"/>
                <w:szCs w:val="22"/>
              </w:rPr>
            </w:pPr>
            <w:r>
              <w:rPr>
                <w:sz w:val="22"/>
                <w:szCs w:val="22"/>
              </w:rPr>
              <w:t>1</w:t>
            </w:r>
          </w:p>
        </w:tc>
        <w:tc>
          <w:tcPr>
            <w:tcW w:w="708" w:type="dxa"/>
            <w:vAlign w:val="center"/>
          </w:tcPr>
          <w:p w14:paraId="2D6A93AE" w14:textId="2C0DA27E" w:rsidR="003322A4" w:rsidRPr="003322A4" w:rsidRDefault="00701585" w:rsidP="00F779DC">
            <w:pPr>
              <w:spacing w:after="0" w:line="240" w:lineRule="auto"/>
              <w:jc w:val="center"/>
              <w:rPr>
                <w:sz w:val="22"/>
                <w:szCs w:val="22"/>
              </w:rPr>
            </w:pPr>
            <w:r>
              <w:rPr>
                <w:sz w:val="22"/>
                <w:szCs w:val="22"/>
              </w:rPr>
              <w:t>1</w:t>
            </w:r>
          </w:p>
        </w:tc>
      </w:tr>
    </w:tbl>
    <w:p w14:paraId="3F28BB59" w14:textId="77777777" w:rsidR="00D41148" w:rsidRDefault="00D41148" w:rsidP="000E1209">
      <w:pPr>
        <w:jc w:val="both"/>
        <w:rPr>
          <w:b/>
          <w:i/>
          <w:szCs w:val="24"/>
        </w:rPr>
      </w:pPr>
    </w:p>
    <w:p w14:paraId="29BF7000" w14:textId="77777777" w:rsidR="00BE7259" w:rsidRDefault="00BE7259" w:rsidP="000E1209">
      <w:pPr>
        <w:jc w:val="both"/>
        <w:rPr>
          <w:b/>
          <w:i/>
          <w:szCs w:val="24"/>
        </w:rPr>
      </w:pPr>
    </w:p>
    <w:p w14:paraId="30386DD1" w14:textId="77777777" w:rsidR="00BE7259" w:rsidRDefault="00BE7259" w:rsidP="000E1209">
      <w:pPr>
        <w:jc w:val="both"/>
        <w:rPr>
          <w:b/>
          <w:i/>
          <w:szCs w:val="24"/>
        </w:rPr>
      </w:pPr>
    </w:p>
    <w:p w14:paraId="7FD9BF24" w14:textId="77777777" w:rsidR="00BE7259" w:rsidRDefault="00BE7259" w:rsidP="000E1209">
      <w:pPr>
        <w:jc w:val="both"/>
        <w:rPr>
          <w:b/>
          <w:i/>
          <w:szCs w:val="24"/>
        </w:rPr>
      </w:pPr>
    </w:p>
    <w:p w14:paraId="5F86CE93" w14:textId="77777777" w:rsidR="00BE7259" w:rsidRDefault="00BE7259" w:rsidP="000E1209">
      <w:pPr>
        <w:jc w:val="both"/>
        <w:rPr>
          <w:b/>
          <w:i/>
          <w:szCs w:val="24"/>
        </w:rPr>
      </w:pPr>
    </w:p>
    <w:p w14:paraId="51AFB90A" w14:textId="77777777" w:rsidR="00BE7259" w:rsidRDefault="00BE7259" w:rsidP="000E1209">
      <w:pPr>
        <w:jc w:val="both"/>
        <w:rPr>
          <w:b/>
          <w:i/>
          <w:szCs w:val="24"/>
        </w:rPr>
      </w:pPr>
    </w:p>
    <w:p w14:paraId="18A82B2A" w14:textId="367D37AE" w:rsidR="0055578F" w:rsidRDefault="002B6FDB" w:rsidP="002B6FDB">
      <w:pPr>
        <w:rPr>
          <w:b/>
          <w:sz w:val="28"/>
        </w:rPr>
      </w:pPr>
      <w:r w:rsidRPr="00435BDA">
        <w:rPr>
          <w:b/>
          <w:sz w:val="28"/>
        </w:rPr>
        <w:t>Eylemler</w:t>
      </w:r>
    </w:p>
    <w:p w14:paraId="068C97F8" w14:textId="77777777" w:rsidR="002B6FDB" w:rsidRPr="002B6FDB" w:rsidRDefault="002B6FDB" w:rsidP="002B6FDB">
      <w:pPr>
        <w:rPr>
          <w:b/>
          <w:sz w:val="28"/>
        </w:rPr>
      </w:pPr>
    </w:p>
    <w:tbl>
      <w:tblPr>
        <w:tblW w:w="5000" w:type="pct"/>
        <w:tblLayout w:type="fixed"/>
        <w:tblCellMar>
          <w:left w:w="70" w:type="dxa"/>
          <w:right w:w="70" w:type="dxa"/>
        </w:tblCellMar>
        <w:tblLook w:val="04A0" w:firstRow="1" w:lastRow="0" w:firstColumn="1" w:lastColumn="0" w:noHBand="0" w:noVBand="1"/>
      </w:tblPr>
      <w:tblGrid>
        <w:gridCol w:w="638"/>
        <w:gridCol w:w="4208"/>
        <w:gridCol w:w="2102"/>
        <w:gridCol w:w="2104"/>
      </w:tblGrid>
      <w:tr w:rsidR="002B6FDB" w:rsidRPr="00A47F2F" w14:paraId="5C68CC20" w14:textId="77777777" w:rsidTr="00BC7B16">
        <w:trPr>
          <w:trHeight w:val="429"/>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AAEB0ED"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AC657E6"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62710A9"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3B6F1D8"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424C6BC7" w14:textId="77777777" w:rsidTr="00BC7B16">
        <w:trPr>
          <w:trHeight w:val="552"/>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14:paraId="3B6BCD9A" w14:textId="0304C506" w:rsidR="002B6FDB" w:rsidRPr="00A47F2F" w:rsidRDefault="002B6FDB" w:rsidP="00BC7B1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1BB6EF4" w14:textId="77777777"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7E9C5097"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4DCCBBC6"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56DB5E9C" w14:textId="77777777" w:rsidTr="00BC7B16">
        <w:trPr>
          <w:trHeight w:val="552"/>
        </w:trPr>
        <w:tc>
          <w:tcPr>
            <w:tcW w:w="352" w:type="pct"/>
            <w:tcBorders>
              <w:top w:val="nil"/>
              <w:left w:val="single" w:sz="8" w:space="0" w:color="auto"/>
              <w:bottom w:val="single" w:sz="8" w:space="0" w:color="auto"/>
              <w:right w:val="single" w:sz="8" w:space="0" w:color="auto"/>
            </w:tcBorders>
            <w:shd w:val="clear" w:color="auto" w:fill="auto"/>
            <w:noWrap/>
            <w:vAlign w:val="center"/>
          </w:tcPr>
          <w:p w14:paraId="08CF8AC3"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D0B09AC" w14:textId="77777777" w:rsidR="002B6FDB" w:rsidRPr="00116C9E" w:rsidRDefault="000140D3" w:rsidP="002B6FDB">
            <w:pPr>
              <w:spacing w:after="0" w:line="240" w:lineRule="auto"/>
              <w:jc w:val="both"/>
              <w:rPr>
                <w:szCs w:val="24"/>
              </w:rPr>
            </w:pPr>
            <w:r w:rsidRPr="00116C9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4B7ED31E" w14:textId="1EFCCD60" w:rsidR="002B6FDB" w:rsidRPr="00A47F2F" w:rsidRDefault="00D32E5C" w:rsidP="002B6FDB">
            <w:pPr>
              <w:spacing w:after="0" w:line="240" w:lineRule="auto"/>
              <w:jc w:val="both"/>
              <w:rPr>
                <w:color w:val="000000"/>
                <w:szCs w:val="24"/>
              </w:rPr>
            </w:pPr>
            <w:r>
              <w:rPr>
                <w:color w:val="000000"/>
                <w:szCs w:val="24"/>
              </w:rPr>
              <w:t>Okul</w:t>
            </w:r>
            <w:r w:rsidR="00A07F33">
              <w:rPr>
                <w:color w:val="000000"/>
                <w:szCs w:val="24"/>
              </w:rPr>
              <w:t xml:space="preserve"> Müdür Yardımcısı </w:t>
            </w:r>
            <w:r w:rsidR="00DA60F4">
              <w:rPr>
                <w:color w:val="000000"/>
                <w:szCs w:val="24"/>
              </w:rPr>
              <w:t>ve 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5B75F240"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14:paraId="68BC75E6" w14:textId="77777777" w:rsidTr="00BC7B16">
        <w:trPr>
          <w:trHeight w:val="552"/>
        </w:trPr>
        <w:tc>
          <w:tcPr>
            <w:tcW w:w="352" w:type="pct"/>
            <w:tcBorders>
              <w:top w:val="nil"/>
              <w:left w:val="single" w:sz="8" w:space="0" w:color="auto"/>
              <w:bottom w:val="single" w:sz="8" w:space="0" w:color="auto"/>
              <w:right w:val="single" w:sz="8" w:space="0" w:color="auto"/>
            </w:tcBorders>
            <w:shd w:val="clear" w:color="auto" w:fill="auto"/>
            <w:noWrap/>
            <w:vAlign w:val="center"/>
          </w:tcPr>
          <w:p w14:paraId="38C96CF3"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22657DCC" w14:textId="77777777" w:rsidR="002B6FDB" w:rsidRPr="00116C9E" w:rsidRDefault="000140D3" w:rsidP="002B6FDB">
            <w:pPr>
              <w:spacing w:after="0" w:line="240" w:lineRule="auto"/>
              <w:jc w:val="both"/>
              <w:rPr>
                <w:szCs w:val="24"/>
              </w:rPr>
            </w:pPr>
            <w:r w:rsidRPr="00116C9E">
              <w:rPr>
                <w:szCs w:val="24"/>
              </w:rPr>
              <w:t>Devamsızlık yapan öğrencilerin velileri ile özel</w:t>
            </w:r>
            <w:r w:rsidR="00A07F33" w:rsidRPr="00116C9E">
              <w:rPr>
                <w:szCs w:val="24"/>
              </w:rPr>
              <w:t xml:space="preserve"> </w:t>
            </w:r>
            <w:proofErr w:type="gramStart"/>
            <w:r w:rsidR="00A07F33" w:rsidRPr="00116C9E">
              <w:rPr>
                <w:szCs w:val="24"/>
              </w:rPr>
              <w:t xml:space="preserve">aylık </w:t>
            </w:r>
            <w:r w:rsidRPr="00116C9E">
              <w:rPr>
                <w:szCs w:val="24"/>
              </w:rPr>
              <w:t xml:space="preserve"> toplantı</w:t>
            </w:r>
            <w:proofErr w:type="gramEnd"/>
            <w:r w:rsidRPr="00116C9E">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2A97B495" w14:textId="2CB326DF" w:rsidR="002B6FDB" w:rsidRPr="00A47F2F" w:rsidRDefault="00D32E5C" w:rsidP="00DA60F4">
            <w:pPr>
              <w:spacing w:after="0" w:line="240" w:lineRule="auto"/>
              <w:jc w:val="both"/>
              <w:rPr>
                <w:color w:val="000000"/>
                <w:szCs w:val="24"/>
              </w:rPr>
            </w:pPr>
            <w:r>
              <w:rPr>
                <w:color w:val="000000"/>
                <w:szCs w:val="24"/>
              </w:rPr>
              <w:t>Okul Müdürü</w:t>
            </w:r>
            <w:r w:rsidR="00DA60F4">
              <w:rPr>
                <w:color w:val="000000"/>
                <w:szCs w:val="24"/>
              </w:rPr>
              <w:t>,</w:t>
            </w:r>
            <w:r>
              <w:rPr>
                <w:color w:val="000000"/>
                <w:szCs w:val="24"/>
              </w:rPr>
              <w:t xml:space="preserve"> Müdür Yardımcısı</w:t>
            </w:r>
            <w:r w:rsidR="00DA60F4">
              <w:rPr>
                <w:color w:val="000000"/>
                <w:szCs w:val="24"/>
              </w:rPr>
              <w:t xml:space="preserve"> ve 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18F777D2" w14:textId="77777777"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14:paraId="6D27D38E" w14:textId="77777777" w:rsidTr="00BC7B16">
        <w:trPr>
          <w:trHeight w:val="552"/>
        </w:trPr>
        <w:tc>
          <w:tcPr>
            <w:tcW w:w="352" w:type="pct"/>
            <w:tcBorders>
              <w:top w:val="nil"/>
              <w:left w:val="single" w:sz="8" w:space="0" w:color="auto"/>
              <w:bottom w:val="single" w:sz="8" w:space="0" w:color="auto"/>
              <w:right w:val="single" w:sz="8" w:space="0" w:color="auto"/>
            </w:tcBorders>
            <w:shd w:val="clear" w:color="auto" w:fill="auto"/>
            <w:noWrap/>
            <w:vAlign w:val="center"/>
          </w:tcPr>
          <w:p w14:paraId="2103E4C1"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2D6B7EAE" w14:textId="77777777" w:rsidR="002B6FDB" w:rsidRPr="00116C9E" w:rsidRDefault="00116C9E" w:rsidP="002B6FDB">
            <w:pPr>
              <w:spacing w:after="0" w:line="240" w:lineRule="auto"/>
              <w:jc w:val="both"/>
              <w:rPr>
                <w:szCs w:val="24"/>
              </w:rPr>
            </w:pPr>
            <w:r w:rsidRPr="00116C9E">
              <w:rPr>
                <w:szCs w:val="24"/>
              </w:rPr>
              <w:t>Özel eğitime ihtiyaç duyan öğrencilerin aileleri ile görüşmelerin yapılması</w:t>
            </w:r>
          </w:p>
        </w:tc>
        <w:tc>
          <w:tcPr>
            <w:tcW w:w="1161" w:type="pct"/>
            <w:tcBorders>
              <w:top w:val="nil"/>
              <w:left w:val="nil"/>
              <w:bottom w:val="single" w:sz="8" w:space="0" w:color="auto"/>
              <w:right w:val="single" w:sz="8" w:space="0" w:color="auto"/>
            </w:tcBorders>
            <w:shd w:val="clear" w:color="auto" w:fill="auto"/>
            <w:vAlign w:val="center"/>
          </w:tcPr>
          <w:p w14:paraId="0FE7A664" w14:textId="010EB961" w:rsidR="002B6FDB" w:rsidRPr="00A47F2F" w:rsidRDefault="00116C9E" w:rsidP="00DA60F4">
            <w:pPr>
              <w:spacing w:after="0" w:line="240" w:lineRule="auto"/>
              <w:jc w:val="both"/>
              <w:rPr>
                <w:color w:val="000000"/>
                <w:szCs w:val="24"/>
              </w:rPr>
            </w:pPr>
            <w:r>
              <w:rPr>
                <w:color w:val="000000"/>
                <w:szCs w:val="24"/>
              </w:rPr>
              <w:t>Okul Müdürü</w:t>
            </w:r>
            <w:r w:rsidR="00DA60F4">
              <w:rPr>
                <w:color w:val="000000"/>
                <w:szCs w:val="24"/>
              </w:rPr>
              <w:t>,</w:t>
            </w:r>
            <w:r>
              <w:rPr>
                <w:color w:val="000000"/>
                <w:szCs w:val="24"/>
              </w:rPr>
              <w:t xml:space="preserve">  Müdür Yardımcısı</w:t>
            </w:r>
            <w:r w:rsidR="00DA60F4">
              <w:rPr>
                <w:color w:val="000000"/>
                <w:szCs w:val="24"/>
              </w:rPr>
              <w:t xml:space="preserve"> ve 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44E70140" w14:textId="77777777" w:rsidR="002B6FDB" w:rsidRPr="00A47F2F" w:rsidRDefault="00116C9E" w:rsidP="002B6FDB">
            <w:pPr>
              <w:spacing w:after="0" w:line="240" w:lineRule="auto"/>
              <w:jc w:val="both"/>
              <w:rPr>
                <w:color w:val="000000"/>
                <w:szCs w:val="24"/>
              </w:rPr>
            </w:pPr>
            <w:r>
              <w:rPr>
                <w:color w:val="000000"/>
                <w:szCs w:val="24"/>
              </w:rPr>
              <w:t>20 Eylül-20 Ekim</w:t>
            </w:r>
          </w:p>
        </w:tc>
      </w:tr>
    </w:tbl>
    <w:p w14:paraId="2BEBF097" w14:textId="77777777" w:rsidR="002B6FDB" w:rsidRDefault="002B6FDB" w:rsidP="002B6FDB">
      <w:bookmarkStart w:id="41" w:name="_Toc529519464"/>
    </w:p>
    <w:p w14:paraId="15798A07" w14:textId="77777777" w:rsidR="002B6FDB" w:rsidRDefault="002B6FDB" w:rsidP="002B6FDB">
      <w:r>
        <w:br w:type="page"/>
      </w:r>
    </w:p>
    <w:p w14:paraId="72B0F8B8" w14:textId="77777777" w:rsidR="00DF35C9" w:rsidRPr="002B6FDB" w:rsidRDefault="003072A7" w:rsidP="002B6FDB">
      <w:pPr>
        <w:pStyle w:val="Balk2"/>
      </w:pPr>
      <w:bookmarkStart w:id="42"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1"/>
      <w:bookmarkEnd w:id="42"/>
    </w:p>
    <w:p w14:paraId="0A42A44E" w14:textId="77777777" w:rsidR="00FF6E54" w:rsidRDefault="00756936" w:rsidP="00377961">
      <w:pPr>
        <w:spacing w:line="276" w:lineRule="auto"/>
        <w:ind w:firstLine="708"/>
        <w:jc w:val="both"/>
      </w:pPr>
      <w:r>
        <w:t xml:space="preserve">Eğitim ve öğretimde kalitenin artırılması başlığı esas olarak eğitim ve öğretim faaliyetinin hayata hazırlama işlevinde yapılacak çalışmaları kapsamaktadır. </w:t>
      </w:r>
    </w:p>
    <w:p w14:paraId="39A608BF" w14:textId="77777777" w:rsidR="00756936" w:rsidRDefault="00756936" w:rsidP="00377961">
      <w:pPr>
        <w:spacing w:line="276" w:lineRule="auto"/>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0E02FFFC" w14:textId="77777777" w:rsidR="00435BDA" w:rsidRPr="003309F9" w:rsidRDefault="00435BDA" w:rsidP="00435BDA">
      <w:pPr>
        <w:pStyle w:val="Balk3"/>
        <w:rPr>
          <w:rFonts w:ascii="Book Antiqua" w:hAnsi="Book Antiqua"/>
          <w:b/>
          <w:sz w:val="28"/>
          <w:szCs w:val="28"/>
        </w:rPr>
      </w:pPr>
      <w:r w:rsidRPr="003309F9">
        <w:rPr>
          <w:rFonts w:ascii="Book Antiqua" w:hAnsi="Book Antiqua"/>
          <w:b/>
          <w:sz w:val="28"/>
          <w:szCs w:val="28"/>
        </w:rPr>
        <w:t xml:space="preserve">Stratejik Amaç 2: </w:t>
      </w:r>
    </w:p>
    <w:p w14:paraId="24231BE6" w14:textId="77777777" w:rsidR="00435BDA" w:rsidRPr="00AA6F65" w:rsidRDefault="00435BDA" w:rsidP="00435BDA">
      <w:pPr>
        <w:ind w:firstLine="708"/>
        <w:jc w:val="both"/>
        <w:rPr>
          <w:szCs w:val="24"/>
        </w:rPr>
      </w:pPr>
      <w:r w:rsidRPr="00AA6F65">
        <w:rPr>
          <w:szCs w:val="24"/>
        </w:rPr>
        <w:t>Öğrencilerimizin gelişmiş dünyaya uyum sağlayacak şekilde donanımlı bireyler olabilmesi için eğitim ve öğretimde kalite artırılacaktır.</w:t>
      </w:r>
    </w:p>
    <w:p w14:paraId="1E17B18C" w14:textId="03EF0BEC" w:rsidR="00435BDA" w:rsidRDefault="00435BDA" w:rsidP="00435BDA">
      <w:pPr>
        <w:pStyle w:val="Balk3"/>
      </w:pPr>
      <w:r w:rsidRPr="00435BDA">
        <w:rPr>
          <w:rStyle w:val="Balk4Char"/>
          <w:rFonts w:ascii="Book Antiqua" w:hAnsi="Book Antiqua"/>
          <w:b/>
          <w:i w:val="0"/>
          <w:color w:val="000000" w:themeColor="text1"/>
          <w:sz w:val="24"/>
          <w:szCs w:val="24"/>
        </w:rPr>
        <w:t xml:space="preserve">Stratejik Hedef </w:t>
      </w:r>
      <w:proofErr w:type="gramStart"/>
      <w:r w:rsidRPr="00435BDA">
        <w:rPr>
          <w:rStyle w:val="Balk4Char"/>
          <w:rFonts w:ascii="Book Antiqua" w:hAnsi="Book Antiqua"/>
          <w:b/>
          <w:i w:val="0"/>
          <w:color w:val="000000" w:themeColor="text1"/>
          <w:sz w:val="24"/>
          <w:szCs w:val="24"/>
        </w:rPr>
        <w:t>2.1</w:t>
      </w:r>
      <w:proofErr w:type="gramEnd"/>
      <w:r w:rsidRPr="00435BDA">
        <w:rPr>
          <w:rStyle w:val="Balk4Char"/>
          <w:rFonts w:ascii="Book Antiqua" w:hAnsi="Book Antiqua"/>
          <w:b/>
          <w:i w:val="0"/>
          <w:color w:val="000000" w:themeColor="text1"/>
          <w:sz w:val="24"/>
          <w:szCs w:val="24"/>
        </w:rPr>
        <w:t>.</w:t>
      </w:r>
      <w:r w:rsidRPr="00435BDA">
        <w:rPr>
          <w:rFonts w:ascii="Book Antiqua" w:hAnsi="Book Antiqua"/>
          <w:i/>
          <w:color w:val="000000" w:themeColor="text1"/>
          <w:sz w:val="24"/>
          <w:szCs w:val="24"/>
        </w:rPr>
        <w:t xml:space="preserve"> </w:t>
      </w:r>
      <w:r w:rsidRPr="00AA6F65">
        <w:rPr>
          <w:rFonts w:ascii="Book Antiqua" w:hAnsi="Book Antiqua"/>
          <w:color w:val="000000" w:themeColor="text1"/>
          <w:sz w:val="24"/>
          <w:szCs w:val="24"/>
        </w:rPr>
        <w:t xml:space="preserve"> </w:t>
      </w:r>
      <w:r w:rsidRPr="00AA6F65">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14:paraId="6118DA07" w14:textId="77777777" w:rsidR="00435BDA" w:rsidRPr="007663FB" w:rsidRDefault="00435BDA" w:rsidP="00435BDA">
      <w:pPr>
        <w:rPr>
          <w:b/>
        </w:rPr>
      </w:pPr>
      <w:r w:rsidRPr="007663FB">
        <w:rPr>
          <w:b/>
        </w:rPr>
        <w:t>Performans Göstergeleri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341"/>
        <w:gridCol w:w="993"/>
        <w:gridCol w:w="708"/>
        <w:gridCol w:w="709"/>
        <w:gridCol w:w="709"/>
        <w:gridCol w:w="709"/>
        <w:gridCol w:w="708"/>
      </w:tblGrid>
      <w:tr w:rsidR="00435BDA" w:rsidRPr="00A47F2F" w14:paraId="4B259CC1" w14:textId="77777777" w:rsidTr="006D6821">
        <w:trPr>
          <w:trHeight w:val="421"/>
        </w:trPr>
        <w:tc>
          <w:tcPr>
            <w:tcW w:w="1757" w:type="dxa"/>
            <w:vMerge w:val="restart"/>
            <w:shd w:val="clear" w:color="auto" w:fill="auto"/>
            <w:noWrap/>
            <w:vAlign w:val="center"/>
            <w:hideMark/>
          </w:tcPr>
          <w:p w14:paraId="11711C6E" w14:textId="77777777" w:rsidR="00435BDA" w:rsidRPr="003322A4" w:rsidRDefault="00435BDA" w:rsidP="006D6821">
            <w:pPr>
              <w:spacing w:after="0" w:line="240" w:lineRule="auto"/>
              <w:rPr>
                <w:b/>
                <w:bCs/>
                <w:color w:val="000000"/>
                <w:sz w:val="22"/>
                <w:szCs w:val="22"/>
              </w:rPr>
            </w:pPr>
            <w:r>
              <w:rPr>
                <w:b/>
                <w:bCs/>
                <w:color w:val="000000"/>
                <w:sz w:val="22"/>
                <w:szCs w:val="22"/>
              </w:rPr>
              <w:t>No</w:t>
            </w:r>
          </w:p>
        </w:tc>
        <w:tc>
          <w:tcPr>
            <w:tcW w:w="3341" w:type="dxa"/>
            <w:vMerge w:val="restart"/>
            <w:shd w:val="clear" w:color="auto" w:fill="auto"/>
            <w:vAlign w:val="center"/>
            <w:hideMark/>
          </w:tcPr>
          <w:p w14:paraId="3B5C724A" w14:textId="77777777" w:rsidR="00435BDA" w:rsidRPr="003322A4" w:rsidRDefault="00435BDA" w:rsidP="006D6821">
            <w:pPr>
              <w:spacing w:after="0" w:line="240" w:lineRule="auto"/>
              <w:rPr>
                <w:b/>
                <w:bCs/>
                <w:color w:val="000000"/>
                <w:sz w:val="20"/>
                <w:szCs w:val="22"/>
              </w:rPr>
            </w:pPr>
            <w:r w:rsidRPr="003322A4">
              <w:rPr>
                <w:b/>
                <w:bCs/>
                <w:color w:val="000000"/>
                <w:sz w:val="20"/>
                <w:szCs w:val="22"/>
              </w:rPr>
              <w:t>PERFORMANS</w:t>
            </w:r>
          </w:p>
          <w:p w14:paraId="649961EA" w14:textId="77777777" w:rsidR="00435BDA" w:rsidRPr="003322A4" w:rsidRDefault="00435BDA" w:rsidP="006D6821">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14:paraId="6B4E3076" w14:textId="77777777" w:rsidR="00435BDA" w:rsidRPr="003322A4" w:rsidRDefault="00435BDA" w:rsidP="006D6821">
            <w:pPr>
              <w:spacing w:after="0" w:line="240" w:lineRule="auto"/>
              <w:rPr>
                <w:b/>
                <w:bCs/>
                <w:color w:val="000000"/>
                <w:sz w:val="20"/>
                <w:szCs w:val="22"/>
              </w:rPr>
            </w:pPr>
            <w:r w:rsidRPr="003322A4">
              <w:rPr>
                <w:b/>
                <w:bCs/>
                <w:color w:val="000000"/>
                <w:sz w:val="20"/>
                <w:szCs w:val="22"/>
              </w:rPr>
              <w:t>Mevcut</w:t>
            </w:r>
          </w:p>
        </w:tc>
        <w:tc>
          <w:tcPr>
            <w:tcW w:w="3543" w:type="dxa"/>
            <w:gridSpan w:val="5"/>
            <w:shd w:val="clear" w:color="auto" w:fill="auto"/>
            <w:vAlign w:val="center"/>
          </w:tcPr>
          <w:p w14:paraId="31A612A2" w14:textId="77777777" w:rsidR="00435BDA" w:rsidRPr="003322A4" w:rsidRDefault="00435BDA" w:rsidP="006D6821">
            <w:pPr>
              <w:spacing w:after="0" w:line="240" w:lineRule="auto"/>
              <w:jc w:val="center"/>
              <w:rPr>
                <w:b/>
                <w:bCs/>
                <w:color w:val="000000"/>
                <w:sz w:val="22"/>
                <w:szCs w:val="22"/>
              </w:rPr>
            </w:pPr>
            <w:r w:rsidRPr="003322A4">
              <w:rPr>
                <w:b/>
                <w:bCs/>
                <w:color w:val="000000"/>
                <w:sz w:val="22"/>
                <w:szCs w:val="22"/>
              </w:rPr>
              <w:t>HEDEF</w:t>
            </w:r>
          </w:p>
        </w:tc>
      </w:tr>
      <w:tr w:rsidR="00435BDA" w:rsidRPr="00A47F2F" w14:paraId="6D9BD4B3" w14:textId="77777777" w:rsidTr="006D6821">
        <w:trPr>
          <w:trHeight w:val="309"/>
        </w:trPr>
        <w:tc>
          <w:tcPr>
            <w:tcW w:w="1757" w:type="dxa"/>
            <w:vMerge/>
            <w:shd w:val="clear" w:color="auto" w:fill="auto"/>
            <w:vAlign w:val="center"/>
            <w:hideMark/>
          </w:tcPr>
          <w:p w14:paraId="7CFB7206" w14:textId="77777777" w:rsidR="00435BDA" w:rsidRPr="003322A4" w:rsidRDefault="00435BDA" w:rsidP="006D6821">
            <w:pPr>
              <w:spacing w:after="0" w:line="240" w:lineRule="auto"/>
              <w:rPr>
                <w:b/>
                <w:bCs/>
                <w:sz w:val="22"/>
                <w:szCs w:val="22"/>
              </w:rPr>
            </w:pPr>
          </w:p>
        </w:tc>
        <w:tc>
          <w:tcPr>
            <w:tcW w:w="3341" w:type="dxa"/>
            <w:vMerge/>
            <w:shd w:val="clear" w:color="auto" w:fill="auto"/>
            <w:vAlign w:val="center"/>
            <w:hideMark/>
          </w:tcPr>
          <w:p w14:paraId="55524F2F" w14:textId="77777777" w:rsidR="00435BDA" w:rsidRPr="003322A4" w:rsidRDefault="00435BDA" w:rsidP="006D6821">
            <w:pPr>
              <w:spacing w:after="0" w:line="240" w:lineRule="auto"/>
              <w:rPr>
                <w:b/>
                <w:bCs/>
                <w:sz w:val="22"/>
                <w:szCs w:val="22"/>
              </w:rPr>
            </w:pPr>
          </w:p>
        </w:tc>
        <w:tc>
          <w:tcPr>
            <w:tcW w:w="993" w:type="dxa"/>
            <w:shd w:val="clear" w:color="auto" w:fill="auto"/>
            <w:noWrap/>
            <w:vAlign w:val="center"/>
            <w:hideMark/>
          </w:tcPr>
          <w:p w14:paraId="51B4936B" w14:textId="77777777" w:rsidR="00435BDA" w:rsidRPr="003322A4" w:rsidRDefault="00435BDA" w:rsidP="006D6821">
            <w:pPr>
              <w:spacing w:after="0" w:line="240" w:lineRule="auto"/>
              <w:rPr>
                <w:b/>
                <w:bCs/>
                <w:sz w:val="22"/>
                <w:szCs w:val="22"/>
              </w:rPr>
            </w:pPr>
            <w:r w:rsidRPr="003322A4">
              <w:rPr>
                <w:b/>
                <w:bCs/>
                <w:sz w:val="22"/>
                <w:szCs w:val="22"/>
              </w:rPr>
              <w:t>2018</w:t>
            </w:r>
          </w:p>
        </w:tc>
        <w:tc>
          <w:tcPr>
            <w:tcW w:w="708" w:type="dxa"/>
            <w:shd w:val="clear" w:color="auto" w:fill="auto"/>
            <w:noWrap/>
            <w:vAlign w:val="center"/>
            <w:hideMark/>
          </w:tcPr>
          <w:p w14:paraId="17884571" w14:textId="77777777" w:rsidR="00435BDA" w:rsidRPr="003322A4" w:rsidRDefault="00435BDA" w:rsidP="006D6821">
            <w:pPr>
              <w:spacing w:after="0" w:line="240" w:lineRule="auto"/>
              <w:rPr>
                <w:b/>
                <w:bCs/>
                <w:sz w:val="22"/>
                <w:szCs w:val="22"/>
              </w:rPr>
            </w:pPr>
            <w:r w:rsidRPr="003322A4">
              <w:rPr>
                <w:b/>
                <w:bCs/>
                <w:sz w:val="22"/>
                <w:szCs w:val="22"/>
              </w:rPr>
              <w:t>2019</w:t>
            </w:r>
          </w:p>
        </w:tc>
        <w:tc>
          <w:tcPr>
            <w:tcW w:w="709" w:type="dxa"/>
            <w:vAlign w:val="center"/>
          </w:tcPr>
          <w:p w14:paraId="61DCC429" w14:textId="77777777" w:rsidR="00435BDA" w:rsidRPr="003322A4" w:rsidRDefault="00435BDA" w:rsidP="006D6821">
            <w:pPr>
              <w:spacing w:after="0" w:line="240" w:lineRule="auto"/>
              <w:rPr>
                <w:b/>
                <w:bCs/>
                <w:sz w:val="22"/>
                <w:szCs w:val="22"/>
              </w:rPr>
            </w:pPr>
            <w:r w:rsidRPr="003322A4">
              <w:rPr>
                <w:b/>
                <w:bCs/>
                <w:sz w:val="22"/>
                <w:szCs w:val="22"/>
              </w:rPr>
              <w:t>2020</w:t>
            </w:r>
          </w:p>
        </w:tc>
        <w:tc>
          <w:tcPr>
            <w:tcW w:w="709" w:type="dxa"/>
            <w:vAlign w:val="center"/>
          </w:tcPr>
          <w:p w14:paraId="6D5E3701" w14:textId="77777777" w:rsidR="00435BDA" w:rsidRPr="003322A4" w:rsidRDefault="00435BDA" w:rsidP="006D6821">
            <w:pPr>
              <w:spacing w:after="0" w:line="240" w:lineRule="auto"/>
              <w:rPr>
                <w:b/>
                <w:bCs/>
                <w:sz w:val="22"/>
                <w:szCs w:val="22"/>
              </w:rPr>
            </w:pPr>
            <w:r w:rsidRPr="003322A4">
              <w:rPr>
                <w:b/>
                <w:bCs/>
                <w:sz w:val="22"/>
                <w:szCs w:val="22"/>
              </w:rPr>
              <w:t>2021</w:t>
            </w:r>
          </w:p>
        </w:tc>
        <w:tc>
          <w:tcPr>
            <w:tcW w:w="709" w:type="dxa"/>
            <w:vAlign w:val="center"/>
          </w:tcPr>
          <w:p w14:paraId="52710099" w14:textId="77777777" w:rsidR="00435BDA" w:rsidRPr="003322A4" w:rsidRDefault="00435BDA" w:rsidP="006D6821">
            <w:pPr>
              <w:spacing w:after="0" w:line="240" w:lineRule="auto"/>
              <w:rPr>
                <w:b/>
                <w:bCs/>
                <w:sz w:val="22"/>
                <w:szCs w:val="22"/>
              </w:rPr>
            </w:pPr>
            <w:r w:rsidRPr="003322A4">
              <w:rPr>
                <w:b/>
                <w:bCs/>
                <w:sz w:val="22"/>
                <w:szCs w:val="22"/>
              </w:rPr>
              <w:t>2022</w:t>
            </w:r>
          </w:p>
        </w:tc>
        <w:tc>
          <w:tcPr>
            <w:tcW w:w="708" w:type="dxa"/>
            <w:vAlign w:val="center"/>
          </w:tcPr>
          <w:p w14:paraId="5430C253" w14:textId="77777777" w:rsidR="00435BDA" w:rsidRPr="003322A4" w:rsidRDefault="00435BDA" w:rsidP="006D6821">
            <w:pPr>
              <w:spacing w:after="0" w:line="240" w:lineRule="auto"/>
              <w:rPr>
                <w:b/>
                <w:bCs/>
                <w:sz w:val="22"/>
                <w:szCs w:val="22"/>
              </w:rPr>
            </w:pPr>
            <w:r w:rsidRPr="003322A4">
              <w:rPr>
                <w:b/>
                <w:bCs/>
                <w:sz w:val="22"/>
                <w:szCs w:val="22"/>
              </w:rPr>
              <w:t>2023</w:t>
            </w:r>
          </w:p>
        </w:tc>
      </w:tr>
      <w:tr w:rsidR="00253E75" w:rsidRPr="00A47F2F" w14:paraId="361D7A02" w14:textId="77777777" w:rsidTr="006D6821">
        <w:trPr>
          <w:trHeight w:val="549"/>
        </w:trPr>
        <w:tc>
          <w:tcPr>
            <w:tcW w:w="1757" w:type="dxa"/>
            <w:shd w:val="clear" w:color="auto" w:fill="auto"/>
            <w:vAlign w:val="center"/>
          </w:tcPr>
          <w:p w14:paraId="0E3BBC1C" w14:textId="77777777" w:rsidR="00253E75" w:rsidRPr="003322A4" w:rsidRDefault="00253E75" w:rsidP="00253E75">
            <w:pPr>
              <w:spacing w:after="0" w:line="240" w:lineRule="auto"/>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.a</w:t>
            </w:r>
          </w:p>
        </w:tc>
        <w:tc>
          <w:tcPr>
            <w:tcW w:w="3341" w:type="dxa"/>
            <w:shd w:val="clear" w:color="auto" w:fill="auto"/>
            <w:vAlign w:val="center"/>
          </w:tcPr>
          <w:p w14:paraId="24AC3300" w14:textId="77777777" w:rsidR="00253E75" w:rsidRPr="003322A4" w:rsidRDefault="00253E75" w:rsidP="00253E75">
            <w:pPr>
              <w:spacing w:after="0" w:line="240" w:lineRule="auto"/>
              <w:rPr>
                <w:sz w:val="22"/>
                <w:szCs w:val="22"/>
              </w:rPr>
            </w:pPr>
            <w:r w:rsidRPr="00641747">
              <w:rPr>
                <w:sz w:val="22"/>
                <w:szCs w:val="22"/>
              </w:rPr>
              <w:t>Bir eğitim ve öğretim döneminde bilimsel, kültürel, sanatsal ve sportif alanlarda en az bir faaliyete katılan öğrenci oranı (%)</w:t>
            </w:r>
          </w:p>
        </w:tc>
        <w:tc>
          <w:tcPr>
            <w:tcW w:w="993" w:type="dxa"/>
            <w:shd w:val="clear" w:color="auto" w:fill="auto"/>
            <w:noWrap/>
            <w:vAlign w:val="center"/>
          </w:tcPr>
          <w:p w14:paraId="7D2D3CA5" w14:textId="51377E0A" w:rsidR="00253E75" w:rsidRPr="003322A4" w:rsidRDefault="00253E75" w:rsidP="00253E75">
            <w:pPr>
              <w:spacing w:after="0" w:line="240" w:lineRule="auto"/>
              <w:rPr>
                <w:sz w:val="22"/>
                <w:szCs w:val="22"/>
              </w:rPr>
            </w:pPr>
            <w:r>
              <w:rPr>
                <w:sz w:val="22"/>
                <w:szCs w:val="22"/>
              </w:rPr>
              <w:t>%90</w:t>
            </w:r>
          </w:p>
        </w:tc>
        <w:tc>
          <w:tcPr>
            <w:tcW w:w="708" w:type="dxa"/>
            <w:shd w:val="clear" w:color="auto" w:fill="auto"/>
            <w:noWrap/>
            <w:vAlign w:val="center"/>
          </w:tcPr>
          <w:p w14:paraId="4B7C883E" w14:textId="58EB1462" w:rsidR="00253E75" w:rsidRPr="003322A4" w:rsidRDefault="00253E75" w:rsidP="00253E75">
            <w:pPr>
              <w:spacing w:after="0" w:line="240" w:lineRule="auto"/>
              <w:rPr>
                <w:sz w:val="22"/>
                <w:szCs w:val="22"/>
              </w:rPr>
            </w:pPr>
            <w:r>
              <w:rPr>
                <w:sz w:val="22"/>
                <w:szCs w:val="22"/>
              </w:rPr>
              <w:t>%91</w:t>
            </w:r>
          </w:p>
        </w:tc>
        <w:tc>
          <w:tcPr>
            <w:tcW w:w="709" w:type="dxa"/>
            <w:vAlign w:val="center"/>
          </w:tcPr>
          <w:p w14:paraId="03838792" w14:textId="4D79C9C5" w:rsidR="00253E75" w:rsidRPr="003322A4" w:rsidRDefault="00253E75" w:rsidP="00253E75">
            <w:pPr>
              <w:spacing w:after="0" w:line="240" w:lineRule="auto"/>
              <w:rPr>
                <w:sz w:val="22"/>
                <w:szCs w:val="22"/>
              </w:rPr>
            </w:pPr>
            <w:r>
              <w:rPr>
                <w:sz w:val="22"/>
                <w:szCs w:val="22"/>
              </w:rPr>
              <w:t>%92</w:t>
            </w:r>
          </w:p>
        </w:tc>
        <w:tc>
          <w:tcPr>
            <w:tcW w:w="709" w:type="dxa"/>
            <w:vAlign w:val="center"/>
          </w:tcPr>
          <w:p w14:paraId="67F4A5BB" w14:textId="543E600F" w:rsidR="00253E75" w:rsidRPr="003322A4" w:rsidRDefault="00253E75" w:rsidP="00253E75">
            <w:pPr>
              <w:spacing w:after="0" w:line="240" w:lineRule="auto"/>
              <w:rPr>
                <w:sz w:val="22"/>
                <w:szCs w:val="22"/>
              </w:rPr>
            </w:pPr>
            <w:r>
              <w:rPr>
                <w:sz w:val="22"/>
                <w:szCs w:val="22"/>
              </w:rPr>
              <w:t>%93</w:t>
            </w:r>
          </w:p>
        </w:tc>
        <w:tc>
          <w:tcPr>
            <w:tcW w:w="709" w:type="dxa"/>
            <w:vAlign w:val="center"/>
          </w:tcPr>
          <w:p w14:paraId="2F86F1E4" w14:textId="77F802F3" w:rsidR="00253E75" w:rsidRPr="003322A4" w:rsidRDefault="00253E75" w:rsidP="00253E75">
            <w:pPr>
              <w:spacing w:after="0" w:line="240" w:lineRule="auto"/>
              <w:rPr>
                <w:sz w:val="22"/>
                <w:szCs w:val="22"/>
              </w:rPr>
            </w:pPr>
            <w:r>
              <w:rPr>
                <w:sz w:val="22"/>
                <w:szCs w:val="22"/>
              </w:rPr>
              <w:t>%94</w:t>
            </w:r>
          </w:p>
        </w:tc>
        <w:tc>
          <w:tcPr>
            <w:tcW w:w="708" w:type="dxa"/>
            <w:vAlign w:val="center"/>
          </w:tcPr>
          <w:p w14:paraId="66FA9470" w14:textId="00962CE0" w:rsidR="00253E75" w:rsidRPr="003322A4" w:rsidRDefault="00253E75" w:rsidP="00253E75">
            <w:pPr>
              <w:spacing w:after="0" w:line="240" w:lineRule="auto"/>
              <w:rPr>
                <w:sz w:val="22"/>
                <w:szCs w:val="22"/>
              </w:rPr>
            </w:pPr>
            <w:r>
              <w:rPr>
                <w:sz w:val="22"/>
                <w:szCs w:val="22"/>
              </w:rPr>
              <w:t>%95</w:t>
            </w:r>
          </w:p>
        </w:tc>
      </w:tr>
      <w:tr w:rsidR="00253E75" w:rsidRPr="00A47F2F" w14:paraId="56A23846" w14:textId="77777777" w:rsidTr="006D6821">
        <w:trPr>
          <w:trHeight w:val="549"/>
        </w:trPr>
        <w:tc>
          <w:tcPr>
            <w:tcW w:w="1757" w:type="dxa"/>
            <w:shd w:val="clear" w:color="auto" w:fill="auto"/>
            <w:vAlign w:val="center"/>
          </w:tcPr>
          <w:p w14:paraId="23DE7918" w14:textId="77777777" w:rsidR="00253E75" w:rsidRDefault="00253E75" w:rsidP="00253E75">
            <w:pPr>
              <w:spacing w:after="0" w:line="240" w:lineRule="auto"/>
              <w:rPr>
                <w:b/>
                <w:bCs/>
                <w:color w:val="FF0000"/>
                <w:sz w:val="22"/>
                <w:szCs w:val="22"/>
              </w:rPr>
            </w:pPr>
            <w:r w:rsidRPr="005430DC">
              <w:rPr>
                <w:b/>
                <w:bCs/>
                <w:color w:val="FF0000"/>
                <w:sz w:val="22"/>
                <w:szCs w:val="22"/>
              </w:rPr>
              <w:t>PG.</w:t>
            </w:r>
            <w:proofErr w:type="gramStart"/>
            <w:r w:rsidRPr="005430DC">
              <w:rPr>
                <w:b/>
                <w:bCs/>
                <w:color w:val="FF0000"/>
                <w:sz w:val="22"/>
                <w:szCs w:val="22"/>
              </w:rPr>
              <w:t>2.1</w:t>
            </w:r>
            <w:proofErr w:type="gramEnd"/>
            <w:r w:rsidRPr="005430DC">
              <w:rPr>
                <w:b/>
                <w:bCs/>
                <w:color w:val="FF0000"/>
                <w:sz w:val="22"/>
                <w:szCs w:val="22"/>
              </w:rPr>
              <w:t>.</w:t>
            </w:r>
            <w:r>
              <w:rPr>
                <w:b/>
                <w:bCs/>
                <w:color w:val="FF0000"/>
                <w:sz w:val="22"/>
                <w:szCs w:val="22"/>
              </w:rPr>
              <w:t>b</w:t>
            </w:r>
          </w:p>
        </w:tc>
        <w:tc>
          <w:tcPr>
            <w:tcW w:w="3341" w:type="dxa"/>
            <w:shd w:val="clear" w:color="auto" w:fill="auto"/>
            <w:vAlign w:val="center"/>
          </w:tcPr>
          <w:p w14:paraId="28D84372" w14:textId="77777777" w:rsidR="00253E75" w:rsidRPr="00641747" w:rsidRDefault="00253E75" w:rsidP="00253E75">
            <w:pPr>
              <w:spacing w:after="0" w:line="240" w:lineRule="auto"/>
              <w:rPr>
                <w:sz w:val="22"/>
                <w:szCs w:val="22"/>
              </w:rPr>
            </w:pPr>
            <w:r w:rsidRPr="005430DC">
              <w:rPr>
                <w:sz w:val="22"/>
                <w:szCs w:val="22"/>
              </w:rPr>
              <w:t xml:space="preserve">Bir eğitim ve öğretim döneminde bilimsel, kültürel, sanatsal ve sportif alanlarda </w:t>
            </w:r>
            <w:r>
              <w:rPr>
                <w:sz w:val="22"/>
                <w:szCs w:val="22"/>
              </w:rPr>
              <w:t>düzenlenen faaliyet sayısı</w:t>
            </w:r>
          </w:p>
        </w:tc>
        <w:tc>
          <w:tcPr>
            <w:tcW w:w="993" w:type="dxa"/>
            <w:shd w:val="clear" w:color="auto" w:fill="auto"/>
            <w:noWrap/>
            <w:vAlign w:val="center"/>
          </w:tcPr>
          <w:p w14:paraId="0BA028F6" w14:textId="2FD77FC4" w:rsidR="00253E75" w:rsidRPr="003322A4" w:rsidRDefault="00253E75" w:rsidP="00253E75">
            <w:pPr>
              <w:spacing w:after="0" w:line="240" w:lineRule="auto"/>
              <w:rPr>
                <w:sz w:val="22"/>
                <w:szCs w:val="22"/>
              </w:rPr>
            </w:pPr>
            <w:r>
              <w:rPr>
                <w:sz w:val="22"/>
                <w:szCs w:val="22"/>
              </w:rPr>
              <w:t>10</w:t>
            </w:r>
          </w:p>
        </w:tc>
        <w:tc>
          <w:tcPr>
            <w:tcW w:w="708" w:type="dxa"/>
            <w:shd w:val="clear" w:color="auto" w:fill="auto"/>
            <w:noWrap/>
            <w:vAlign w:val="center"/>
          </w:tcPr>
          <w:p w14:paraId="1A500FDB" w14:textId="2F980DD7" w:rsidR="00253E75" w:rsidRPr="003322A4" w:rsidRDefault="00253E75" w:rsidP="000A05BD">
            <w:pPr>
              <w:spacing w:after="0" w:line="240" w:lineRule="auto"/>
              <w:rPr>
                <w:sz w:val="22"/>
                <w:szCs w:val="22"/>
              </w:rPr>
            </w:pPr>
            <w:r>
              <w:rPr>
                <w:sz w:val="22"/>
                <w:szCs w:val="22"/>
              </w:rPr>
              <w:t>1</w:t>
            </w:r>
            <w:r w:rsidR="000A05BD">
              <w:rPr>
                <w:sz w:val="22"/>
                <w:szCs w:val="22"/>
              </w:rPr>
              <w:t>0</w:t>
            </w:r>
          </w:p>
        </w:tc>
        <w:tc>
          <w:tcPr>
            <w:tcW w:w="709" w:type="dxa"/>
            <w:vAlign w:val="center"/>
          </w:tcPr>
          <w:p w14:paraId="0C7CF7AA" w14:textId="23F4D9AE" w:rsidR="00253E75" w:rsidRPr="003322A4" w:rsidRDefault="000A05BD" w:rsidP="000A05BD">
            <w:pPr>
              <w:spacing w:after="0" w:line="240" w:lineRule="auto"/>
              <w:rPr>
                <w:sz w:val="22"/>
                <w:szCs w:val="22"/>
              </w:rPr>
            </w:pPr>
            <w:r>
              <w:rPr>
                <w:sz w:val="22"/>
                <w:szCs w:val="22"/>
              </w:rPr>
              <w:t>11</w:t>
            </w:r>
          </w:p>
        </w:tc>
        <w:tc>
          <w:tcPr>
            <w:tcW w:w="709" w:type="dxa"/>
            <w:vAlign w:val="center"/>
          </w:tcPr>
          <w:p w14:paraId="3135E397" w14:textId="2569E32E" w:rsidR="00253E75" w:rsidRPr="003322A4" w:rsidRDefault="00253E75" w:rsidP="000A05BD">
            <w:pPr>
              <w:spacing w:after="0" w:line="240" w:lineRule="auto"/>
              <w:rPr>
                <w:sz w:val="22"/>
                <w:szCs w:val="22"/>
              </w:rPr>
            </w:pPr>
            <w:r>
              <w:rPr>
                <w:sz w:val="22"/>
                <w:szCs w:val="22"/>
              </w:rPr>
              <w:t>1</w:t>
            </w:r>
            <w:r w:rsidR="000A05BD">
              <w:rPr>
                <w:sz w:val="22"/>
                <w:szCs w:val="22"/>
              </w:rPr>
              <w:t>2</w:t>
            </w:r>
          </w:p>
        </w:tc>
        <w:tc>
          <w:tcPr>
            <w:tcW w:w="709" w:type="dxa"/>
            <w:vAlign w:val="center"/>
          </w:tcPr>
          <w:p w14:paraId="7B68DF7C" w14:textId="6A3D3420" w:rsidR="00253E75" w:rsidRPr="003322A4" w:rsidRDefault="00253E75" w:rsidP="000A05BD">
            <w:pPr>
              <w:spacing w:after="0" w:line="240" w:lineRule="auto"/>
              <w:rPr>
                <w:sz w:val="22"/>
                <w:szCs w:val="22"/>
              </w:rPr>
            </w:pPr>
            <w:r>
              <w:rPr>
                <w:sz w:val="22"/>
                <w:szCs w:val="22"/>
              </w:rPr>
              <w:t>1</w:t>
            </w:r>
            <w:r w:rsidR="000A05BD">
              <w:rPr>
                <w:sz w:val="22"/>
                <w:szCs w:val="22"/>
              </w:rPr>
              <w:t>3</w:t>
            </w:r>
          </w:p>
        </w:tc>
        <w:tc>
          <w:tcPr>
            <w:tcW w:w="708" w:type="dxa"/>
            <w:vAlign w:val="center"/>
          </w:tcPr>
          <w:p w14:paraId="01528AC4" w14:textId="7A3377EF" w:rsidR="00253E75" w:rsidRPr="003322A4" w:rsidRDefault="000A05BD" w:rsidP="00253E75">
            <w:pPr>
              <w:spacing w:after="0" w:line="240" w:lineRule="auto"/>
              <w:rPr>
                <w:sz w:val="22"/>
                <w:szCs w:val="22"/>
              </w:rPr>
            </w:pPr>
            <w:r>
              <w:rPr>
                <w:sz w:val="22"/>
                <w:szCs w:val="22"/>
              </w:rPr>
              <w:t>14</w:t>
            </w:r>
          </w:p>
        </w:tc>
      </w:tr>
      <w:tr w:rsidR="00435BDA" w:rsidRPr="00A47F2F" w14:paraId="1B44713E" w14:textId="77777777" w:rsidTr="002B00F7">
        <w:trPr>
          <w:trHeight w:val="549"/>
        </w:trPr>
        <w:tc>
          <w:tcPr>
            <w:tcW w:w="1757" w:type="dxa"/>
            <w:shd w:val="clear" w:color="auto" w:fill="auto"/>
            <w:vAlign w:val="center"/>
          </w:tcPr>
          <w:p w14:paraId="2855C2AE" w14:textId="77777777" w:rsidR="00435BDA" w:rsidRPr="003322A4" w:rsidRDefault="00435BDA" w:rsidP="006D6821">
            <w:pPr>
              <w:rPr>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3341" w:type="dxa"/>
            <w:shd w:val="clear" w:color="auto" w:fill="auto"/>
            <w:vAlign w:val="center"/>
          </w:tcPr>
          <w:p w14:paraId="7D1A45B4" w14:textId="77777777" w:rsidR="00435BDA" w:rsidRPr="003322A4" w:rsidRDefault="00435BDA" w:rsidP="006D6821">
            <w:pPr>
              <w:spacing w:after="0" w:line="240" w:lineRule="auto"/>
              <w:rPr>
                <w:sz w:val="22"/>
                <w:szCs w:val="22"/>
              </w:rPr>
            </w:pPr>
            <w:r w:rsidRPr="00641747">
              <w:rPr>
                <w:sz w:val="22"/>
                <w:szCs w:val="22"/>
              </w:rPr>
              <w:t>Öğrenci başına okunan kitap sayısı</w:t>
            </w:r>
          </w:p>
        </w:tc>
        <w:tc>
          <w:tcPr>
            <w:tcW w:w="993" w:type="dxa"/>
            <w:shd w:val="clear" w:color="auto" w:fill="auto"/>
            <w:noWrap/>
            <w:vAlign w:val="center"/>
          </w:tcPr>
          <w:p w14:paraId="73F108F1" w14:textId="48C3EE38" w:rsidR="00435BDA" w:rsidRPr="003322A4" w:rsidRDefault="002B00F7" w:rsidP="002B00F7">
            <w:pPr>
              <w:spacing w:after="0" w:line="240" w:lineRule="auto"/>
              <w:rPr>
                <w:sz w:val="22"/>
                <w:szCs w:val="22"/>
              </w:rPr>
            </w:pPr>
            <w:r>
              <w:rPr>
                <w:sz w:val="22"/>
                <w:szCs w:val="22"/>
              </w:rPr>
              <w:t>4</w:t>
            </w:r>
          </w:p>
        </w:tc>
        <w:tc>
          <w:tcPr>
            <w:tcW w:w="708" w:type="dxa"/>
            <w:shd w:val="clear" w:color="auto" w:fill="auto"/>
            <w:noWrap/>
            <w:vAlign w:val="center"/>
          </w:tcPr>
          <w:p w14:paraId="00F0FDD1" w14:textId="602176E2" w:rsidR="00435BDA" w:rsidRPr="003322A4" w:rsidRDefault="002B00F7" w:rsidP="002B00F7">
            <w:pPr>
              <w:spacing w:after="0" w:line="240" w:lineRule="auto"/>
              <w:rPr>
                <w:sz w:val="22"/>
                <w:szCs w:val="22"/>
              </w:rPr>
            </w:pPr>
            <w:r>
              <w:rPr>
                <w:sz w:val="22"/>
                <w:szCs w:val="22"/>
              </w:rPr>
              <w:t>5</w:t>
            </w:r>
          </w:p>
        </w:tc>
        <w:tc>
          <w:tcPr>
            <w:tcW w:w="709" w:type="dxa"/>
            <w:vAlign w:val="center"/>
          </w:tcPr>
          <w:p w14:paraId="3845DC92" w14:textId="253AF341" w:rsidR="00435BDA" w:rsidRPr="003322A4" w:rsidRDefault="002B00F7" w:rsidP="002B00F7">
            <w:pPr>
              <w:spacing w:after="0" w:line="240" w:lineRule="auto"/>
              <w:rPr>
                <w:sz w:val="22"/>
                <w:szCs w:val="22"/>
              </w:rPr>
            </w:pPr>
            <w:r>
              <w:rPr>
                <w:sz w:val="22"/>
                <w:szCs w:val="22"/>
              </w:rPr>
              <w:t>6</w:t>
            </w:r>
          </w:p>
        </w:tc>
        <w:tc>
          <w:tcPr>
            <w:tcW w:w="709" w:type="dxa"/>
            <w:vAlign w:val="center"/>
          </w:tcPr>
          <w:p w14:paraId="6B2B95DE" w14:textId="3234CDB0" w:rsidR="00435BDA" w:rsidRPr="003322A4" w:rsidRDefault="002B00F7" w:rsidP="002B00F7">
            <w:pPr>
              <w:spacing w:after="0" w:line="240" w:lineRule="auto"/>
              <w:rPr>
                <w:sz w:val="22"/>
                <w:szCs w:val="22"/>
              </w:rPr>
            </w:pPr>
            <w:r>
              <w:rPr>
                <w:sz w:val="22"/>
                <w:szCs w:val="22"/>
              </w:rPr>
              <w:t>7</w:t>
            </w:r>
          </w:p>
        </w:tc>
        <w:tc>
          <w:tcPr>
            <w:tcW w:w="709" w:type="dxa"/>
            <w:vAlign w:val="center"/>
          </w:tcPr>
          <w:p w14:paraId="0221603C" w14:textId="2EC3B494" w:rsidR="00435BDA" w:rsidRPr="003322A4" w:rsidRDefault="002B00F7" w:rsidP="002B00F7">
            <w:pPr>
              <w:spacing w:after="0" w:line="240" w:lineRule="auto"/>
              <w:rPr>
                <w:sz w:val="22"/>
                <w:szCs w:val="22"/>
              </w:rPr>
            </w:pPr>
            <w:r>
              <w:rPr>
                <w:sz w:val="22"/>
                <w:szCs w:val="22"/>
              </w:rPr>
              <w:t>8</w:t>
            </w:r>
          </w:p>
        </w:tc>
        <w:tc>
          <w:tcPr>
            <w:tcW w:w="708" w:type="dxa"/>
            <w:vAlign w:val="center"/>
          </w:tcPr>
          <w:p w14:paraId="55759791" w14:textId="24F34ADD" w:rsidR="00435BDA" w:rsidRPr="003322A4" w:rsidRDefault="002B00F7" w:rsidP="002B00F7">
            <w:pPr>
              <w:spacing w:after="0" w:line="240" w:lineRule="auto"/>
              <w:rPr>
                <w:sz w:val="22"/>
                <w:szCs w:val="22"/>
              </w:rPr>
            </w:pPr>
            <w:r>
              <w:rPr>
                <w:sz w:val="22"/>
                <w:szCs w:val="22"/>
              </w:rPr>
              <w:t>9</w:t>
            </w:r>
          </w:p>
        </w:tc>
      </w:tr>
      <w:tr w:rsidR="00253E75" w:rsidRPr="00A47F2F" w14:paraId="79FF782D" w14:textId="77777777" w:rsidTr="006D6821">
        <w:trPr>
          <w:trHeight w:val="549"/>
        </w:trPr>
        <w:tc>
          <w:tcPr>
            <w:tcW w:w="1757" w:type="dxa"/>
            <w:shd w:val="clear" w:color="auto" w:fill="auto"/>
            <w:vAlign w:val="center"/>
          </w:tcPr>
          <w:p w14:paraId="2BB920A8" w14:textId="77777777" w:rsidR="00253E75" w:rsidRPr="003322A4" w:rsidRDefault="00253E75" w:rsidP="00253E75">
            <w:pPr>
              <w:rPr>
                <w:b/>
                <w:bCs/>
                <w:color w:val="FF0000"/>
                <w:sz w:val="22"/>
                <w:szCs w:val="22"/>
              </w:rPr>
            </w:pPr>
            <w:r w:rsidRPr="006E1CE7">
              <w:rPr>
                <w:b/>
                <w:bCs/>
                <w:color w:val="FF0000"/>
                <w:sz w:val="22"/>
                <w:szCs w:val="22"/>
              </w:rPr>
              <w:t>PG.</w:t>
            </w:r>
            <w:proofErr w:type="gramStart"/>
            <w:r w:rsidRPr="006E1CE7">
              <w:rPr>
                <w:b/>
                <w:bCs/>
                <w:color w:val="FF0000"/>
                <w:sz w:val="22"/>
                <w:szCs w:val="22"/>
              </w:rPr>
              <w:t>2.1</w:t>
            </w:r>
            <w:proofErr w:type="gramEnd"/>
            <w:r w:rsidRPr="006E1CE7">
              <w:rPr>
                <w:b/>
                <w:bCs/>
                <w:color w:val="FF0000"/>
                <w:sz w:val="22"/>
                <w:szCs w:val="22"/>
              </w:rPr>
              <w:t>.</w:t>
            </w:r>
            <w:r>
              <w:rPr>
                <w:b/>
                <w:bCs/>
                <w:color w:val="FF0000"/>
                <w:sz w:val="22"/>
                <w:szCs w:val="22"/>
              </w:rPr>
              <w:t>d</w:t>
            </w:r>
          </w:p>
        </w:tc>
        <w:tc>
          <w:tcPr>
            <w:tcW w:w="3341" w:type="dxa"/>
            <w:shd w:val="clear" w:color="auto" w:fill="auto"/>
            <w:vAlign w:val="center"/>
          </w:tcPr>
          <w:p w14:paraId="78268B4B" w14:textId="77777777" w:rsidR="00253E75" w:rsidRPr="00641747" w:rsidRDefault="00253E75" w:rsidP="00253E75">
            <w:pPr>
              <w:spacing w:after="0" w:line="240" w:lineRule="auto"/>
              <w:rPr>
                <w:sz w:val="22"/>
                <w:szCs w:val="22"/>
              </w:rPr>
            </w:pPr>
            <w:r>
              <w:rPr>
                <w:sz w:val="22"/>
                <w:szCs w:val="22"/>
              </w:rPr>
              <w:t>5.sınıf</w:t>
            </w:r>
            <w:r w:rsidRPr="006E1CE7">
              <w:rPr>
                <w:sz w:val="22"/>
                <w:szCs w:val="22"/>
              </w:rPr>
              <w:t xml:space="preserve"> yıl</w:t>
            </w:r>
            <w:r>
              <w:rPr>
                <w:sz w:val="22"/>
                <w:szCs w:val="22"/>
              </w:rPr>
              <w:t xml:space="preserve">sonu başarı puanı ortalamaları </w:t>
            </w:r>
          </w:p>
        </w:tc>
        <w:tc>
          <w:tcPr>
            <w:tcW w:w="993" w:type="dxa"/>
            <w:shd w:val="clear" w:color="auto" w:fill="auto"/>
            <w:noWrap/>
            <w:vAlign w:val="center"/>
          </w:tcPr>
          <w:p w14:paraId="79BABA46" w14:textId="7E71BA50" w:rsidR="00253E75" w:rsidRPr="003322A4" w:rsidRDefault="00253E75" w:rsidP="00253E75">
            <w:pPr>
              <w:spacing w:after="0" w:line="240" w:lineRule="auto"/>
              <w:rPr>
                <w:sz w:val="22"/>
                <w:szCs w:val="22"/>
              </w:rPr>
            </w:pPr>
            <w:r w:rsidRPr="00DF3CED">
              <w:rPr>
                <w:sz w:val="22"/>
                <w:szCs w:val="22"/>
              </w:rPr>
              <w:t>86,1833</w:t>
            </w:r>
          </w:p>
        </w:tc>
        <w:tc>
          <w:tcPr>
            <w:tcW w:w="708" w:type="dxa"/>
            <w:shd w:val="clear" w:color="auto" w:fill="auto"/>
            <w:noWrap/>
            <w:vAlign w:val="center"/>
          </w:tcPr>
          <w:p w14:paraId="0B88FD5A" w14:textId="6C0593E8" w:rsidR="00253E75" w:rsidRPr="003322A4" w:rsidRDefault="00253E75" w:rsidP="00253E75">
            <w:pPr>
              <w:spacing w:after="0" w:line="240" w:lineRule="auto"/>
              <w:rPr>
                <w:sz w:val="22"/>
                <w:szCs w:val="22"/>
              </w:rPr>
            </w:pPr>
            <w:r>
              <w:rPr>
                <w:sz w:val="22"/>
                <w:szCs w:val="22"/>
              </w:rPr>
              <w:t>86</w:t>
            </w:r>
          </w:p>
        </w:tc>
        <w:tc>
          <w:tcPr>
            <w:tcW w:w="709" w:type="dxa"/>
            <w:vAlign w:val="center"/>
          </w:tcPr>
          <w:p w14:paraId="216C2B28" w14:textId="2D082D6F" w:rsidR="00253E75" w:rsidRPr="003322A4" w:rsidRDefault="00253E75" w:rsidP="00253E75">
            <w:pPr>
              <w:spacing w:after="0" w:line="240" w:lineRule="auto"/>
              <w:rPr>
                <w:sz w:val="22"/>
                <w:szCs w:val="22"/>
              </w:rPr>
            </w:pPr>
            <w:r>
              <w:rPr>
                <w:sz w:val="22"/>
                <w:szCs w:val="22"/>
              </w:rPr>
              <w:t>86</w:t>
            </w:r>
          </w:p>
        </w:tc>
        <w:tc>
          <w:tcPr>
            <w:tcW w:w="709" w:type="dxa"/>
            <w:vAlign w:val="center"/>
          </w:tcPr>
          <w:p w14:paraId="4DC05F9E" w14:textId="2DC3C26F" w:rsidR="00253E75" w:rsidRPr="003322A4" w:rsidRDefault="00253E75" w:rsidP="00253E75">
            <w:pPr>
              <w:spacing w:after="0" w:line="240" w:lineRule="auto"/>
              <w:rPr>
                <w:sz w:val="22"/>
                <w:szCs w:val="22"/>
              </w:rPr>
            </w:pPr>
            <w:r>
              <w:rPr>
                <w:sz w:val="22"/>
                <w:szCs w:val="22"/>
              </w:rPr>
              <w:t>87</w:t>
            </w:r>
          </w:p>
        </w:tc>
        <w:tc>
          <w:tcPr>
            <w:tcW w:w="709" w:type="dxa"/>
            <w:vAlign w:val="center"/>
          </w:tcPr>
          <w:p w14:paraId="6821122D" w14:textId="4A06DE43" w:rsidR="00253E75" w:rsidRPr="003322A4" w:rsidRDefault="00253E75" w:rsidP="00253E75">
            <w:pPr>
              <w:spacing w:after="0" w:line="240" w:lineRule="auto"/>
              <w:rPr>
                <w:sz w:val="22"/>
                <w:szCs w:val="22"/>
              </w:rPr>
            </w:pPr>
            <w:r>
              <w:rPr>
                <w:sz w:val="22"/>
                <w:szCs w:val="22"/>
              </w:rPr>
              <w:t>87</w:t>
            </w:r>
          </w:p>
        </w:tc>
        <w:tc>
          <w:tcPr>
            <w:tcW w:w="708" w:type="dxa"/>
            <w:vAlign w:val="center"/>
          </w:tcPr>
          <w:p w14:paraId="57C34A1F" w14:textId="04898430" w:rsidR="00253E75" w:rsidRPr="003322A4" w:rsidRDefault="00253E75" w:rsidP="00253E75">
            <w:pPr>
              <w:spacing w:after="0" w:line="240" w:lineRule="auto"/>
              <w:rPr>
                <w:sz w:val="22"/>
                <w:szCs w:val="22"/>
              </w:rPr>
            </w:pPr>
            <w:r>
              <w:rPr>
                <w:sz w:val="22"/>
                <w:szCs w:val="22"/>
              </w:rPr>
              <w:t>88</w:t>
            </w:r>
          </w:p>
        </w:tc>
      </w:tr>
      <w:tr w:rsidR="00253E75" w:rsidRPr="00A47F2F" w14:paraId="6F94B237" w14:textId="77777777" w:rsidTr="006D6821">
        <w:trPr>
          <w:trHeight w:val="549"/>
        </w:trPr>
        <w:tc>
          <w:tcPr>
            <w:tcW w:w="1757" w:type="dxa"/>
            <w:shd w:val="clear" w:color="auto" w:fill="auto"/>
            <w:vAlign w:val="center"/>
          </w:tcPr>
          <w:p w14:paraId="58B24C49" w14:textId="77777777" w:rsidR="00253E75" w:rsidRPr="003322A4" w:rsidRDefault="00253E75" w:rsidP="00253E75">
            <w:pPr>
              <w:rPr>
                <w:b/>
                <w:bCs/>
                <w:color w:val="FF0000"/>
                <w:sz w:val="22"/>
                <w:szCs w:val="22"/>
              </w:rPr>
            </w:pPr>
            <w:r w:rsidRPr="006E1CE7">
              <w:rPr>
                <w:b/>
                <w:bCs/>
                <w:color w:val="FF0000"/>
                <w:sz w:val="22"/>
                <w:szCs w:val="22"/>
              </w:rPr>
              <w:t>PG.</w:t>
            </w:r>
            <w:proofErr w:type="gramStart"/>
            <w:r w:rsidRPr="006E1CE7">
              <w:rPr>
                <w:b/>
                <w:bCs/>
                <w:color w:val="FF0000"/>
                <w:sz w:val="22"/>
                <w:szCs w:val="22"/>
              </w:rPr>
              <w:t>2.1</w:t>
            </w:r>
            <w:proofErr w:type="gramEnd"/>
            <w:r w:rsidRPr="006E1CE7">
              <w:rPr>
                <w:b/>
                <w:bCs/>
                <w:color w:val="FF0000"/>
                <w:sz w:val="22"/>
                <w:szCs w:val="22"/>
              </w:rPr>
              <w:t>.</w:t>
            </w:r>
            <w:r>
              <w:rPr>
                <w:b/>
                <w:bCs/>
                <w:color w:val="FF0000"/>
                <w:sz w:val="22"/>
                <w:szCs w:val="22"/>
              </w:rPr>
              <w:t>e</w:t>
            </w:r>
          </w:p>
        </w:tc>
        <w:tc>
          <w:tcPr>
            <w:tcW w:w="3341" w:type="dxa"/>
            <w:shd w:val="clear" w:color="auto" w:fill="auto"/>
            <w:vAlign w:val="center"/>
          </w:tcPr>
          <w:p w14:paraId="4B2562C3" w14:textId="77777777" w:rsidR="00253E75" w:rsidRPr="006E1CE7" w:rsidRDefault="00253E75" w:rsidP="00253E75">
            <w:pPr>
              <w:spacing w:after="0" w:line="240" w:lineRule="auto"/>
              <w:rPr>
                <w:sz w:val="22"/>
                <w:szCs w:val="22"/>
              </w:rPr>
            </w:pPr>
            <w:r w:rsidRPr="006E1CE7">
              <w:rPr>
                <w:sz w:val="22"/>
                <w:szCs w:val="22"/>
              </w:rPr>
              <w:t>6</w:t>
            </w:r>
            <w:r>
              <w:rPr>
                <w:sz w:val="22"/>
                <w:szCs w:val="22"/>
              </w:rPr>
              <w:t>.sınıf</w:t>
            </w:r>
            <w:r w:rsidRPr="006E1CE7">
              <w:rPr>
                <w:sz w:val="22"/>
                <w:szCs w:val="22"/>
              </w:rPr>
              <w:t xml:space="preserve"> yılsonu başarı puanı ortalamaları </w:t>
            </w:r>
          </w:p>
        </w:tc>
        <w:tc>
          <w:tcPr>
            <w:tcW w:w="993" w:type="dxa"/>
            <w:shd w:val="clear" w:color="auto" w:fill="auto"/>
            <w:noWrap/>
            <w:vAlign w:val="center"/>
          </w:tcPr>
          <w:p w14:paraId="744AAF4C" w14:textId="2AA0E2BB" w:rsidR="00253E75" w:rsidRPr="003322A4" w:rsidRDefault="00253E75" w:rsidP="00253E75">
            <w:pPr>
              <w:spacing w:after="0" w:line="240" w:lineRule="auto"/>
              <w:rPr>
                <w:sz w:val="22"/>
                <w:szCs w:val="22"/>
              </w:rPr>
            </w:pPr>
            <w:r w:rsidRPr="00DF3CED">
              <w:rPr>
                <w:sz w:val="22"/>
                <w:szCs w:val="22"/>
              </w:rPr>
              <w:t>82,6391</w:t>
            </w:r>
          </w:p>
        </w:tc>
        <w:tc>
          <w:tcPr>
            <w:tcW w:w="708" w:type="dxa"/>
            <w:shd w:val="clear" w:color="auto" w:fill="auto"/>
            <w:noWrap/>
            <w:vAlign w:val="center"/>
          </w:tcPr>
          <w:p w14:paraId="7033FC5B" w14:textId="7926E9BC" w:rsidR="00253E75" w:rsidRPr="003322A4" w:rsidRDefault="00253E75" w:rsidP="00253E75">
            <w:pPr>
              <w:spacing w:after="0" w:line="240" w:lineRule="auto"/>
              <w:rPr>
                <w:sz w:val="22"/>
                <w:szCs w:val="22"/>
              </w:rPr>
            </w:pPr>
            <w:r>
              <w:rPr>
                <w:sz w:val="22"/>
                <w:szCs w:val="22"/>
              </w:rPr>
              <w:t>83</w:t>
            </w:r>
          </w:p>
        </w:tc>
        <w:tc>
          <w:tcPr>
            <w:tcW w:w="709" w:type="dxa"/>
            <w:vAlign w:val="center"/>
          </w:tcPr>
          <w:p w14:paraId="156511BE" w14:textId="64E1CE46" w:rsidR="00253E75" w:rsidRPr="003322A4" w:rsidRDefault="00253E75" w:rsidP="00253E75">
            <w:pPr>
              <w:spacing w:after="0" w:line="240" w:lineRule="auto"/>
              <w:rPr>
                <w:sz w:val="22"/>
                <w:szCs w:val="22"/>
              </w:rPr>
            </w:pPr>
            <w:r>
              <w:rPr>
                <w:sz w:val="22"/>
                <w:szCs w:val="22"/>
              </w:rPr>
              <w:t>83</w:t>
            </w:r>
          </w:p>
        </w:tc>
        <w:tc>
          <w:tcPr>
            <w:tcW w:w="709" w:type="dxa"/>
            <w:vAlign w:val="center"/>
          </w:tcPr>
          <w:p w14:paraId="6166620A" w14:textId="45B352BC" w:rsidR="00253E75" w:rsidRPr="003322A4" w:rsidRDefault="00253E75" w:rsidP="00253E75">
            <w:pPr>
              <w:spacing w:after="0" w:line="240" w:lineRule="auto"/>
              <w:rPr>
                <w:sz w:val="22"/>
                <w:szCs w:val="22"/>
              </w:rPr>
            </w:pPr>
            <w:r>
              <w:rPr>
                <w:sz w:val="22"/>
                <w:szCs w:val="22"/>
              </w:rPr>
              <w:t>84</w:t>
            </w:r>
          </w:p>
        </w:tc>
        <w:tc>
          <w:tcPr>
            <w:tcW w:w="709" w:type="dxa"/>
            <w:vAlign w:val="center"/>
          </w:tcPr>
          <w:p w14:paraId="2FCC066E" w14:textId="0B79C114" w:rsidR="00253E75" w:rsidRPr="003322A4" w:rsidRDefault="00253E75" w:rsidP="00253E75">
            <w:pPr>
              <w:spacing w:after="0" w:line="240" w:lineRule="auto"/>
              <w:rPr>
                <w:sz w:val="22"/>
                <w:szCs w:val="22"/>
              </w:rPr>
            </w:pPr>
            <w:r>
              <w:rPr>
                <w:sz w:val="22"/>
                <w:szCs w:val="22"/>
              </w:rPr>
              <w:t>84</w:t>
            </w:r>
          </w:p>
        </w:tc>
        <w:tc>
          <w:tcPr>
            <w:tcW w:w="708" w:type="dxa"/>
            <w:vAlign w:val="center"/>
          </w:tcPr>
          <w:p w14:paraId="411F79E9" w14:textId="58F0DA61" w:rsidR="00253E75" w:rsidRPr="003322A4" w:rsidRDefault="00253E75" w:rsidP="00253E75">
            <w:pPr>
              <w:spacing w:after="0" w:line="240" w:lineRule="auto"/>
              <w:rPr>
                <w:sz w:val="22"/>
                <w:szCs w:val="22"/>
              </w:rPr>
            </w:pPr>
            <w:r>
              <w:rPr>
                <w:sz w:val="22"/>
                <w:szCs w:val="22"/>
              </w:rPr>
              <w:t>85</w:t>
            </w:r>
          </w:p>
        </w:tc>
      </w:tr>
      <w:tr w:rsidR="00253E75" w:rsidRPr="00A47F2F" w14:paraId="5DF9B908" w14:textId="77777777" w:rsidTr="006D6821">
        <w:trPr>
          <w:trHeight w:val="549"/>
        </w:trPr>
        <w:tc>
          <w:tcPr>
            <w:tcW w:w="1757" w:type="dxa"/>
            <w:shd w:val="clear" w:color="auto" w:fill="auto"/>
            <w:vAlign w:val="center"/>
          </w:tcPr>
          <w:p w14:paraId="3685C844" w14:textId="77777777" w:rsidR="00253E75" w:rsidRPr="003322A4" w:rsidRDefault="00253E75" w:rsidP="00253E75">
            <w:pPr>
              <w:rPr>
                <w:b/>
                <w:bCs/>
                <w:color w:val="FF0000"/>
                <w:sz w:val="22"/>
                <w:szCs w:val="22"/>
              </w:rPr>
            </w:pPr>
            <w:r w:rsidRPr="006E1CE7">
              <w:rPr>
                <w:b/>
                <w:bCs/>
                <w:color w:val="FF0000"/>
                <w:sz w:val="22"/>
                <w:szCs w:val="22"/>
              </w:rPr>
              <w:t>PG.</w:t>
            </w:r>
            <w:proofErr w:type="gramStart"/>
            <w:r w:rsidRPr="006E1CE7">
              <w:rPr>
                <w:b/>
                <w:bCs/>
                <w:color w:val="FF0000"/>
                <w:sz w:val="22"/>
                <w:szCs w:val="22"/>
              </w:rPr>
              <w:t>2.1</w:t>
            </w:r>
            <w:proofErr w:type="gramEnd"/>
            <w:r w:rsidRPr="006E1CE7">
              <w:rPr>
                <w:b/>
                <w:bCs/>
                <w:color w:val="FF0000"/>
                <w:sz w:val="22"/>
                <w:szCs w:val="22"/>
              </w:rPr>
              <w:t>.</w:t>
            </w:r>
            <w:r>
              <w:rPr>
                <w:b/>
                <w:bCs/>
                <w:color w:val="FF0000"/>
                <w:sz w:val="22"/>
                <w:szCs w:val="22"/>
              </w:rPr>
              <w:t>f</w:t>
            </w:r>
          </w:p>
        </w:tc>
        <w:tc>
          <w:tcPr>
            <w:tcW w:w="3341" w:type="dxa"/>
            <w:shd w:val="clear" w:color="auto" w:fill="auto"/>
            <w:vAlign w:val="center"/>
          </w:tcPr>
          <w:p w14:paraId="45609BEA" w14:textId="77777777" w:rsidR="00253E75" w:rsidRPr="006E1CE7" w:rsidRDefault="00253E75" w:rsidP="00253E75">
            <w:pPr>
              <w:spacing w:after="0" w:line="240" w:lineRule="auto"/>
              <w:rPr>
                <w:sz w:val="22"/>
                <w:szCs w:val="22"/>
              </w:rPr>
            </w:pPr>
            <w:r w:rsidRPr="006E1CE7">
              <w:rPr>
                <w:sz w:val="22"/>
                <w:szCs w:val="22"/>
              </w:rPr>
              <w:t>7</w:t>
            </w:r>
            <w:r>
              <w:rPr>
                <w:sz w:val="22"/>
                <w:szCs w:val="22"/>
              </w:rPr>
              <w:t>.sınıf</w:t>
            </w:r>
            <w:r w:rsidRPr="006E1CE7">
              <w:rPr>
                <w:sz w:val="22"/>
                <w:szCs w:val="22"/>
              </w:rPr>
              <w:t xml:space="preserve"> yılsonu başarı puanı ortalamaları </w:t>
            </w:r>
          </w:p>
        </w:tc>
        <w:tc>
          <w:tcPr>
            <w:tcW w:w="993" w:type="dxa"/>
            <w:shd w:val="clear" w:color="auto" w:fill="auto"/>
            <w:noWrap/>
            <w:vAlign w:val="center"/>
          </w:tcPr>
          <w:p w14:paraId="264A373A" w14:textId="2AF6AB55" w:rsidR="00253E75" w:rsidRPr="003322A4" w:rsidRDefault="00253E75" w:rsidP="00253E75">
            <w:pPr>
              <w:spacing w:after="0" w:line="240" w:lineRule="auto"/>
              <w:rPr>
                <w:sz w:val="22"/>
                <w:szCs w:val="22"/>
              </w:rPr>
            </w:pPr>
            <w:r w:rsidRPr="00DF3CED">
              <w:rPr>
                <w:sz w:val="22"/>
                <w:szCs w:val="22"/>
              </w:rPr>
              <w:t>85,2725</w:t>
            </w:r>
          </w:p>
        </w:tc>
        <w:tc>
          <w:tcPr>
            <w:tcW w:w="708" w:type="dxa"/>
            <w:shd w:val="clear" w:color="auto" w:fill="auto"/>
            <w:noWrap/>
            <w:vAlign w:val="center"/>
          </w:tcPr>
          <w:p w14:paraId="08357009" w14:textId="5417AB87" w:rsidR="00253E75" w:rsidRPr="003322A4" w:rsidRDefault="00253E75" w:rsidP="00253E75">
            <w:pPr>
              <w:spacing w:after="0" w:line="240" w:lineRule="auto"/>
              <w:rPr>
                <w:sz w:val="22"/>
                <w:szCs w:val="22"/>
              </w:rPr>
            </w:pPr>
            <w:r>
              <w:rPr>
                <w:sz w:val="22"/>
                <w:szCs w:val="22"/>
              </w:rPr>
              <w:t>85</w:t>
            </w:r>
          </w:p>
        </w:tc>
        <w:tc>
          <w:tcPr>
            <w:tcW w:w="709" w:type="dxa"/>
            <w:vAlign w:val="center"/>
          </w:tcPr>
          <w:p w14:paraId="0517B315" w14:textId="2B1C371B" w:rsidR="00253E75" w:rsidRPr="003322A4" w:rsidRDefault="00253E75" w:rsidP="00253E75">
            <w:pPr>
              <w:spacing w:after="0" w:line="240" w:lineRule="auto"/>
              <w:rPr>
                <w:sz w:val="22"/>
                <w:szCs w:val="22"/>
              </w:rPr>
            </w:pPr>
            <w:r>
              <w:rPr>
                <w:sz w:val="22"/>
                <w:szCs w:val="22"/>
              </w:rPr>
              <w:t>85</w:t>
            </w:r>
          </w:p>
        </w:tc>
        <w:tc>
          <w:tcPr>
            <w:tcW w:w="709" w:type="dxa"/>
            <w:vAlign w:val="center"/>
          </w:tcPr>
          <w:p w14:paraId="793DEDBD" w14:textId="747AD136" w:rsidR="00253E75" w:rsidRPr="003322A4" w:rsidRDefault="00253E75" w:rsidP="00253E75">
            <w:pPr>
              <w:spacing w:after="0" w:line="240" w:lineRule="auto"/>
              <w:rPr>
                <w:sz w:val="22"/>
                <w:szCs w:val="22"/>
              </w:rPr>
            </w:pPr>
            <w:r>
              <w:rPr>
                <w:sz w:val="22"/>
                <w:szCs w:val="22"/>
              </w:rPr>
              <w:t>85</w:t>
            </w:r>
          </w:p>
        </w:tc>
        <w:tc>
          <w:tcPr>
            <w:tcW w:w="709" w:type="dxa"/>
            <w:vAlign w:val="center"/>
          </w:tcPr>
          <w:p w14:paraId="57D665F1" w14:textId="26B8EC9F" w:rsidR="00253E75" w:rsidRPr="003322A4" w:rsidRDefault="00253E75" w:rsidP="00253E75">
            <w:pPr>
              <w:spacing w:after="0" w:line="240" w:lineRule="auto"/>
              <w:rPr>
                <w:sz w:val="22"/>
                <w:szCs w:val="22"/>
              </w:rPr>
            </w:pPr>
            <w:r>
              <w:rPr>
                <w:sz w:val="22"/>
                <w:szCs w:val="22"/>
              </w:rPr>
              <w:t>85</w:t>
            </w:r>
          </w:p>
        </w:tc>
        <w:tc>
          <w:tcPr>
            <w:tcW w:w="708" w:type="dxa"/>
            <w:vAlign w:val="center"/>
          </w:tcPr>
          <w:p w14:paraId="5711B92C" w14:textId="1F5A47BC" w:rsidR="00253E75" w:rsidRPr="003322A4" w:rsidRDefault="00253E75" w:rsidP="00253E75">
            <w:pPr>
              <w:spacing w:after="0" w:line="240" w:lineRule="auto"/>
              <w:rPr>
                <w:sz w:val="22"/>
                <w:szCs w:val="22"/>
              </w:rPr>
            </w:pPr>
            <w:r>
              <w:rPr>
                <w:sz w:val="22"/>
                <w:szCs w:val="22"/>
              </w:rPr>
              <w:t>85</w:t>
            </w:r>
          </w:p>
        </w:tc>
      </w:tr>
      <w:tr w:rsidR="00253E75" w:rsidRPr="00A47F2F" w14:paraId="1A06293B" w14:textId="77777777" w:rsidTr="006D6821">
        <w:trPr>
          <w:trHeight w:val="549"/>
        </w:trPr>
        <w:tc>
          <w:tcPr>
            <w:tcW w:w="1757" w:type="dxa"/>
            <w:shd w:val="clear" w:color="auto" w:fill="auto"/>
            <w:vAlign w:val="center"/>
          </w:tcPr>
          <w:p w14:paraId="503C3EE6" w14:textId="77777777" w:rsidR="00253E75" w:rsidRPr="003322A4" w:rsidRDefault="00253E75" w:rsidP="00253E75">
            <w:pPr>
              <w:rPr>
                <w:b/>
                <w:bCs/>
                <w:color w:val="FF0000"/>
                <w:sz w:val="22"/>
                <w:szCs w:val="22"/>
              </w:rPr>
            </w:pPr>
            <w:r w:rsidRPr="006E1CE7">
              <w:rPr>
                <w:b/>
                <w:bCs/>
                <w:color w:val="FF0000"/>
                <w:sz w:val="22"/>
                <w:szCs w:val="22"/>
              </w:rPr>
              <w:t>PG.</w:t>
            </w:r>
            <w:proofErr w:type="gramStart"/>
            <w:r w:rsidRPr="006E1CE7">
              <w:rPr>
                <w:b/>
                <w:bCs/>
                <w:color w:val="FF0000"/>
                <w:sz w:val="22"/>
                <w:szCs w:val="22"/>
              </w:rPr>
              <w:t>2.1</w:t>
            </w:r>
            <w:proofErr w:type="gramEnd"/>
            <w:r w:rsidRPr="006E1CE7">
              <w:rPr>
                <w:b/>
                <w:bCs/>
                <w:color w:val="FF0000"/>
                <w:sz w:val="22"/>
                <w:szCs w:val="22"/>
              </w:rPr>
              <w:t>.</w:t>
            </w:r>
            <w:r>
              <w:rPr>
                <w:b/>
                <w:bCs/>
                <w:color w:val="FF0000"/>
                <w:sz w:val="22"/>
                <w:szCs w:val="22"/>
              </w:rPr>
              <w:t>g</w:t>
            </w:r>
          </w:p>
        </w:tc>
        <w:tc>
          <w:tcPr>
            <w:tcW w:w="3341" w:type="dxa"/>
            <w:shd w:val="clear" w:color="auto" w:fill="auto"/>
            <w:vAlign w:val="center"/>
          </w:tcPr>
          <w:p w14:paraId="3245D2F9" w14:textId="77777777" w:rsidR="00253E75" w:rsidRPr="006E1CE7" w:rsidRDefault="00253E75" w:rsidP="00253E75">
            <w:pPr>
              <w:spacing w:after="0" w:line="240" w:lineRule="auto"/>
              <w:rPr>
                <w:sz w:val="22"/>
                <w:szCs w:val="22"/>
              </w:rPr>
            </w:pPr>
            <w:r w:rsidRPr="006E1CE7">
              <w:rPr>
                <w:sz w:val="22"/>
                <w:szCs w:val="22"/>
              </w:rPr>
              <w:t xml:space="preserve">8.sınıf yılsonu başarı puanı ortalamaları </w:t>
            </w:r>
          </w:p>
        </w:tc>
        <w:tc>
          <w:tcPr>
            <w:tcW w:w="993" w:type="dxa"/>
            <w:shd w:val="clear" w:color="auto" w:fill="auto"/>
            <w:noWrap/>
            <w:vAlign w:val="center"/>
          </w:tcPr>
          <w:p w14:paraId="3BBB76FE" w14:textId="657EC512" w:rsidR="00253E75" w:rsidRPr="003322A4" w:rsidRDefault="00253E75" w:rsidP="00253E75">
            <w:pPr>
              <w:spacing w:after="0" w:line="240" w:lineRule="auto"/>
              <w:rPr>
                <w:sz w:val="22"/>
                <w:szCs w:val="22"/>
              </w:rPr>
            </w:pPr>
            <w:r w:rsidRPr="00DF3CED">
              <w:rPr>
                <w:sz w:val="22"/>
                <w:szCs w:val="22"/>
              </w:rPr>
              <w:t>78,6663</w:t>
            </w:r>
          </w:p>
        </w:tc>
        <w:tc>
          <w:tcPr>
            <w:tcW w:w="708" w:type="dxa"/>
            <w:shd w:val="clear" w:color="auto" w:fill="auto"/>
            <w:noWrap/>
            <w:vAlign w:val="center"/>
          </w:tcPr>
          <w:p w14:paraId="21D0D4A1" w14:textId="4B5B3235" w:rsidR="00253E75" w:rsidRPr="003322A4" w:rsidRDefault="00253E75" w:rsidP="00253E75">
            <w:pPr>
              <w:spacing w:after="0" w:line="240" w:lineRule="auto"/>
              <w:rPr>
                <w:sz w:val="22"/>
                <w:szCs w:val="22"/>
              </w:rPr>
            </w:pPr>
            <w:r>
              <w:rPr>
                <w:sz w:val="22"/>
                <w:szCs w:val="22"/>
              </w:rPr>
              <w:t>79</w:t>
            </w:r>
          </w:p>
        </w:tc>
        <w:tc>
          <w:tcPr>
            <w:tcW w:w="709" w:type="dxa"/>
            <w:vAlign w:val="center"/>
          </w:tcPr>
          <w:p w14:paraId="6379DC9C" w14:textId="04A1FFF6" w:rsidR="00253E75" w:rsidRPr="003322A4" w:rsidRDefault="00253E75" w:rsidP="00253E75">
            <w:pPr>
              <w:spacing w:after="0" w:line="240" w:lineRule="auto"/>
              <w:rPr>
                <w:sz w:val="22"/>
                <w:szCs w:val="22"/>
              </w:rPr>
            </w:pPr>
            <w:r>
              <w:rPr>
                <w:sz w:val="22"/>
                <w:szCs w:val="22"/>
              </w:rPr>
              <w:t>80</w:t>
            </w:r>
          </w:p>
        </w:tc>
        <w:tc>
          <w:tcPr>
            <w:tcW w:w="709" w:type="dxa"/>
            <w:vAlign w:val="center"/>
          </w:tcPr>
          <w:p w14:paraId="55112862" w14:textId="55E538A3" w:rsidR="00253E75" w:rsidRPr="003322A4" w:rsidRDefault="00253E75" w:rsidP="00253E75">
            <w:pPr>
              <w:spacing w:after="0" w:line="240" w:lineRule="auto"/>
              <w:rPr>
                <w:sz w:val="22"/>
                <w:szCs w:val="22"/>
              </w:rPr>
            </w:pPr>
            <w:r>
              <w:rPr>
                <w:sz w:val="22"/>
                <w:szCs w:val="22"/>
              </w:rPr>
              <w:t>81</w:t>
            </w:r>
          </w:p>
        </w:tc>
        <w:tc>
          <w:tcPr>
            <w:tcW w:w="709" w:type="dxa"/>
            <w:vAlign w:val="center"/>
          </w:tcPr>
          <w:p w14:paraId="0E471E08" w14:textId="55BAAEDD" w:rsidR="00253E75" w:rsidRPr="003322A4" w:rsidRDefault="00253E75" w:rsidP="00253E75">
            <w:pPr>
              <w:spacing w:after="0" w:line="240" w:lineRule="auto"/>
              <w:rPr>
                <w:sz w:val="22"/>
                <w:szCs w:val="22"/>
              </w:rPr>
            </w:pPr>
            <w:r>
              <w:rPr>
                <w:sz w:val="22"/>
                <w:szCs w:val="22"/>
              </w:rPr>
              <w:t>82</w:t>
            </w:r>
          </w:p>
        </w:tc>
        <w:tc>
          <w:tcPr>
            <w:tcW w:w="708" w:type="dxa"/>
            <w:vAlign w:val="center"/>
          </w:tcPr>
          <w:p w14:paraId="5957D7FF" w14:textId="75D33278" w:rsidR="00253E75" w:rsidRPr="003322A4" w:rsidRDefault="00253E75" w:rsidP="00253E75">
            <w:pPr>
              <w:spacing w:after="0" w:line="240" w:lineRule="auto"/>
              <w:rPr>
                <w:sz w:val="22"/>
                <w:szCs w:val="22"/>
              </w:rPr>
            </w:pPr>
            <w:r>
              <w:rPr>
                <w:sz w:val="22"/>
                <w:szCs w:val="22"/>
              </w:rPr>
              <w:t>83</w:t>
            </w:r>
          </w:p>
        </w:tc>
      </w:tr>
      <w:tr w:rsidR="00435BDA" w:rsidRPr="00A47F2F" w14:paraId="7802C923" w14:textId="77777777" w:rsidTr="00377961">
        <w:trPr>
          <w:trHeight w:val="549"/>
        </w:trPr>
        <w:tc>
          <w:tcPr>
            <w:tcW w:w="1757" w:type="dxa"/>
            <w:shd w:val="clear" w:color="auto" w:fill="auto"/>
            <w:vAlign w:val="center"/>
          </w:tcPr>
          <w:p w14:paraId="79687CDE" w14:textId="77777777" w:rsidR="00435BDA" w:rsidRPr="002943F5" w:rsidRDefault="00435BDA" w:rsidP="006D6821">
            <w:pPr>
              <w:rPr>
                <w:b/>
                <w:bCs/>
                <w:color w:val="FF0000"/>
                <w:sz w:val="22"/>
                <w:szCs w:val="22"/>
              </w:rPr>
            </w:pPr>
            <w:r w:rsidRPr="006E1CE7">
              <w:rPr>
                <w:b/>
                <w:bCs/>
                <w:color w:val="FF0000"/>
                <w:sz w:val="22"/>
                <w:szCs w:val="22"/>
              </w:rPr>
              <w:t>PG.</w:t>
            </w:r>
            <w:proofErr w:type="gramStart"/>
            <w:r w:rsidRPr="006E1CE7">
              <w:rPr>
                <w:b/>
                <w:bCs/>
                <w:color w:val="FF0000"/>
                <w:sz w:val="22"/>
                <w:szCs w:val="22"/>
              </w:rPr>
              <w:t>2.1</w:t>
            </w:r>
            <w:proofErr w:type="gramEnd"/>
            <w:r w:rsidRPr="006E1CE7">
              <w:rPr>
                <w:b/>
                <w:bCs/>
                <w:color w:val="FF0000"/>
                <w:sz w:val="22"/>
                <w:szCs w:val="22"/>
              </w:rPr>
              <w:t>.</w:t>
            </w:r>
            <w:r>
              <w:rPr>
                <w:b/>
                <w:bCs/>
                <w:color w:val="FF0000"/>
                <w:sz w:val="22"/>
                <w:szCs w:val="22"/>
              </w:rPr>
              <w:t>h</w:t>
            </w:r>
          </w:p>
        </w:tc>
        <w:tc>
          <w:tcPr>
            <w:tcW w:w="3341" w:type="dxa"/>
            <w:shd w:val="clear" w:color="auto" w:fill="auto"/>
            <w:vAlign w:val="center"/>
          </w:tcPr>
          <w:p w14:paraId="388B58F2" w14:textId="77777777" w:rsidR="00435BDA" w:rsidRPr="00641747" w:rsidRDefault="00435BDA" w:rsidP="006D6821">
            <w:pPr>
              <w:spacing w:after="0" w:line="240" w:lineRule="auto"/>
              <w:rPr>
                <w:sz w:val="22"/>
                <w:szCs w:val="22"/>
              </w:rPr>
            </w:pPr>
            <w:r w:rsidRPr="006E1CE7">
              <w:rPr>
                <w:sz w:val="22"/>
                <w:szCs w:val="22"/>
              </w:rPr>
              <w:t>Ortaöğretime merkezi sınavla yerleşen öğrenci oranı (%)</w:t>
            </w:r>
          </w:p>
        </w:tc>
        <w:tc>
          <w:tcPr>
            <w:tcW w:w="993" w:type="dxa"/>
            <w:shd w:val="clear" w:color="auto" w:fill="auto"/>
            <w:noWrap/>
            <w:vAlign w:val="center"/>
          </w:tcPr>
          <w:p w14:paraId="54DFFEF9" w14:textId="17C6D0DD" w:rsidR="00435BDA" w:rsidRPr="003322A4" w:rsidRDefault="00851B6B" w:rsidP="00377961">
            <w:pPr>
              <w:spacing w:after="0" w:line="240" w:lineRule="auto"/>
              <w:rPr>
                <w:sz w:val="22"/>
                <w:szCs w:val="22"/>
              </w:rPr>
            </w:pPr>
            <w:r>
              <w:rPr>
                <w:sz w:val="22"/>
                <w:szCs w:val="22"/>
              </w:rPr>
              <w:t>%9,09</w:t>
            </w:r>
          </w:p>
        </w:tc>
        <w:tc>
          <w:tcPr>
            <w:tcW w:w="708" w:type="dxa"/>
            <w:shd w:val="clear" w:color="auto" w:fill="auto"/>
            <w:noWrap/>
            <w:vAlign w:val="center"/>
          </w:tcPr>
          <w:p w14:paraId="3045861A" w14:textId="14C3027C" w:rsidR="00435BDA" w:rsidRPr="003322A4" w:rsidRDefault="00377961" w:rsidP="00377961">
            <w:pPr>
              <w:spacing w:after="0" w:line="240" w:lineRule="auto"/>
              <w:rPr>
                <w:sz w:val="22"/>
                <w:szCs w:val="22"/>
              </w:rPr>
            </w:pPr>
            <w:r>
              <w:rPr>
                <w:sz w:val="22"/>
                <w:szCs w:val="22"/>
              </w:rPr>
              <w:t>10</w:t>
            </w:r>
          </w:p>
        </w:tc>
        <w:tc>
          <w:tcPr>
            <w:tcW w:w="709" w:type="dxa"/>
            <w:vAlign w:val="center"/>
          </w:tcPr>
          <w:p w14:paraId="76365FA5" w14:textId="609BDFA1" w:rsidR="00435BDA" w:rsidRPr="003322A4" w:rsidRDefault="00377961" w:rsidP="00377961">
            <w:pPr>
              <w:spacing w:after="0" w:line="240" w:lineRule="auto"/>
              <w:rPr>
                <w:sz w:val="22"/>
                <w:szCs w:val="22"/>
              </w:rPr>
            </w:pPr>
            <w:r>
              <w:rPr>
                <w:sz w:val="22"/>
                <w:szCs w:val="22"/>
              </w:rPr>
              <w:t>12</w:t>
            </w:r>
          </w:p>
        </w:tc>
        <w:tc>
          <w:tcPr>
            <w:tcW w:w="709" w:type="dxa"/>
            <w:vAlign w:val="center"/>
          </w:tcPr>
          <w:p w14:paraId="1F0032BB" w14:textId="48523B84" w:rsidR="00435BDA" w:rsidRPr="003322A4" w:rsidRDefault="00377961" w:rsidP="00377961">
            <w:pPr>
              <w:spacing w:after="0" w:line="240" w:lineRule="auto"/>
              <w:rPr>
                <w:sz w:val="22"/>
                <w:szCs w:val="22"/>
              </w:rPr>
            </w:pPr>
            <w:r>
              <w:rPr>
                <w:sz w:val="22"/>
                <w:szCs w:val="22"/>
              </w:rPr>
              <w:t>13</w:t>
            </w:r>
          </w:p>
        </w:tc>
        <w:tc>
          <w:tcPr>
            <w:tcW w:w="709" w:type="dxa"/>
            <w:vAlign w:val="center"/>
          </w:tcPr>
          <w:p w14:paraId="65A6F816" w14:textId="5363D263" w:rsidR="00435BDA" w:rsidRPr="003322A4" w:rsidRDefault="00377961" w:rsidP="00377961">
            <w:pPr>
              <w:spacing w:after="0" w:line="240" w:lineRule="auto"/>
              <w:rPr>
                <w:sz w:val="22"/>
                <w:szCs w:val="22"/>
              </w:rPr>
            </w:pPr>
            <w:r>
              <w:rPr>
                <w:sz w:val="22"/>
                <w:szCs w:val="22"/>
              </w:rPr>
              <w:t>14</w:t>
            </w:r>
          </w:p>
        </w:tc>
        <w:tc>
          <w:tcPr>
            <w:tcW w:w="708" w:type="dxa"/>
            <w:vAlign w:val="center"/>
          </w:tcPr>
          <w:p w14:paraId="5188611F" w14:textId="6CB4A1F1" w:rsidR="00435BDA" w:rsidRPr="003322A4" w:rsidRDefault="00377961" w:rsidP="00377961">
            <w:pPr>
              <w:spacing w:after="0" w:line="240" w:lineRule="auto"/>
              <w:rPr>
                <w:sz w:val="22"/>
                <w:szCs w:val="22"/>
              </w:rPr>
            </w:pPr>
            <w:r>
              <w:rPr>
                <w:sz w:val="22"/>
                <w:szCs w:val="22"/>
              </w:rPr>
              <w:t>15</w:t>
            </w:r>
          </w:p>
        </w:tc>
      </w:tr>
      <w:tr w:rsidR="000A05BD" w:rsidRPr="00A47F2F" w14:paraId="39269818" w14:textId="77777777" w:rsidTr="000A05BD">
        <w:trPr>
          <w:trHeight w:val="549"/>
        </w:trPr>
        <w:tc>
          <w:tcPr>
            <w:tcW w:w="1757" w:type="dxa"/>
            <w:shd w:val="clear" w:color="auto" w:fill="auto"/>
            <w:vAlign w:val="center"/>
          </w:tcPr>
          <w:p w14:paraId="1DEB2C9E" w14:textId="77777777" w:rsidR="000A05BD" w:rsidRPr="003322A4" w:rsidRDefault="000A05BD" w:rsidP="000A05BD">
            <w:pPr>
              <w:rPr>
                <w:b/>
                <w:bCs/>
                <w:color w:val="FF0000"/>
                <w:sz w:val="22"/>
                <w:szCs w:val="22"/>
              </w:rPr>
            </w:pPr>
            <w:r w:rsidRPr="002943F5">
              <w:rPr>
                <w:b/>
                <w:bCs/>
                <w:color w:val="FF0000"/>
                <w:sz w:val="22"/>
                <w:szCs w:val="22"/>
              </w:rPr>
              <w:t>PG.</w:t>
            </w:r>
            <w:proofErr w:type="gramStart"/>
            <w:r w:rsidRPr="002943F5">
              <w:rPr>
                <w:b/>
                <w:bCs/>
                <w:color w:val="FF0000"/>
                <w:sz w:val="22"/>
                <w:szCs w:val="22"/>
              </w:rPr>
              <w:t>2.1</w:t>
            </w:r>
            <w:proofErr w:type="gramEnd"/>
            <w:r>
              <w:rPr>
                <w:b/>
                <w:bCs/>
                <w:color w:val="FF0000"/>
                <w:sz w:val="22"/>
                <w:szCs w:val="22"/>
              </w:rPr>
              <w:t>.ı</w:t>
            </w:r>
          </w:p>
        </w:tc>
        <w:tc>
          <w:tcPr>
            <w:tcW w:w="3341" w:type="dxa"/>
            <w:shd w:val="clear" w:color="auto" w:fill="auto"/>
            <w:vAlign w:val="center"/>
          </w:tcPr>
          <w:p w14:paraId="621B6843" w14:textId="77777777" w:rsidR="000A05BD" w:rsidRPr="003322A4" w:rsidRDefault="000A05BD" w:rsidP="000A05BD">
            <w:pPr>
              <w:spacing w:after="0" w:line="240" w:lineRule="auto"/>
              <w:rPr>
                <w:sz w:val="22"/>
                <w:szCs w:val="22"/>
              </w:rPr>
            </w:pPr>
            <w:r w:rsidRPr="00641747">
              <w:rPr>
                <w:sz w:val="22"/>
                <w:szCs w:val="22"/>
              </w:rPr>
              <w:t>Ulusal</w:t>
            </w:r>
            <w:r>
              <w:rPr>
                <w:sz w:val="22"/>
                <w:szCs w:val="22"/>
              </w:rPr>
              <w:t xml:space="preserve"> ve Uluslararası</w:t>
            </w:r>
            <w:r w:rsidRPr="00641747">
              <w:rPr>
                <w:sz w:val="22"/>
                <w:szCs w:val="22"/>
              </w:rPr>
              <w:t xml:space="preserve"> projelere katılan öğrenci oranı (%)</w:t>
            </w:r>
          </w:p>
        </w:tc>
        <w:tc>
          <w:tcPr>
            <w:tcW w:w="993" w:type="dxa"/>
            <w:shd w:val="clear" w:color="auto" w:fill="auto"/>
            <w:noWrap/>
            <w:vAlign w:val="center"/>
          </w:tcPr>
          <w:p w14:paraId="507BBB63" w14:textId="21523344" w:rsidR="000A05BD" w:rsidRPr="003322A4" w:rsidRDefault="000A05BD" w:rsidP="000A05BD">
            <w:pPr>
              <w:spacing w:after="0" w:line="240" w:lineRule="auto"/>
              <w:rPr>
                <w:sz w:val="22"/>
                <w:szCs w:val="22"/>
              </w:rPr>
            </w:pPr>
            <w:r>
              <w:rPr>
                <w:sz w:val="22"/>
                <w:szCs w:val="22"/>
              </w:rPr>
              <w:t>%0</w:t>
            </w:r>
          </w:p>
        </w:tc>
        <w:tc>
          <w:tcPr>
            <w:tcW w:w="708" w:type="dxa"/>
            <w:shd w:val="clear" w:color="auto" w:fill="auto"/>
            <w:noWrap/>
            <w:vAlign w:val="center"/>
          </w:tcPr>
          <w:p w14:paraId="35D0B821" w14:textId="32FAA21E" w:rsidR="000A05BD" w:rsidRPr="003322A4" w:rsidRDefault="000A05BD" w:rsidP="000A05BD">
            <w:pPr>
              <w:spacing w:after="0" w:line="240" w:lineRule="auto"/>
              <w:rPr>
                <w:sz w:val="22"/>
                <w:szCs w:val="22"/>
              </w:rPr>
            </w:pPr>
            <w:r w:rsidRPr="00A177C6">
              <w:rPr>
                <w:sz w:val="22"/>
                <w:szCs w:val="22"/>
              </w:rPr>
              <w:t>%</w:t>
            </w:r>
            <w:r>
              <w:rPr>
                <w:sz w:val="22"/>
                <w:szCs w:val="22"/>
              </w:rPr>
              <w:t>5</w:t>
            </w:r>
          </w:p>
        </w:tc>
        <w:tc>
          <w:tcPr>
            <w:tcW w:w="709" w:type="dxa"/>
            <w:vAlign w:val="center"/>
          </w:tcPr>
          <w:p w14:paraId="2334AACC" w14:textId="542A319D" w:rsidR="000A05BD" w:rsidRPr="003322A4" w:rsidRDefault="000A05BD" w:rsidP="000A05BD">
            <w:pPr>
              <w:spacing w:after="0" w:line="240" w:lineRule="auto"/>
              <w:rPr>
                <w:sz w:val="22"/>
                <w:szCs w:val="22"/>
              </w:rPr>
            </w:pPr>
            <w:r w:rsidRPr="00A177C6">
              <w:rPr>
                <w:sz w:val="22"/>
                <w:szCs w:val="22"/>
              </w:rPr>
              <w:t>%</w:t>
            </w:r>
            <w:r>
              <w:rPr>
                <w:sz w:val="22"/>
                <w:szCs w:val="22"/>
              </w:rPr>
              <w:t>10</w:t>
            </w:r>
          </w:p>
        </w:tc>
        <w:tc>
          <w:tcPr>
            <w:tcW w:w="709" w:type="dxa"/>
            <w:vAlign w:val="center"/>
          </w:tcPr>
          <w:p w14:paraId="368921A9" w14:textId="5DB4A24F" w:rsidR="000A05BD" w:rsidRPr="003322A4" w:rsidRDefault="000A05BD" w:rsidP="000A05BD">
            <w:pPr>
              <w:spacing w:after="0" w:line="240" w:lineRule="auto"/>
              <w:rPr>
                <w:sz w:val="22"/>
                <w:szCs w:val="22"/>
              </w:rPr>
            </w:pPr>
            <w:r w:rsidRPr="00A177C6">
              <w:rPr>
                <w:sz w:val="22"/>
                <w:szCs w:val="22"/>
              </w:rPr>
              <w:t>%</w:t>
            </w:r>
            <w:r>
              <w:rPr>
                <w:sz w:val="22"/>
                <w:szCs w:val="22"/>
              </w:rPr>
              <w:t>10</w:t>
            </w:r>
          </w:p>
        </w:tc>
        <w:tc>
          <w:tcPr>
            <w:tcW w:w="709" w:type="dxa"/>
            <w:vAlign w:val="center"/>
          </w:tcPr>
          <w:p w14:paraId="45DD2A29" w14:textId="280CD49E" w:rsidR="000A05BD" w:rsidRPr="003322A4" w:rsidRDefault="000A05BD" w:rsidP="000A05BD">
            <w:pPr>
              <w:spacing w:after="0" w:line="240" w:lineRule="auto"/>
              <w:rPr>
                <w:sz w:val="22"/>
                <w:szCs w:val="22"/>
              </w:rPr>
            </w:pPr>
            <w:r w:rsidRPr="00A177C6">
              <w:rPr>
                <w:sz w:val="22"/>
                <w:szCs w:val="22"/>
              </w:rPr>
              <w:t>%</w:t>
            </w:r>
            <w:r>
              <w:rPr>
                <w:sz w:val="22"/>
                <w:szCs w:val="22"/>
              </w:rPr>
              <w:t>15</w:t>
            </w:r>
          </w:p>
        </w:tc>
        <w:tc>
          <w:tcPr>
            <w:tcW w:w="708" w:type="dxa"/>
            <w:vAlign w:val="center"/>
          </w:tcPr>
          <w:p w14:paraId="50A73199" w14:textId="748673AE" w:rsidR="000A05BD" w:rsidRPr="003322A4" w:rsidRDefault="000A05BD" w:rsidP="000A05BD">
            <w:pPr>
              <w:spacing w:after="0" w:line="240" w:lineRule="auto"/>
              <w:rPr>
                <w:sz w:val="22"/>
                <w:szCs w:val="22"/>
              </w:rPr>
            </w:pPr>
            <w:r w:rsidRPr="00A177C6">
              <w:rPr>
                <w:sz w:val="22"/>
                <w:szCs w:val="22"/>
              </w:rPr>
              <w:t>%</w:t>
            </w:r>
            <w:r>
              <w:rPr>
                <w:sz w:val="22"/>
                <w:szCs w:val="22"/>
              </w:rPr>
              <w:t>15</w:t>
            </w:r>
          </w:p>
        </w:tc>
      </w:tr>
      <w:tr w:rsidR="006D6821" w:rsidRPr="00A47F2F" w14:paraId="1C1760E9" w14:textId="77777777" w:rsidTr="006D6821">
        <w:trPr>
          <w:trHeight w:val="549"/>
        </w:trPr>
        <w:tc>
          <w:tcPr>
            <w:tcW w:w="1757" w:type="dxa"/>
            <w:shd w:val="clear" w:color="auto" w:fill="auto"/>
            <w:vAlign w:val="center"/>
          </w:tcPr>
          <w:p w14:paraId="18A59E92" w14:textId="527DC665" w:rsidR="006D6821" w:rsidRPr="003322A4" w:rsidRDefault="006D6821" w:rsidP="00DA60F4">
            <w:pPr>
              <w:rPr>
                <w:b/>
                <w:bCs/>
                <w:color w:val="FF0000"/>
                <w:sz w:val="22"/>
                <w:szCs w:val="22"/>
              </w:rPr>
            </w:pPr>
            <w:r w:rsidRPr="002943F5">
              <w:rPr>
                <w:b/>
                <w:bCs/>
                <w:color w:val="FF0000"/>
                <w:sz w:val="22"/>
                <w:szCs w:val="22"/>
              </w:rPr>
              <w:lastRenderedPageBreak/>
              <w:t>PG.</w:t>
            </w:r>
            <w:proofErr w:type="gramStart"/>
            <w:r w:rsidRPr="002943F5">
              <w:rPr>
                <w:b/>
                <w:bCs/>
                <w:color w:val="FF0000"/>
                <w:sz w:val="22"/>
                <w:szCs w:val="22"/>
              </w:rPr>
              <w:t>2.1</w:t>
            </w:r>
            <w:proofErr w:type="gramEnd"/>
            <w:r>
              <w:rPr>
                <w:b/>
                <w:bCs/>
                <w:color w:val="FF0000"/>
                <w:sz w:val="22"/>
                <w:szCs w:val="22"/>
              </w:rPr>
              <w:t>.</w:t>
            </w:r>
            <w:r w:rsidR="00BC7B16">
              <w:rPr>
                <w:b/>
                <w:bCs/>
                <w:color w:val="FF0000"/>
                <w:sz w:val="22"/>
                <w:szCs w:val="22"/>
              </w:rPr>
              <w:t>k</w:t>
            </w:r>
          </w:p>
        </w:tc>
        <w:tc>
          <w:tcPr>
            <w:tcW w:w="3341" w:type="dxa"/>
            <w:shd w:val="clear" w:color="auto" w:fill="auto"/>
            <w:vAlign w:val="center"/>
          </w:tcPr>
          <w:p w14:paraId="24C11651" w14:textId="77777777" w:rsidR="006D6821" w:rsidRPr="003322A4" w:rsidRDefault="006D6821" w:rsidP="006D6821">
            <w:pPr>
              <w:spacing w:after="0" w:line="240" w:lineRule="auto"/>
              <w:rPr>
                <w:sz w:val="22"/>
                <w:szCs w:val="22"/>
              </w:rPr>
            </w:pPr>
            <w:r w:rsidRPr="00112E37">
              <w:rPr>
                <w:sz w:val="22"/>
                <w:szCs w:val="22"/>
              </w:rPr>
              <w:t>Toplumsal sorumluluk ve gönüllülük programlarına katılan öğrenci oranı (%)</w:t>
            </w:r>
          </w:p>
        </w:tc>
        <w:tc>
          <w:tcPr>
            <w:tcW w:w="993" w:type="dxa"/>
            <w:shd w:val="clear" w:color="auto" w:fill="auto"/>
            <w:noWrap/>
            <w:vAlign w:val="center"/>
          </w:tcPr>
          <w:p w14:paraId="1E81DBA6" w14:textId="571C9773" w:rsidR="006D6821" w:rsidRPr="003322A4" w:rsidRDefault="006D6821" w:rsidP="006D6821">
            <w:pPr>
              <w:spacing w:after="0" w:line="240" w:lineRule="auto"/>
              <w:rPr>
                <w:sz w:val="22"/>
                <w:szCs w:val="22"/>
              </w:rPr>
            </w:pPr>
            <w:r>
              <w:rPr>
                <w:sz w:val="22"/>
                <w:szCs w:val="22"/>
              </w:rPr>
              <w:t>%100</w:t>
            </w:r>
          </w:p>
        </w:tc>
        <w:tc>
          <w:tcPr>
            <w:tcW w:w="708" w:type="dxa"/>
            <w:shd w:val="clear" w:color="auto" w:fill="auto"/>
            <w:noWrap/>
            <w:vAlign w:val="center"/>
          </w:tcPr>
          <w:p w14:paraId="11F2C409" w14:textId="77777777" w:rsidR="006D6821" w:rsidRDefault="006D6821" w:rsidP="006D6821">
            <w:pPr>
              <w:spacing w:after="0" w:line="240" w:lineRule="auto"/>
              <w:rPr>
                <w:sz w:val="22"/>
                <w:szCs w:val="22"/>
              </w:rPr>
            </w:pPr>
            <w:r w:rsidRPr="00C11477">
              <w:rPr>
                <w:sz w:val="22"/>
                <w:szCs w:val="22"/>
              </w:rPr>
              <w:t>%</w:t>
            </w:r>
          </w:p>
          <w:p w14:paraId="76D427F3" w14:textId="29574FF5" w:rsidR="006D6821" w:rsidRPr="003322A4" w:rsidRDefault="006D6821" w:rsidP="006D6821">
            <w:pPr>
              <w:spacing w:after="0" w:line="240" w:lineRule="auto"/>
              <w:rPr>
                <w:sz w:val="22"/>
                <w:szCs w:val="22"/>
              </w:rPr>
            </w:pPr>
            <w:r w:rsidRPr="00C11477">
              <w:rPr>
                <w:sz w:val="22"/>
                <w:szCs w:val="22"/>
              </w:rPr>
              <w:t>100</w:t>
            </w:r>
          </w:p>
        </w:tc>
        <w:tc>
          <w:tcPr>
            <w:tcW w:w="709" w:type="dxa"/>
            <w:vAlign w:val="center"/>
          </w:tcPr>
          <w:p w14:paraId="15A336CF" w14:textId="77777777" w:rsidR="006D6821" w:rsidRDefault="006D6821" w:rsidP="006D6821">
            <w:pPr>
              <w:spacing w:after="0" w:line="240" w:lineRule="auto"/>
              <w:rPr>
                <w:sz w:val="22"/>
                <w:szCs w:val="22"/>
              </w:rPr>
            </w:pPr>
            <w:r w:rsidRPr="00C11477">
              <w:rPr>
                <w:sz w:val="22"/>
                <w:szCs w:val="22"/>
              </w:rPr>
              <w:t>%</w:t>
            </w:r>
          </w:p>
          <w:p w14:paraId="440D7B68" w14:textId="317A5DA5" w:rsidR="006D6821" w:rsidRPr="003322A4" w:rsidRDefault="006D6821" w:rsidP="006D6821">
            <w:pPr>
              <w:spacing w:after="0" w:line="240" w:lineRule="auto"/>
              <w:rPr>
                <w:sz w:val="22"/>
                <w:szCs w:val="22"/>
              </w:rPr>
            </w:pPr>
            <w:r w:rsidRPr="00C11477">
              <w:rPr>
                <w:sz w:val="22"/>
                <w:szCs w:val="22"/>
              </w:rPr>
              <w:t>100</w:t>
            </w:r>
          </w:p>
        </w:tc>
        <w:tc>
          <w:tcPr>
            <w:tcW w:w="709" w:type="dxa"/>
            <w:vAlign w:val="center"/>
          </w:tcPr>
          <w:p w14:paraId="3E67507E" w14:textId="77777777" w:rsidR="006D6821" w:rsidRDefault="006D6821" w:rsidP="006D6821">
            <w:pPr>
              <w:spacing w:after="0" w:line="240" w:lineRule="auto"/>
              <w:rPr>
                <w:sz w:val="22"/>
                <w:szCs w:val="22"/>
              </w:rPr>
            </w:pPr>
            <w:r w:rsidRPr="00C11477">
              <w:rPr>
                <w:sz w:val="22"/>
                <w:szCs w:val="22"/>
              </w:rPr>
              <w:t>%</w:t>
            </w:r>
          </w:p>
          <w:p w14:paraId="54440E6F" w14:textId="1C87CB8A" w:rsidR="006D6821" w:rsidRPr="003322A4" w:rsidRDefault="006D6821" w:rsidP="006D6821">
            <w:pPr>
              <w:spacing w:after="0" w:line="240" w:lineRule="auto"/>
              <w:rPr>
                <w:sz w:val="22"/>
                <w:szCs w:val="22"/>
              </w:rPr>
            </w:pPr>
            <w:r w:rsidRPr="00C11477">
              <w:rPr>
                <w:sz w:val="22"/>
                <w:szCs w:val="22"/>
              </w:rPr>
              <w:t>100</w:t>
            </w:r>
          </w:p>
        </w:tc>
        <w:tc>
          <w:tcPr>
            <w:tcW w:w="709" w:type="dxa"/>
            <w:vAlign w:val="center"/>
          </w:tcPr>
          <w:p w14:paraId="209837D7" w14:textId="77777777" w:rsidR="006D6821" w:rsidRDefault="006D6821" w:rsidP="006D6821">
            <w:pPr>
              <w:spacing w:after="0" w:line="240" w:lineRule="auto"/>
              <w:rPr>
                <w:sz w:val="22"/>
                <w:szCs w:val="22"/>
              </w:rPr>
            </w:pPr>
            <w:r w:rsidRPr="00C11477">
              <w:rPr>
                <w:sz w:val="22"/>
                <w:szCs w:val="22"/>
              </w:rPr>
              <w:t>%</w:t>
            </w:r>
          </w:p>
          <w:p w14:paraId="51EAA75E" w14:textId="0AA2EA42" w:rsidR="006D6821" w:rsidRPr="003322A4" w:rsidRDefault="006D6821" w:rsidP="006D6821">
            <w:pPr>
              <w:spacing w:after="0" w:line="240" w:lineRule="auto"/>
              <w:rPr>
                <w:sz w:val="22"/>
                <w:szCs w:val="22"/>
              </w:rPr>
            </w:pPr>
            <w:r w:rsidRPr="00C11477">
              <w:rPr>
                <w:sz w:val="22"/>
                <w:szCs w:val="22"/>
              </w:rPr>
              <w:t>100</w:t>
            </w:r>
          </w:p>
        </w:tc>
        <w:tc>
          <w:tcPr>
            <w:tcW w:w="708" w:type="dxa"/>
            <w:vAlign w:val="center"/>
          </w:tcPr>
          <w:p w14:paraId="27018D77" w14:textId="77777777" w:rsidR="006D6821" w:rsidRDefault="006D6821" w:rsidP="006D6821">
            <w:pPr>
              <w:spacing w:after="0" w:line="240" w:lineRule="auto"/>
              <w:rPr>
                <w:sz w:val="22"/>
                <w:szCs w:val="22"/>
              </w:rPr>
            </w:pPr>
            <w:r w:rsidRPr="00C11477">
              <w:rPr>
                <w:sz w:val="22"/>
                <w:szCs w:val="22"/>
              </w:rPr>
              <w:t>%</w:t>
            </w:r>
          </w:p>
          <w:p w14:paraId="3223A255" w14:textId="019CDD82" w:rsidR="006D6821" w:rsidRPr="003322A4" w:rsidRDefault="006D6821" w:rsidP="006D6821">
            <w:pPr>
              <w:spacing w:after="0" w:line="240" w:lineRule="auto"/>
              <w:rPr>
                <w:sz w:val="22"/>
                <w:szCs w:val="22"/>
              </w:rPr>
            </w:pPr>
            <w:r w:rsidRPr="00C11477">
              <w:rPr>
                <w:sz w:val="22"/>
                <w:szCs w:val="22"/>
              </w:rPr>
              <w:t>100</w:t>
            </w:r>
          </w:p>
        </w:tc>
      </w:tr>
      <w:tr w:rsidR="00253E75" w:rsidRPr="00A47F2F" w14:paraId="5926875D" w14:textId="77777777" w:rsidTr="006D6821">
        <w:trPr>
          <w:trHeight w:val="549"/>
        </w:trPr>
        <w:tc>
          <w:tcPr>
            <w:tcW w:w="1757" w:type="dxa"/>
            <w:shd w:val="clear" w:color="auto" w:fill="auto"/>
            <w:vAlign w:val="center"/>
          </w:tcPr>
          <w:p w14:paraId="47ED8FCE" w14:textId="77710041" w:rsidR="00253E75" w:rsidRPr="003322A4" w:rsidRDefault="00253E75" w:rsidP="00BC7B16">
            <w:pPr>
              <w:rPr>
                <w:b/>
                <w:bCs/>
                <w:color w:val="FF0000"/>
                <w:sz w:val="22"/>
                <w:szCs w:val="22"/>
              </w:rPr>
            </w:pPr>
            <w:r w:rsidRPr="002943F5">
              <w:rPr>
                <w:b/>
                <w:bCs/>
                <w:color w:val="FF0000"/>
                <w:sz w:val="22"/>
                <w:szCs w:val="22"/>
              </w:rPr>
              <w:t>PG.</w:t>
            </w:r>
            <w:proofErr w:type="gramStart"/>
            <w:r w:rsidRPr="002943F5">
              <w:rPr>
                <w:b/>
                <w:bCs/>
                <w:color w:val="FF0000"/>
                <w:sz w:val="22"/>
                <w:szCs w:val="22"/>
              </w:rPr>
              <w:t>2.1</w:t>
            </w:r>
            <w:proofErr w:type="gramEnd"/>
            <w:r w:rsidR="00DA60F4">
              <w:rPr>
                <w:b/>
                <w:bCs/>
                <w:color w:val="FF0000"/>
                <w:sz w:val="22"/>
                <w:szCs w:val="22"/>
              </w:rPr>
              <w:t>.</w:t>
            </w:r>
            <w:r w:rsidR="00BC7B16">
              <w:rPr>
                <w:b/>
                <w:bCs/>
                <w:color w:val="FF0000"/>
                <w:sz w:val="22"/>
                <w:szCs w:val="22"/>
              </w:rPr>
              <w:t>l</w:t>
            </w:r>
          </w:p>
        </w:tc>
        <w:tc>
          <w:tcPr>
            <w:tcW w:w="3341" w:type="dxa"/>
            <w:shd w:val="clear" w:color="auto" w:fill="auto"/>
            <w:vAlign w:val="center"/>
          </w:tcPr>
          <w:p w14:paraId="7FB29E69" w14:textId="77777777" w:rsidR="00253E75" w:rsidRPr="00112E37" w:rsidRDefault="00253E75" w:rsidP="00253E75">
            <w:pPr>
              <w:spacing w:after="0" w:line="240" w:lineRule="auto"/>
              <w:rPr>
                <w:sz w:val="22"/>
                <w:szCs w:val="22"/>
              </w:rPr>
            </w:pPr>
            <w:r>
              <w:rPr>
                <w:sz w:val="22"/>
                <w:szCs w:val="22"/>
              </w:rPr>
              <w:t>İftihar</w:t>
            </w:r>
            <w:r w:rsidRPr="00C87DB4">
              <w:rPr>
                <w:sz w:val="22"/>
                <w:szCs w:val="22"/>
              </w:rPr>
              <w:t xml:space="preserve"> belgesi alan öğrenci oranı (%)</w:t>
            </w:r>
          </w:p>
        </w:tc>
        <w:tc>
          <w:tcPr>
            <w:tcW w:w="993" w:type="dxa"/>
            <w:shd w:val="clear" w:color="auto" w:fill="auto"/>
            <w:noWrap/>
            <w:vAlign w:val="center"/>
          </w:tcPr>
          <w:p w14:paraId="0274146A" w14:textId="12533562" w:rsidR="00253E75" w:rsidRPr="003322A4" w:rsidRDefault="00253E75" w:rsidP="00253E75">
            <w:pPr>
              <w:spacing w:after="0" w:line="240" w:lineRule="auto"/>
              <w:rPr>
                <w:sz w:val="22"/>
                <w:szCs w:val="22"/>
              </w:rPr>
            </w:pPr>
            <w:r>
              <w:rPr>
                <w:sz w:val="22"/>
                <w:szCs w:val="22"/>
              </w:rPr>
              <w:t>%</w:t>
            </w:r>
            <w:r w:rsidR="00377961">
              <w:rPr>
                <w:sz w:val="22"/>
                <w:szCs w:val="22"/>
              </w:rPr>
              <w:t>33,92</w:t>
            </w:r>
          </w:p>
        </w:tc>
        <w:tc>
          <w:tcPr>
            <w:tcW w:w="708" w:type="dxa"/>
            <w:shd w:val="clear" w:color="auto" w:fill="auto"/>
            <w:noWrap/>
            <w:vAlign w:val="center"/>
          </w:tcPr>
          <w:p w14:paraId="3A3FDA22" w14:textId="6249D801" w:rsidR="00253E75" w:rsidRPr="003322A4" w:rsidRDefault="00377961" w:rsidP="00253E75">
            <w:pPr>
              <w:spacing w:after="0" w:line="240" w:lineRule="auto"/>
              <w:rPr>
                <w:sz w:val="22"/>
                <w:szCs w:val="22"/>
              </w:rPr>
            </w:pPr>
            <w:r>
              <w:rPr>
                <w:sz w:val="22"/>
                <w:szCs w:val="22"/>
              </w:rPr>
              <w:t>34</w:t>
            </w:r>
          </w:p>
        </w:tc>
        <w:tc>
          <w:tcPr>
            <w:tcW w:w="709" w:type="dxa"/>
            <w:vAlign w:val="center"/>
          </w:tcPr>
          <w:p w14:paraId="3EA029F6" w14:textId="36AA6445" w:rsidR="00253E75" w:rsidRPr="003322A4" w:rsidRDefault="00377961" w:rsidP="00253E75">
            <w:pPr>
              <w:spacing w:after="0" w:line="240" w:lineRule="auto"/>
              <w:rPr>
                <w:sz w:val="22"/>
                <w:szCs w:val="22"/>
              </w:rPr>
            </w:pPr>
            <w:r>
              <w:rPr>
                <w:sz w:val="22"/>
                <w:szCs w:val="22"/>
              </w:rPr>
              <w:t>35</w:t>
            </w:r>
          </w:p>
        </w:tc>
        <w:tc>
          <w:tcPr>
            <w:tcW w:w="709" w:type="dxa"/>
            <w:vAlign w:val="center"/>
          </w:tcPr>
          <w:p w14:paraId="2176AA85" w14:textId="637F57A7" w:rsidR="00253E75" w:rsidRPr="003322A4" w:rsidRDefault="00377961" w:rsidP="00377961">
            <w:pPr>
              <w:spacing w:after="0" w:line="240" w:lineRule="auto"/>
              <w:rPr>
                <w:sz w:val="22"/>
                <w:szCs w:val="22"/>
              </w:rPr>
            </w:pPr>
            <w:r>
              <w:rPr>
                <w:sz w:val="22"/>
                <w:szCs w:val="22"/>
              </w:rPr>
              <w:t>36</w:t>
            </w:r>
          </w:p>
        </w:tc>
        <w:tc>
          <w:tcPr>
            <w:tcW w:w="709" w:type="dxa"/>
            <w:vAlign w:val="center"/>
          </w:tcPr>
          <w:p w14:paraId="60787639" w14:textId="2483C2F1" w:rsidR="00253E75" w:rsidRPr="003322A4" w:rsidRDefault="00377961" w:rsidP="00253E75">
            <w:pPr>
              <w:spacing w:after="0" w:line="240" w:lineRule="auto"/>
              <w:rPr>
                <w:sz w:val="22"/>
                <w:szCs w:val="22"/>
              </w:rPr>
            </w:pPr>
            <w:r>
              <w:rPr>
                <w:sz w:val="22"/>
                <w:szCs w:val="22"/>
              </w:rPr>
              <w:t>37</w:t>
            </w:r>
          </w:p>
        </w:tc>
        <w:tc>
          <w:tcPr>
            <w:tcW w:w="708" w:type="dxa"/>
            <w:vAlign w:val="center"/>
          </w:tcPr>
          <w:p w14:paraId="085C549C" w14:textId="6BF5AC45" w:rsidR="00253E75" w:rsidRPr="003322A4" w:rsidRDefault="00377961" w:rsidP="00253E75">
            <w:pPr>
              <w:spacing w:after="0" w:line="240" w:lineRule="auto"/>
              <w:rPr>
                <w:sz w:val="22"/>
                <w:szCs w:val="22"/>
              </w:rPr>
            </w:pPr>
            <w:r>
              <w:rPr>
                <w:sz w:val="22"/>
                <w:szCs w:val="22"/>
              </w:rPr>
              <w:t>38</w:t>
            </w:r>
          </w:p>
        </w:tc>
      </w:tr>
      <w:tr w:rsidR="00435BDA" w:rsidRPr="00A47F2F" w14:paraId="4A62AEA1" w14:textId="77777777" w:rsidTr="00377961">
        <w:trPr>
          <w:trHeight w:val="549"/>
        </w:trPr>
        <w:tc>
          <w:tcPr>
            <w:tcW w:w="1757" w:type="dxa"/>
            <w:shd w:val="clear" w:color="auto" w:fill="auto"/>
            <w:vAlign w:val="center"/>
          </w:tcPr>
          <w:p w14:paraId="3623D872" w14:textId="0572810E" w:rsidR="00435BDA" w:rsidRPr="003322A4" w:rsidRDefault="00435BDA" w:rsidP="00BC7B16">
            <w:pPr>
              <w:rPr>
                <w:b/>
                <w:bCs/>
                <w:color w:val="FF0000"/>
                <w:sz w:val="22"/>
                <w:szCs w:val="22"/>
              </w:rPr>
            </w:pPr>
            <w:r w:rsidRPr="002943F5">
              <w:rPr>
                <w:b/>
                <w:bCs/>
                <w:color w:val="FF0000"/>
                <w:sz w:val="22"/>
                <w:szCs w:val="22"/>
              </w:rPr>
              <w:t>PG.</w:t>
            </w:r>
            <w:proofErr w:type="gramStart"/>
            <w:r w:rsidRPr="002943F5">
              <w:rPr>
                <w:b/>
                <w:bCs/>
                <w:color w:val="FF0000"/>
                <w:sz w:val="22"/>
                <w:szCs w:val="22"/>
              </w:rPr>
              <w:t>2.1</w:t>
            </w:r>
            <w:proofErr w:type="gramEnd"/>
            <w:r>
              <w:rPr>
                <w:b/>
                <w:bCs/>
                <w:color w:val="FF0000"/>
                <w:sz w:val="22"/>
                <w:szCs w:val="22"/>
              </w:rPr>
              <w:t>.</w:t>
            </w:r>
            <w:r w:rsidR="00BC7B16">
              <w:rPr>
                <w:b/>
                <w:bCs/>
                <w:color w:val="FF0000"/>
                <w:sz w:val="22"/>
                <w:szCs w:val="22"/>
              </w:rPr>
              <w:t>m</w:t>
            </w:r>
          </w:p>
        </w:tc>
        <w:tc>
          <w:tcPr>
            <w:tcW w:w="3341" w:type="dxa"/>
            <w:shd w:val="clear" w:color="auto" w:fill="auto"/>
            <w:vAlign w:val="center"/>
          </w:tcPr>
          <w:p w14:paraId="18336934" w14:textId="77777777" w:rsidR="00435BDA" w:rsidRPr="00112E37" w:rsidRDefault="00435BDA" w:rsidP="00377961">
            <w:pPr>
              <w:spacing w:after="0" w:line="240" w:lineRule="auto"/>
              <w:rPr>
                <w:sz w:val="22"/>
                <w:szCs w:val="22"/>
              </w:rPr>
            </w:pPr>
            <w:r>
              <w:rPr>
                <w:sz w:val="22"/>
                <w:szCs w:val="22"/>
              </w:rPr>
              <w:t>Takdir ve</w:t>
            </w:r>
            <w:r w:rsidRPr="00C87DB4">
              <w:rPr>
                <w:sz w:val="22"/>
                <w:szCs w:val="22"/>
              </w:rPr>
              <w:t xml:space="preserve"> Teşekkür belgesi alan öğrenci oranı (%)</w:t>
            </w:r>
          </w:p>
        </w:tc>
        <w:tc>
          <w:tcPr>
            <w:tcW w:w="993" w:type="dxa"/>
            <w:shd w:val="clear" w:color="auto" w:fill="auto"/>
            <w:noWrap/>
            <w:vAlign w:val="center"/>
          </w:tcPr>
          <w:p w14:paraId="0757B6ED" w14:textId="6A840740" w:rsidR="00435BDA" w:rsidRPr="003322A4" w:rsidRDefault="00253E75" w:rsidP="00377961">
            <w:pPr>
              <w:spacing w:after="0" w:line="240" w:lineRule="auto"/>
              <w:rPr>
                <w:sz w:val="22"/>
                <w:szCs w:val="22"/>
              </w:rPr>
            </w:pPr>
            <w:r>
              <w:rPr>
                <w:sz w:val="22"/>
                <w:szCs w:val="22"/>
              </w:rPr>
              <w:t>%</w:t>
            </w:r>
            <w:r w:rsidR="00851B6B">
              <w:rPr>
                <w:sz w:val="22"/>
                <w:szCs w:val="22"/>
              </w:rPr>
              <w:t>89,28</w:t>
            </w:r>
          </w:p>
        </w:tc>
        <w:tc>
          <w:tcPr>
            <w:tcW w:w="708" w:type="dxa"/>
            <w:shd w:val="clear" w:color="auto" w:fill="auto"/>
            <w:noWrap/>
            <w:vAlign w:val="center"/>
          </w:tcPr>
          <w:p w14:paraId="4B115D11" w14:textId="661719C2" w:rsidR="00435BDA" w:rsidRPr="003322A4" w:rsidRDefault="00851B6B" w:rsidP="00377961">
            <w:pPr>
              <w:spacing w:after="0" w:line="240" w:lineRule="auto"/>
              <w:rPr>
                <w:sz w:val="22"/>
                <w:szCs w:val="22"/>
              </w:rPr>
            </w:pPr>
            <w:r>
              <w:rPr>
                <w:sz w:val="22"/>
                <w:szCs w:val="22"/>
              </w:rPr>
              <w:t>90</w:t>
            </w:r>
          </w:p>
        </w:tc>
        <w:tc>
          <w:tcPr>
            <w:tcW w:w="709" w:type="dxa"/>
            <w:vAlign w:val="center"/>
          </w:tcPr>
          <w:p w14:paraId="742C2D24" w14:textId="4463BA0E" w:rsidR="00435BDA" w:rsidRPr="003322A4" w:rsidRDefault="00377961" w:rsidP="00377961">
            <w:pPr>
              <w:spacing w:after="0" w:line="240" w:lineRule="auto"/>
              <w:rPr>
                <w:sz w:val="22"/>
                <w:szCs w:val="22"/>
              </w:rPr>
            </w:pPr>
            <w:r>
              <w:rPr>
                <w:sz w:val="22"/>
                <w:szCs w:val="22"/>
              </w:rPr>
              <w:t>91</w:t>
            </w:r>
          </w:p>
        </w:tc>
        <w:tc>
          <w:tcPr>
            <w:tcW w:w="709" w:type="dxa"/>
            <w:vAlign w:val="center"/>
          </w:tcPr>
          <w:p w14:paraId="5DCCA15B" w14:textId="40E573D7" w:rsidR="00435BDA" w:rsidRPr="003322A4" w:rsidRDefault="00377961" w:rsidP="00377961">
            <w:pPr>
              <w:spacing w:after="0" w:line="240" w:lineRule="auto"/>
              <w:rPr>
                <w:sz w:val="22"/>
                <w:szCs w:val="22"/>
              </w:rPr>
            </w:pPr>
            <w:r>
              <w:rPr>
                <w:sz w:val="22"/>
                <w:szCs w:val="22"/>
              </w:rPr>
              <w:t>92</w:t>
            </w:r>
          </w:p>
        </w:tc>
        <w:tc>
          <w:tcPr>
            <w:tcW w:w="709" w:type="dxa"/>
            <w:vAlign w:val="center"/>
          </w:tcPr>
          <w:p w14:paraId="0E5713D3" w14:textId="3D99E742" w:rsidR="00435BDA" w:rsidRPr="003322A4" w:rsidRDefault="00377961" w:rsidP="00377961">
            <w:pPr>
              <w:spacing w:after="0" w:line="240" w:lineRule="auto"/>
              <w:rPr>
                <w:sz w:val="22"/>
                <w:szCs w:val="22"/>
              </w:rPr>
            </w:pPr>
            <w:r>
              <w:rPr>
                <w:sz w:val="22"/>
                <w:szCs w:val="22"/>
              </w:rPr>
              <w:t>93</w:t>
            </w:r>
          </w:p>
        </w:tc>
        <w:tc>
          <w:tcPr>
            <w:tcW w:w="708" w:type="dxa"/>
            <w:vAlign w:val="center"/>
          </w:tcPr>
          <w:p w14:paraId="3DA0517B" w14:textId="544994E2" w:rsidR="00435BDA" w:rsidRPr="003322A4" w:rsidRDefault="00377961" w:rsidP="00377961">
            <w:pPr>
              <w:spacing w:after="0" w:line="240" w:lineRule="auto"/>
              <w:rPr>
                <w:sz w:val="22"/>
                <w:szCs w:val="22"/>
              </w:rPr>
            </w:pPr>
            <w:r>
              <w:rPr>
                <w:sz w:val="22"/>
                <w:szCs w:val="22"/>
              </w:rPr>
              <w:t>94</w:t>
            </w:r>
          </w:p>
        </w:tc>
      </w:tr>
      <w:tr w:rsidR="00253E75" w:rsidRPr="00A47F2F" w14:paraId="005D0B5F" w14:textId="77777777" w:rsidTr="006D6821">
        <w:trPr>
          <w:trHeight w:val="549"/>
        </w:trPr>
        <w:tc>
          <w:tcPr>
            <w:tcW w:w="1757" w:type="dxa"/>
            <w:shd w:val="clear" w:color="auto" w:fill="auto"/>
            <w:vAlign w:val="center"/>
          </w:tcPr>
          <w:p w14:paraId="46D23340" w14:textId="322DDCA1" w:rsidR="00253E75" w:rsidRPr="002943F5" w:rsidRDefault="00253E75" w:rsidP="00BC7B16">
            <w:pPr>
              <w:rPr>
                <w:b/>
                <w:bCs/>
                <w:color w:val="FF0000"/>
                <w:sz w:val="22"/>
                <w:szCs w:val="22"/>
              </w:rPr>
            </w:pPr>
            <w:r w:rsidRPr="009C51DC">
              <w:rPr>
                <w:b/>
                <w:bCs/>
                <w:color w:val="FF0000"/>
                <w:sz w:val="22"/>
                <w:szCs w:val="22"/>
              </w:rPr>
              <w:t>PG.</w:t>
            </w:r>
            <w:proofErr w:type="gramStart"/>
            <w:r w:rsidRPr="009C51DC">
              <w:rPr>
                <w:b/>
                <w:bCs/>
                <w:color w:val="FF0000"/>
                <w:sz w:val="22"/>
                <w:szCs w:val="22"/>
              </w:rPr>
              <w:t>2.1</w:t>
            </w:r>
            <w:proofErr w:type="gramEnd"/>
            <w:r w:rsidRPr="009C51DC">
              <w:rPr>
                <w:b/>
                <w:bCs/>
                <w:color w:val="FF0000"/>
                <w:sz w:val="22"/>
                <w:szCs w:val="22"/>
              </w:rPr>
              <w:t>.</w:t>
            </w:r>
            <w:r w:rsidR="00BC7B16">
              <w:rPr>
                <w:b/>
                <w:bCs/>
                <w:color w:val="FF0000"/>
                <w:sz w:val="22"/>
                <w:szCs w:val="22"/>
              </w:rPr>
              <w:t>n</w:t>
            </w:r>
          </w:p>
        </w:tc>
        <w:tc>
          <w:tcPr>
            <w:tcW w:w="3341" w:type="dxa"/>
            <w:shd w:val="clear" w:color="auto" w:fill="auto"/>
            <w:vAlign w:val="center"/>
          </w:tcPr>
          <w:p w14:paraId="0904F326" w14:textId="77777777" w:rsidR="00253E75" w:rsidRDefault="00253E75" w:rsidP="00253E75">
            <w:pPr>
              <w:spacing w:after="0" w:line="240" w:lineRule="auto"/>
              <w:rPr>
                <w:sz w:val="22"/>
                <w:szCs w:val="22"/>
              </w:rPr>
            </w:pPr>
            <w:r w:rsidRPr="009C51DC">
              <w:rPr>
                <w:sz w:val="22"/>
                <w:szCs w:val="22"/>
              </w:rPr>
              <w:t>Disiplin cezası/yaptırım uygulanan öğrenci oranı (%)</w:t>
            </w:r>
          </w:p>
        </w:tc>
        <w:tc>
          <w:tcPr>
            <w:tcW w:w="993" w:type="dxa"/>
            <w:shd w:val="clear" w:color="auto" w:fill="auto"/>
            <w:noWrap/>
            <w:vAlign w:val="center"/>
          </w:tcPr>
          <w:p w14:paraId="1DF0A491" w14:textId="07EE2806" w:rsidR="00253E75" w:rsidRPr="003322A4" w:rsidRDefault="00253E75" w:rsidP="00253E75">
            <w:pPr>
              <w:spacing w:after="0" w:line="240" w:lineRule="auto"/>
              <w:rPr>
                <w:sz w:val="22"/>
                <w:szCs w:val="22"/>
              </w:rPr>
            </w:pPr>
            <w:r>
              <w:rPr>
                <w:sz w:val="22"/>
                <w:szCs w:val="22"/>
              </w:rPr>
              <w:t>%0</w:t>
            </w:r>
          </w:p>
        </w:tc>
        <w:tc>
          <w:tcPr>
            <w:tcW w:w="708" w:type="dxa"/>
            <w:shd w:val="clear" w:color="auto" w:fill="auto"/>
            <w:noWrap/>
            <w:vAlign w:val="center"/>
          </w:tcPr>
          <w:p w14:paraId="33E60526" w14:textId="5682319D" w:rsidR="00253E75" w:rsidRPr="003322A4" w:rsidRDefault="00253E75" w:rsidP="00253E75">
            <w:pPr>
              <w:spacing w:after="0" w:line="240" w:lineRule="auto"/>
              <w:rPr>
                <w:sz w:val="22"/>
                <w:szCs w:val="22"/>
              </w:rPr>
            </w:pPr>
            <w:r>
              <w:rPr>
                <w:sz w:val="22"/>
                <w:szCs w:val="22"/>
              </w:rPr>
              <w:t>%0</w:t>
            </w:r>
          </w:p>
        </w:tc>
        <w:tc>
          <w:tcPr>
            <w:tcW w:w="709" w:type="dxa"/>
            <w:vAlign w:val="center"/>
          </w:tcPr>
          <w:p w14:paraId="1A605EAB" w14:textId="5BB64028" w:rsidR="00253E75" w:rsidRPr="003322A4" w:rsidRDefault="00253E75" w:rsidP="00253E75">
            <w:pPr>
              <w:spacing w:after="0" w:line="240" w:lineRule="auto"/>
              <w:rPr>
                <w:sz w:val="22"/>
                <w:szCs w:val="22"/>
              </w:rPr>
            </w:pPr>
            <w:r>
              <w:rPr>
                <w:sz w:val="22"/>
                <w:szCs w:val="22"/>
              </w:rPr>
              <w:t>%0</w:t>
            </w:r>
          </w:p>
        </w:tc>
        <w:tc>
          <w:tcPr>
            <w:tcW w:w="709" w:type="dxa"/>
            <w:vAlign w:val="center"/>
          </w:tcPr>
          <w:p w14:paraId="7E1C941E" w14:textId="79C81C7D" w:rsidR="00253E75" w:rsidRPr="003322A4" w:rsidRDefault="00253E75" w:rsidP="00253E75">
            <w:pPr>
              <w:spacing w:after="0" w:line="240" w:lineRule="auto"/>
              <w:rPr>
                <w:sz w:val="22"/>
                <w:szCs w:val="22"/>
              </w:rPr>
            </w:pPr>
            <w:r>
              <w:rPr>
                <w:sz w:val="22"/>
                <w:szCs w:val="22"/>
              </w:rPr>
              <w:t>%0</w:t>
            </w:r>
          </w:p>
        </w:tc>
        <w:tc>
          <w:tcPr>
            <w:tcW w:w="709" w:type="dxa"/>
            <w:vAlign w:val="center"/>
          </w:tcPr>
          <w:p w14:paraId="296B4679" w14:textId="0CF9DF13" w:rsidR="00253E75" w:rsidRPr="003322A4" w:rsidRDefault="00253E75" w:rsidP="00253E75">
            <w:pPr>
              <w:spacing w:after="0" w:line="240" w:lineRule="auto"/>
              <w:rPr>
                <w:sz w:val="22"/>
                <w:szCs w:val="22"/>
              </w:rPr>
            </w:pPr>
            <w:r>
              <w:rPr>
                <w:sz w:val="22"/>
                <w:szCs w:val="22"/>
              </w:rPr>
              <w:t>%0</w:t>
            </w:r>
          </w:p>
        </w:tc>
        <w:tc>
          <w:tcPr>
            <w:tcW w:w="708" w:type="dxa"/>
            <w:vAlign w:val="center"/>
          </w:tcPr>
          <w:p w14:paraId="137B684D" w14:textId="68EF9286" w:rsidR="00253E75" w:rsidRPr="003322A4" w:rsidRDefault="00253E75" w:rsidP="00253E75">
            <w:pPr>
              <w:spacing w:after="0" w:line="240" w:lineRule="auto"/>
              <w:rPr>
                <w:sz w:val="22"/>
                <w:szCs w:val="22"/>
              </w:rPr>
            </w:pPr>
            <w:r>
              <w:rPr>
                <w:sz w:val="22"/>
                <w:szCs w:val="22"/>
              </w:rPr>
              <w:t>%0</w:t>
            </w:r>
          </w:p>
        </w:tc>
      </w:tr>
      <w:tr w:rsidR="00435BDA" w:rsidRPr="00A47F2F" w14:paraId="415BD8D0" w14:textId="77777777" w:rsidTr="00AF6830">
        <w:trPr>
          <w:trHeight w:val="549"/>
        </w:trPr>
        <w:tc>
          <w:tcPr>
            <w:tcW w:w="1757" w:type="dxa"/>
            <w:shd w:val="clear" w:color="auto" w:fill="auto"/>
            <w:vAlign w:val="center"/>
          </w:tcPr>
          <w:p w14:paraId="0C89F43C" w14:textId="5A70D1EB" w:rsidR="00435BDA" w:rsidRPr="003322A4" w:rsidRDefault="00435BDA" w:rsidP="00BC7B16">
            <w:pPr>
              <w:rPr>
                <w:b/>
                <w:bCs/>
                <w:color w:val="FF0000"/>
                <w:sz w:val="22"/>
                <w:szCs w:val="22"/>
              </w:rPr>
            </w:pPr>
            <w:r w:rsidRPr="002943F5">
              <w:rPr>
                <w:b/>
                <w:bCs/>
                <w:color w:val="FF0000"/>
                <w:sz w:val="22"/>
                <w:szCs w:val="22"/>
              </w:rPr>
              <w:t>PG.</w:t>
            </w:r>
            <w:proofErr w:type="gramStart"/>
            <w:r w:rsidRPr="002943F5">
              <w:rPr>
                <w:b/>
                <w:bCs/>
                <w:color w:val="FF0000"/>
                <w:sz w:val="22"/>
                <w:szCs w:val="22"/>
              </w:rPr>
              <w:t>2.1</w:t>
            </w:r>
            <w:proofErr w:type="gramEnd"/>
            <w:r>
              <w:rPr>
                <w:b/>
                <w:bCs/>
                <w:color w:val="FF0000"/>
                <w:sz w:val="22"/>
                <w:szCs w:val="22"/>
              </w:rPr>
              <w:t>.</w:t>
            </w:r>
            <w:r w:rsidR="00BC7B16">
              <w:rPr>
                <w:b/>
                <w:bCs/>
                <w:color w:val="FF0000"/>
                <w:sz w:val="22"/>
                <w:szCs w:val="22"/>
              </w:rPr>
              <w:t>o</w:t>
            </w:r>
          </w:p>
        </w:tc>
        <w:tc>
          <w:tcPr>
            <w:tcW w:w="3341" w:type="dxa"/>
            <w:shd w:val="clear" w:color="auto" w:fill="auto"/>
            <w:vAlign w:val="center"/>
          </w:tcPr>
          <w:p w14:paraId="236B6888" w14:textId="0B5CEFE9" w:rsidR="00435BDA" w:rsidRPr="00112E37" w:rsidRDefault="00435BDA" w:rsidP="00AF6830">
            <w:pPr>
              <w:spacing w:after="0" w:line="240" w:lineRule="auto"/>
              <w:rPr>
                <w:sz w:val="22"/>
                <w:szCs w:val="22"/>
              </w:rPr>
            </w:pPr>
            <w:r>
              <w:rPr>
                <w:sz w:val="22"/>
                <w:szCs w:val="22"/>
              </w:rPr>
              <w:t xml:space="preserve">Okulun yabancı dil puan ortalaması </w:t>
            </w:r>
          </w:p>
        </w:tc>
        <w:tc>
          <w:tcPr>
            <w:tcW w:w="993" w:type="dxa"/>
            <w:shd w:val="clear" w:color="auto" w:fill="auto"/>
            <w:noWrap/>
            <w:vAlign w:val="center"/>
          </w:tcPr>
          <w:p w14:paraId="6A95FD3D" w14:textId="0A079AB4" w:rsidR="00435BDA" w:rsidRPr="003322A4" w:rsidRDefault="00AF6830" w:rsidP="00AF6830">
            <w:pPr>
              <w:spacing w:after="0" w:line="240" w:lineRule="auto"/>
              <w:rPr>
                <w:sz w:val="22"/>
                <w:szCs w:val="22"/>
              </w:rPr>
            </w:pPr>
            <w:r w:rsidRPr="00AF6830">
              <w:rPr>
                <w:sz w:val="22"/>
                <w:szCs w:val="22"/>
              </w:rPr>
              <w:t>72,3869</w:t>
            </w:r>
          </w:p>
        </w:tc>
        <w:tc>
          <w:tcPr>
            <w:tcW w:w="708" w:type="dxa"/>
            <w:shd w:val="clear" w:color="auto" w:fill="auto"/>
            <w:noWrap/>
            <w:vAlign w:val="center"/>
          </w:tcPr>
          <w:p w14:paraId="172107EF" w14:textId="076C729F" w:rsidR="00435BDA" w:rsidRPr="003322A4" w:rsidRDefault="00AF6830" w:rsidP="00AF6830">
            <w:pPr>
              <w:spacing w:after="0" w:line="240" w:lineRule="auto"/>
              <w:rPr>
                <w:sz w:val="22"/>
                <w:szCs w:val="22"/>
              </w:rPr>
            </w:pPr>
            <w:r>
              <w:rPr>
                <w:sz w:val="22"/>
                <w:szCs w:val="22"/>
              </w:rPr>
              <w:t>74</w:t>
            </w:r>
          </w:p>
        </w:tc>
        <w:tc>
          <w:tcPr>
            <w:tcW w:w="709" w:type="dxa"/>
            <w:vAlign w:val="center"/>
          </w:tcPr>
          <w:p w14:paraId="693A13DE" w14:textId="66760158" w:rsidR="00435BDA" w:rsidRPr="003322A4" w:rsidRDefault="00AF6830" w:rsidP="00AF6830">
            <w:pPr>
              <w:spacing w:after="0" w:line="240" w:lineRule="auto"/>
              <w:rPr>
                <w:sz w:val="22"/>
                <w:szCs w:val="22"/>
              </w:rPr>
            </w:pPr>
            <w:r>
              <w:rPr>
                <w:sz w:val="22"/>
                <w:szCs w:val="22"/>
              </w:rPr>
              <w:t>75</w:t>
            </w:r>
          </w:p>
        </w:tc>
        <w:tc>
          <w:tcPr>
            <w:tcW w:w="709" w:type="dxa"/>
            <w:vAlign w:val="center"/>
          </w:tcPr>
          <w:p w14:paraId="741926C1" w14:textId="581E8707" w:rsidR="00435BDA" w:rsidRPr="003322A4" w:rsidRDefault="00AF6830" w:rsidP="00AF6830">
            <w:pPr>
              <w:spacing w:after="0" w:line="240" w:lineRule="auto"/>
              <w:rPr>
                <w:sz w:val="22"/>
                <w:szCs w:val="22"/>
              </w:rPr>
            </w:pPr>
            <w:r>
              <w:rPr>
                <w:sz w:val="22"/>
                <w:szCs w:val="22"/>
              </w:rPr>
              <w:t>76</w:t>
            </w:r>
          </w:p>
        </w:tc>
        <w:tc>
          <w:tcPr>
            <w:tcW w:w="709" w:type="dxa"/>
            <w:vAlign w:val="center"/>
          </w:tcPr>
          <w:p w14:paraId="03F0A4AA" w14:textId="262EED43" w:rsidR="00435BDA" w:rsidRPr="003322A4" w:rsidRDefault="00AF6830" w:rsidP="00AF6830">
            <w:pPr>
              <w:spacing w:after="0" w:line="240" w:lineRule="auto"/>
              <w:rPr>
                <w:sz w:val="22"/>
                <w:szCs w:val="22"/>
              </w:rPr>
            </w:pPr>
            <w:r>
              <w:rPr>
                <w:sz w:val="22"/>
                <w:szCs w:val="22"/>
              </w:rPr>
              <w:t>77</w:t>
            </w:r>
          </w:p>
        </w:tc>
        <w:tc>
          <w:tcPr>
            <w:tcW w:w="708" w:type="dxa"/>
            <w:vAlign w:val="center"/>
          </w:tcPr>
          <w:p w14:paraId="41E9CC9F" w14:textId="7150F562" w:rsidR="00435BDA" w:rsidRPr="003322A4" w:rsidRDefault="00AF6830" w:rsidP="00AF6830">
            <w:pPr>
              <w:spacing w:after="0" w:line="240" w:lineRule="auto"/>
              <w:rPr>
                <w:sz w:val="22"/>
                <w:szCs w:val="22"/>
              </w:rPr>
            </w:pPr>
            <w:r>
              <w:rPr>
                <w:sz w:val="22"/>
                <w:szCs w:val="22"/>
              </w:rPr>
              <w:t>78</w:t>
            </w:r>
          </w:p>
        </w:tc>
      </w:tr>
    </w:tbl>
    <w:p w14:paraId="46935F3D" w14:textId="77777777" w:rsidR="00A22D94" w:rsidRDefault="00A22D94" w:rsidP="00756936">
      <w:pPr>
        <w:jc w:val="both"/>
        <w:rPr>
          <w:b/>
          <w:color w:val="FF0000"/>
          <w:szCs w:val="24"/>
        </w:rPr>
      </w:pPr>
    </w:p>
    <w:p w14:paraId="4A05E3D1" w14:textId="77777777" w:rsidR="00D41148" w:rsidRDefault="00D41148" w:rsidP="00756936">
      <w:pPr>
        <w:rPr>
          <w:b/>
          <w:sz w:val="28"/>
        </w:rPr>
      </w:pPr>
    </w:p>
    <w:p w14:paraId="5F019341" w14:textId="77777777" w:rsidR="00756936" w:rsidRDefault="00756936" w:rsidP="00756936">
      <w:pPr>
        <w:rPr>
          <w:b/>
          <w:sz w:val="28"/>
        </w:rPr>
      </w:pPr>
      <w:r w:rsidRPr="002B6FDB">
        <w:rPr>
          <w:b/>
          <w:sz w:val="28"/>
        </w:rPr>
        <w:t>Eylemler</w:t>
      </w:r>
    </w:p>
    <w:p w14:paraId="5A7B05A5" w14:textId="77777777" w:rsidR="00756936" w:rsidRPr="002B6FDB" w:rsidRDefault="00756936" w:rsidP="00756936">
      <w:pPr>
        <w:rPr>
          <w:b/>
          <w:sz w:val="28"/>
        </w:rPr>
      </w:pPr>
    </w:p>
    <w:tbl>
      <w:tblPr>
        <w:tblW w:w="5364" w:type="pct"/>
        <w:tblLayout w:type="fixed"/>
        <w:tblCellMar>
          <w:left w:w="70" w:type="dxa"/>
          <w:right w:w="70" w:type="dxa"/>
        </w:tblCellMar>
        <w:tblLook w:val="04A0" w:firstRow="1" w:lastRow="0" w:firstColumn="1" w:lastColumn="0" w:noHBand="0" w:noVBand="1"/>
      </w:tblPr>
      <w:tblGrid>
        <w:gridCol w:w="685"/>
        <w:gridCol w:w="4514"/>
        <w:gridCol w:w="2255"/>
        <w:gridCol w:w="2257"/>
      </w:tblGrid>
      <w:tr w:rsidR="00756936" w:rsidRPr="00A47F2F" w14:paraId="0147CD6B" w14:textId="77777777" w:rsidTr="00AF683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C946D66"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535AF75"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798E756"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FEF7AD3"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14:paraId="54D46E46" w14:textId="77777777" w:rsidTr="00AF683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AA03067" w14:textId="77777777" w:rsidR="00756936" w:rsidRPr="00A47F2F" w:rsidRDefault="00DF3CED"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2E6DB18B" w14:textId="77777777" w:rsidR="00756936" w:rsidRPr="00A47F2F" w:rsidRDefault="00A22D94" w:rsidP="00A22D94">
            <w:pPr>
              <w:spacing w:after="0" w:line="240" w:lineRule="auto"/>
              <w:jc w:val="both"/>
              <w:rPr>
                <w:color w:val="000000"/>
                <w:szCs w:val="24"/>
              </w:rPr>
            </w:pPr>
            <w:r>
              <w:t>Etkin bir izleme yöntemi geliştirilerek ders başarılarında artış sağlanacaktır</w:t>
            </w:r>
          </w:p>
        </w:tc>
        <w:tc>
          <w:tcPr>
            <w:tcW w:w="1161" w:type="pct"/>
            <w:tcBorders>
              <w:top w:val="nil"/>
              <w:left w:val="nil"/>
              <w:bottom w:val="single" w:sz="8" w:space="0" w:color="auto"/>
              <w:right w:val="single" w:sz="8" w:space="0" w:color="auto"/>
            </w:tcBorders>
            <w:shd w:val="clear" w:color="auto" w:fill="auto"/>
            <w:vAlign w:val="center"/>
          </w:tcPr>
          <w:p w14:paraId="4140E36F" w14:textId="77777777" w:rsidR="00756936" w:rsidRPr="00A47F2F" w:rsidRDefault="00A22D94" w:rsidP="008D4E73">
            <w:pPr>
              <w:spacing w:after="0" w:line="240" w:lineRule="auto"/>
              <w:jc w:val="both"/>
              <w:rPr>
                <w:color w:val="000000"/>
                <w:szCs w:val="24"/>
              </w:rPr>
            </w:pPr>
            <w:r>
              <w:rPr>
                <w:color w:val="000000"/>
                <w:szCs w:val="24"/>
              </w:rPr>
              <w:t>Müdür, Müdür Yardımcısı ve Öğretmenler</w:t>
            </w:r>
          </w:p>
        </w:tc>
        <w:tc>
          <w:tcPr>
            <w:tcW w:w="1162" w:type="pct"/>
            <w:tcBorders>
              <w:top w:val="nil"/>
              <w:left w:val="nil"/>
              <w:bottom w:val="single" w:sz="8" w:space="0" w:color="auto"/>
              <w:right w:val="single" w:sz="8" w:space="0" w:color="auto"/>
            </w:tcBorders>
            <w:shd w:val="clear" w:color="auto" w:fill="auto"/>
            <w:vAlign w:val="center"/>
          </w:tcPr>
          <w:p w14:paraId="7161ED2B" w14:textId="77777777" w:rsidR="00756936" w:rsidRPr="00A47F2F" w:rsidRDefault="00A22D94" w:rsidP="008D4E73">
            <w:pPr>
              <w:spacing w:after="0" w:line="240" w:lineRule="auto"/>
              <w:jc w:val="both"/>
              <w:rPr>
                <w:color w:val="000000"/>
                <w:szCs w:val="24"/>
              </w:rPr>
            </w:pPr>
            <w:r>
              <w:rPr>
                <w:color w:val="000000"/>
                <w:szCs w:val="24"/>
              </w:rPr>
              <w:t>Her Öğretim Yılı</w:t>
            </w:r>
          </w:p>
        </w:tc>
      </w:tr>
      <w:tr w:rsidR="00756936" w:rsidRPr="00A47F2F" w14:paraId="141D3D62" w14:textId="77777777" w:rsidTr="00AF683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49763BF" w14:textId="77777777" w:rsidR="00756936" w:rsidRPr="00A47F2F" w:rsidRDefault="00DF3CED"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6EDA7AF0" w14:textId="77777777" w:rsidR="00756936" w:rsidRPr="00A47F2F" w:rsidRDefault="00A22D94" w:rsidP="00A22D94">
            <w:pPr>
              <w:spacing w:after="0" w:line="240" w:lineRule="auto"/>
              <w:jc w:val="both"/>
              <w:rPr>
                <w:szCs w:val="24"/>
                <w:highlight w:val="green"/>
              </w:rPr>
            </w:pPr>
            <w:r>
              <w:rPr>
                <w:szCs w:val="24"/>
              </w:rPr>
              <w:t>Sosyal</w:t>
            </w:r>
            <w:r w:rsidRPr="00A22D94">
              <w:rPr>
                <w:szCs w:val="24"/>
              </w:rPr>
              <w:t xml:space="preserve"> ve </w:t>
            </w:r>
            <w:proofErr w:type="gramStart"/>
            <w:r w:rsidRPr="00A22D94">
              <w:rPr>
                <w:szCs w:val="24"/>
              </w:rPr>
              <w:t>kültürel</w:t>
            </w:r>
            <w:r>
              <w:rPr>
                <w:szCs w:val="24"/>
              </w:rPr>
              <w:t xml:space="preserve"> </w:t>
            </w:r>
            <w:r w:rsidRPr="00A22D94">
              <w:rPr>
                <w:szCs w:val="24"/>
              </w:rPr>
              <w:t xml:space="preserve"> faaliyet</w:t>
            </w:r>
            <w:proofErr w:type="gramEnd"/>
            <w:r w:rsidRPr="00A22D94">
              <w:rPr>
                <w:szCs w:val="24"/>
              </w:rPr>
              <w:t xml:space="preserve"> sayısı arttırılacaktır</w:t>
            </w:r>
          </w:p>
        </w:tc>
        <w:tc>
          <w:tcPr>
            <w:tcW w:w="1161" w:type="pct"/>
            <w:tcBorders>
              <w:top w:val="nil"/>
              <w:left w:val="nil"/>
              <w:bottom w:val="single" w:sz="8" w:space="0" w:color="auto"/>
              <w:right w:val="single" w:sz="8" w:space="0" w:color="auto"/>
            </w:tcBorders>
            <w:shd w:val="clear" w:color="auto" w:fill="auto"/>
            <w:vAlign w:val="center"/>
          </w:tcPr>
          <w:p w14:paraId="4EAB4066" w14:textId="77777777" w:rsidR="00756936" w:rsidRPr="00A47F2F" w:rsidRDefault="00A22D94" w:rsidP="00DF3CED">
            <w:pPr>
              <w:spacing w:after="0" w:line="240" w:lineRule="auto"/>
              <w:jc w:val="both"/>
              <w:rPr>
                <w:color w:val="000000"/>
                <w:szCs w:val="24"/>
              </w:rPr>
            </w:pPr>
            <w:r>
              <w:rPr>
                <w:color w:val="000000"/>
                <w:szCs w:val="24"/>
              </w:rPr>
              <w:t>Müdür</w:t>
            </w:r>
            <w:r w:rsidR="00DF3CED">
              <w:rPr>
                <w:color w:val="000000"/>
                <w:szCs w:val="24"/>
              </w:rPr>
              <w:t>,</w:t>
            </w:r>
            <w:r>
              <w:rPr>
                <w:color w:val="000000"/>
                <w:szCs w:val="24"/>
              </w:rPr>
              <w:t xml:space="preserve"> Müdür Yardımcısı</w:t>
            </w:r>
            <w:r w:rsidR="00DF3CED">
              <w:rPr>
                <w:color w:val="000000"/>
                <w:szCs w:val="24"/>
              </w:rPr>
              <w:t xml:space="preserve"> ve Öğretmenler</w:t>
            </w:r>
          </w:p>
        </w:tc>
        <w:tc>
          <w:tcPr>
            <w:tcW w:w="1162" w:type="pct"/>
            <w:tcBorders>
              <w:top w:val="nil"/>
              <w:left w:val="nil"/>
              <w:bottom w:val="single" w:sz="8" w:space="0" w:color="auto"/>
              <w:right w:val="single" w:sz="8" w:space="0" w:color="auto"/>
            </w:tcBorders>
            <w:shd w:val="clear" w:color="auto" w:fill="auto"/>
            <w:vAlign w:val="center"/>
          </w:tcPr>
          <w:p w14:paraId="1AD26299" w14:textId="77777777" w:rsidR="00756936" w:rsidRPr="00A47F2F" w:rsidRDefault="00A22D94" w:rsidP="008D4E73">
            <w:pPr>
              <w:spacing w:after="0" w:line="240" w:lineRule="auto"/>
              <w:jc w:val="both"/>
              <w:rPr>
                <w:color w:val="000000"/>
                <w:szCs w:val="24"/>
              </w:rPr>
            </w:pPr>
            <w:r>
              <w:rPr>
                <w:color w:val="000000"/>
                <w:szCs w:val="24"/>
              </w:rPr>
              <w:t>Her Öğretim Yılı</w:t>
            </w:r>
          </w:p>
        </w:tc>
      </w:tr>
      <w:tr w:rsidR="00A22D94" w:rsidRPr="00A47F2F" w14:paraId="2B619FDD" w14:textId="77777777" w:rsidTr="00AF683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0C89C1D" w14:textId="77777777" w:rsidR="00A22D94" w:rsidRPr="00A47F2F" w:rsidRDefault="00DF3CED" w:rsidP="00DF3CED">
            <w:pPr>
              <w:spacing w:after="0" w:line="240" w:lineRule="auto"/>
              <w:jc w:val="center"/>
              <w:rPr>
                <w:b/>
                <w:bCs/>
                <w:color w:val="000000"/>
                <w:szCs w:val="24"/>
              </w:rPr>
            </w:pPr>
            <w:r>
              <w:rPr>
                <w:b/>
                <w:bCs/>
                <w:color w:val="000000"/>
                <w:szCs w:val="24"/>
              </w:rPr>
              <w:t>2</w:t>
            </w:r>
            <w:r w:rsidR="00A22D94">
              <w:rPr>
                <w:b/>
                <w:bCs/>
                <w:color w:val="000000"/>
                <w:szCs w:val="24"/>
              </w:rPr>
              <w:t>.1.</w:t>
            </w:r>
            <w:r w:rsidR="00A22D94"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6B19D142" w14:textId="77777777" w:rsidR="00A22D94" w:rsidRPr="00A47F2F" w:rsidRDefault="00A22D94" w:rsidP="008D4E73">
            <w:pPr>
              <w:spacing w:after="0" w:line="240" w:lineRule="auto"/>
              <w:jc w:val="both"/>
              <w:rPr>
                <w:szCs w:val="24"/>
                <w:highlight w:val="green"/>
              </w:rPr>
            </w:pPr>
            <w:r w:rsidRPr="0036235F">
              <w:rPr>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587DD12D" w14:textId="77777777" w:rsidR="00A22D94" w:rsidRPr="00A47F2F" w:rsidRDefault="00A22D94" w:rsidP="008D4E73">
            <w:pPr>
              <w:spacing w:after="0" w:line="240" w:lineRule="auto"/>
              <w:jc w:val="both"/>
              <w:rPr>
                <w:color w:val="000000"/>
                <w:szCs w:val="24"/>
              </w:rPr>
            </w:pPr>
            <w:r>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14:paraId="6DCEA375" w14:textId="77777777" w:rsidR="00A22D94" w:rsidRPr="0036235F" w:rsidRDefault="00A22D94" w:rsidP="00E70856">
            <w:pPr>
              <w:spacing w:after="0" w:line="240" w:lineRule="auto"/>
              <w:rPr>
                <w:color w:val="000000"/>
                <w:szCs w:val="24"/>
              </w:rPr>
            </w:pPr>
            <w:r>
              <w:rPr>
                <w:color w:val="000000"/>
                <w:szCs w:val="24"/>
              </w:rPr>
              <w:t>Her Öğretim Dönemi</w:t>
            </w:r>
          </w:p>
        </w:tc>
      </w:tr>
      <w:tr w:rsidR="00AF6830" w:rsidRPr="00A47F2F" w14:paraId="09B76AB3" w14:textId="77777777" w:rsidTr="006D6821">
        <w:trPr>
          <w:trHeight w:val="567"/>
        </w:trPr>
        <w:tc>
          <w:tcPr>
            <w:tcW w:w="353" w:type="pct"/>
            <w:tcBorders>
              <w:top w:val="nil"/>
              <w:left w:val="single" w:sz="8" w:space="0" w:color="auto"/>
              <w:bottom w:val="single" w:sz="8" w:space="0" w:color="auto"/>
              <w:right w:val="single" w:sz="8" w:space="0" w:color="auto"/>
            </w:tcBorders>
            <w:shd w:val="clear" w:color="auto" w:fill="auto"/>
            <w:noWrap/>
          </w:tcPr>
          <w:p w14:paraId="18243E70" w14:textId="2D08564C" w:rsidR="00AF6830" w:rsidRDefault="00AF6830" w:rsidP="00AF6830">
            <w:pPr>
              <w:spacing w:after="0" w:line="240" w:lineRule="auto"/>
              <w:jc w:val="center"/>
              <w:rPr>
                <w:b/>
                <w:bCs/>
                <w:color w:val="000000"/>
                <w:szCs w:val="24"/>
              </w:rPr>
            </w:pPr>
            <w:r w:rsidRPr="001E5675">
              <w:rPr>
                <w:b/>
                <w:bCs/>
                <w:color w:val="000000"/>
                <w:szCs w:val="24"/>
              </w:rPr>
              <w:t>2.1.4</w:t>
            </w:r>
          </w:p>
        </w:tc>
        <w:tc>
          <w:tcPr>
            <w:tcW w:w="2324" w:type="pct"/>
            <w:tcBorders>
              <w:top w:val="nil"/>
              <w:left w:val="nil"/>
              <w:bottom w:val="single" w:sz="8" w:space="0" w:color="auto"/>
              <w:right w:val="single" w:sz="8" w:space="0" w:color="auto"/>
            </w:tcBorders>
            <w:shd w:val="clear" w:color="auto" w:fill="auto"/>
            <w:vAlign w:val="center"/>
          </w:tcPr>
          <w:p w14:paraId="417C09A8" w14:textId="10F41069" w:rsidR="00AF6830" w:rsidRPr="00DA60F4" w:rsidRDefault="00AF6830" w:rsidP="00AF6830">
            <w:pPr>
              <w:spacing w:after="0" w:line="240" w:lineRule="auto"/>
              <w:jc w:val="both"/>
              <w:rPr>
                <w:szCs w:val="24"/>
              </w:rPr>
            </w:pPr>
            <w:r w:rsidRPr="00DA60F4">
              <w:rPr>
                <w:szCs w:val="24"/>
              </w:rPr>
              <w:t>Öğrenci başına okunan kitap sayısı artırılmaya çalışılacaktır.</w:t>
            </w:r>
          </w:p>
        </w:tc>
        <w:tc>
          <w:tcPr>
            <w:tcW w:w="1161" w:type="pct"/>
            <w:tcBorders>
              <w:top w:val="nil"/>
              <w:left w:val="nil"/>
              <w:bottom w:val="single" w:sz="8" w:space="0" w:color="auto"/>
              <w:right w:val="single" w:sz="8" w:space="0" w:color="auto"/>
            </w:tcBorders>
            <w:shd w:val="clear" w:color="auto" w:fill="auto"/>
            <w:vAlign w:val="center"/>
          </w:tcPr>
          <w:p w14:paraId="4E8B49FF" w14:textId="6E84526C" w:rsidR="00AF6830" w:rsidRDefault="00AF6830" w:rsidP="00AF6830">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50A29EEA" w14:textId="1FC921F7" w:rsidR="00AF6830" w:rsidRDefault="00AF6830" w:rsidP="00AF6830">
            <w:pPr>
              <w:spacing w:after="0" w:line="240" w:lineRule="auto"/>
              <w:rPr>
                <w:color w:val="000000"/>
                <w:szCs w:val="24"/>
              </w:rPr>
            </w:pPr>
            <w:r>
              <w:rPr>
                <w:color w:val="000000"/>
                <w:szCs w:val="24"/>
              </w:rPr>
              <w:t>Her Öğretim Yılı</w:t>
            </w:r>
          </w:p>
        </w:tc>
      </w:tr>
      <w:tr w:rsidR="00AF6830" w:rsidRPr="00A47F2F" w14:paraId="53F25113" w14:textId="77777777" w:rsidTr="006D6821">
        <w:trPr>
          <w:trHeight w:val="567"/>
        </w:trPr>
        <w:tc>
          <w:tcPr>
            <w:tcW w:w="353" w:type="pct"/>
            <w:tcBorders>
              <w:top w:val="nil"/>
              <w:left w:val="single" w:sz="8" w:space="0" w:color="auto"/>
              <w:bottom w:val="single" w:sz="8" w:space="0" w:color="auto"/>
              <w:right w:val="single" w:sz="8" w:space="0" w:color="auto"/>
            </w:tcBorders>
            <w:shd w:val="clear" w:color="auto" w:fill="auto"/>
            <w:noWrap/>
          </w:tcPr>
          <w:p w14:paraId="19C23492" w14:textId="075D0429" w:rsidR="00AF6830" w:rsidRDefault="00AF6830" w:rsidP="00AF6830">
            <w:pPr>
              <w:spacing w:after="0" w:line="240" w:lineRule="auto"/>
              <w:jc w:val="center"/>
              <w:rPr>
                <w:b/>
                <w:bCs/>
                <w:color w:val="000000"/>
                <w:szCs w:val="24"/>
              </w:rPr>
            </w:pPr>
            <w:r w:rsidRPr="001E5675">
              <w:rPr>
                <w:b/>
                <w:bCs/>
                <w:color w:val="000000"/>
                <w:szCs w:val="24"/>
              </w:rPr>
              <w:t>2.1.</w:t>
            </w:r>
            <w:r>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4A677C7C" w14:textId="37D55C5A" w:rsidR="00AF6830" w:rsidRPr="00DA60F4" w:rsidRDefault="00AF6830" w:rsidP="007615F8">
            <w:pPr>
              <w:spacing w:after="0" w:line="240" w:lineRule="auto"/>
              <w:jc w:val="both"/>
              <w:rPr>
                <w:szCs w:val="24"/>
              </w:rPr>
            </w:pPr>
            <w:r w:rsidRPr="00DA60F4">
              <w:rPr>
                <w:szCs w:val="24"/>
              </w:rPr>
              <w:t>Öğrencilerin Ulusal ve Uluslararası projelere katıl</w:t>
            </w:r>
            <w:r w:rsidR="007615F8" w:rsidRPr="00DA60F4">
              <w:rPr>
                <w:szCs w:val="24"/>
              </w:rPr>
              <w:t>ımı teşvik edilecektir.</w:t>
            </w:r>
            <w:r w:rsidRPr="00DA60F4">
              <w:rPr>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14:paraId="7F1F8AC4" w14:textId="66353D47" w:rsidR="00AF6830" w:rsidRDefault="00AF6830" w:rsidP="00AF6830">
            <w:pPr>
              <w:spacing w:after="0" w:line="240" w:lineRule="auto"/>
              <w:jc w:val="both"/>
              <w:rPr>
                <w:color w:val="000000"/>
                <w:szCs w:val="24"/>
              </w:rPr>
            </w:pPr>
            <w:r>
              <w:rPr>
                <w:color w:val="000000"/>
                <w:szCs w:val="24"/>
              </w:rPr>
              <w:t>Müdür, Müdür Yardımcısı ve Öğretmenler</w:t>
            </w:r>
          </w:p>
        </w:tc>
        <w:tc>
          <w:tcPr>
            <w:tcW w:w="1162" w:type="pct"/>
            <w:tcBorders>
              <w:top w:val="nil"/>
              <w:left w:val="nil"/>
              <w:bottom w:val="single" w:sz="8" w:space="0" w:color="auto"/>
              <w:right w:val="single" w:sz="8" w:space="0" w:color="auto"/>
            </w:tcBorders>
            <w:shd w:val="clear" w:color="auto" w:fill="auto"/>
            <w:vAlign w:val="center"/>
          </w:tcPr>
          <w:p w14:paraId="781B8CB7" w14:textId="237CBFCF" w:rsidR="00AF6830" w:rsidRDefault="00AF6830" w:rsidP="00AF6830">
            <w:pPr>
              <w:spacing w:after="0" w:line="240" w:lineRule="auto"/>
              <w:rPr>
                <w:color w:val="000000"/>
                <w:szCs w:val="24"/>
              </w:rPr>
            </w:pPr>
            <w:r>
              <w:rPr>
                <w:color w:val="000000"/>
                <w:szCs w:val="24"/>
              </w:rPr>
              <w:t>Her Öğretim Yılı</w:t>
            </w:r>
          </w:p>
        </w:tc>
      </w:tr>
      <w:tr w:rsidR="00A22D94" w:rsidRPr="00A47F2F" w14:paraId="6D25F712" w14:textId="77777777" w:rsidTr="00AF683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B3EAB8A" w14:textId="2A8A2682" w:rsidR="00A22D94" w:rsidRPr="00A47F2F" w:rsidRDefault="00DF3CED" w:rsidP="00AF6830">
            <w:pPr>
              <w:spacing w:after="0" w:line="240" w:lineRule="auto"/>
              <w:jc w:val="center"/>
              <w:rPr>
                <w:b/>
                <w:bCs/>
                <w:color w:val="000000"/>
                <w:szCs w:val="24"/>
              </w:rPr>
            </w:pPr>
            <w:r>
              <w:rPr>
                <w:b/>
                <w:bCs/>
                <w:color w:val="000000"/>
                <w:szCs w:val="24"/>
              </w:rPr>
              <w:t>2</w:t>
            </w:r>
            <w:r w:rsidR="00A22D94">
              <w:rPr>
                <w:b/>
                <w:bCs/>
                <w:color w:val="000000"/>
                <w:szCs w:val="24"/>
              </w:rPr>
              <w:t>.1.</w:t>
            </w:r>
            <w:r w:rsidR="00AF6830">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0E47A733" w14:textId="77777777" w:rsidR="00A22D94" w:rsidRPr="00A47F2F" w:rsidRDefault="00A22D94" w:rsidP="008D4E73">
            <w:pPr>
              <w:spacing w:after="0" w:line="240" w:lineRule="auto"/>
              <w:jc w:val="both"/>
              <w:rPr>
                <w:szCs w:val="24"/>
                <w:highlight w:val="green"/>
              </w:rPr>
            </w:pPr>
            <w:r w:rsidRPr="0036235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14:paraId="6DE60FBD" w14:textId="77777777" w:rsidR="00A22D94" w:rsidRPr="00A47F2F" w:rsidRDefault="00A22D94" w:rsidP="008D4E73">
            <w:pPr>
              <w:spacing w:after="0" w:line="240" w:lineRule="auto"/>
              <w:jc w:val="both"/>
              <w:rPr>
                <w:color w:val="000000"/>
                <w:szCs w:val="24"/>
              </w:rPr>
            </w:pPr>
            <w:r>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14:paraId="2DF6B90D" w14:textId="77777777" w:rsidR="00A22D94" w:rsidRPr="0036235F" w:rsidRDefault="00A22D94" w:rsidP="00E70856">
            <w:pPr>
              <w:spacing w:after="0" w:line="240" w:lineRule="auto"/>
              <w:rPr>
                <w:color w:val="000000"/>
                <w:szCs w:val="24"/>
              </w:rPr>
            </w:pPr>
            <w:r>
              <w:rPr>
                <w:color w:val="000000"/>
                <w:szCs w:val="24"/>
              </w:rPr>
              <w:t>Her Öğretim Yılı</w:t>
            </w:r>
          </w:p>
        </w:tc>
      </w:tr>
    </w:tbl>
    <w:p w14:paraId="64845517" w14:textId="77777777" w:rsidR="00756936" w:rsidRDefault="00756936" w:rsidP="00756936"/>
    <w:p w14:paraId="4B09BF35" w14:textId="77777777" w:rsidR="00253E75" w:rsidRDefault="008D4E73" w:rsidP="00253E75">
      <w:pPr>
        <w:pStyle w:val="Balk3"/>
      </w:pPr>
      <w:r>
        <w:br w:type="page"/>
      </w:r>
    </w:p>
    <w:p w14:paraId="28558D27" w14:textId="77777777" w:rsidR="00253E75" w:rsidRDefault="00253E75" w:rsidP="00253E75">
      <w:pPr>
        <w:pStyle w:val="Balk3"/>
      </w:pPr>
    </w:p>
    <w:p w14:paraId="63F79E01" w14:textId="4FF94193" w:rsidR="00253E75" w:rsidRDefault="00253E75" w:rsidP="00253E75">
      <w:pPr>
        <w:pStyle w:val="Balk3"/>
        <w:rPr>
          <w:rFonts w:ascii="Book Antiqua" w:hAnsi="Book Antiqua"/>
          <w:sz w:val="24"/>
          <w:szCs w:val="24"/>
        </w:rPr>
      </w:pPr>
      <w:r w:rsidRPr="00253E75">
        <w:rPr>
          <w:rStyle w:val="Balk4Char"/>
          <w:rFonts w:ascii="Book Antiqua" w:hAnsi="Book Antiqua"/>
          <w:b/>
          <w:i w:val="0"/>
          <w:color w:val="000000" w:themeColor="text1"/>
          <w:sz w:val="24"/>
          <w:szCs w:val="24"/>
        </w:rPr>
        <w:t xml:space="preserve">Stratejik Hedef </w:t>
      </w:r>
      <w:proofErr w:type="gramStart"/>
      <w:r w:rsidRPr="00253E75">
        <w:rPr>
          <w:rStyle w:val="Balk4Char"/>
          <w:rFonts w:ascii="Book Antiqua" w:hAnsi="Book Antiqua"/>
          <w:b/>
          <w:i w:val="0"/>
          <w:color w:val="000000" w:themeColor="text1"/>
          <w:sz w:val="24"/>
          <w:szCs w:val="24"/>
        </w:rPr>
        <w:t>2.2</w:t>
      </w:r>
      <w:proofErr w:type="gramEnd"/>
      <w:r w:rsidRPr="00253E75">
        <w:rPr>
          <w:rStyle w:val="Balk4Char"/>
          <w:rFonts w:ascii="Book Antiqua" w:hAnsi="Book Antiqua"/>
          <w:b/>
          <w:i w:val="0"/>
          <w:color w:val="000000" w:themeColor="text1"/>
          <w:sz w:val="24"/>
          <w:szCs w:val="24"/>
        </w:rPr>
        <w:t>.</w:t>
      </w:r>
      <w:r w:rsidRPr="00AA6F65">
        <w:rPr>
          <w:rFonts w:ascii="Book Antiqua" w:hAnsi="Book Antiqua"/>
          <w:color w:val="000000" w:themeColor="text1"/>
          <w:sz w:val="24"/>
          <w:szCs w:val="24"/>
        </w:rPr>
        <w:t xml:space="preserve">  </w:t>
      </w:r>
      <w:r>
        <w:rPr>
          <w:rFonts w:ascii="Book Antiqua" w:hAnsi="Book Antiqua"/>
          <w:sz w:val="24"/>
          <w:szCs w:val="24"/>
        </w:rPr>
        <w:t xml:space="preserve">Etkin bir rehberlik anlayışıyla, öğrencilerimizi ilgi ve becerileriyle orantılı bir şekilde üst öğrenime hazırlamak. </w:t>
      </w:r>
    </w:p>
    <w:p w14:paraId="7514E875" w14:textId="77777777" w:rsidR="00253E75" w:rsidRPr="00253E75" w:rsidRDefault="00253E75" w:rsidP="00253E75"/>
    <w:p w14:paraId="2D7575F0" w14:textId="77777777" w:rsidR="00253E75" w:rsidRPr="007663FB" w:rsidRDefault="00253E75" w:rsidP="00253E75">
      <w:pPr>
        <w:rPr>
          <w:b/>
        </w:rPr>
      </w:pPr>
      <w:r w:rsidRPr="007663FB">
        <w:rPr>
          <w:b/>
        </w:rPr>
        <w:t>Performans Göstergeleri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341"/>
        <w:gridCol w:w="993"/>
        <w:gridCol w:w="708"/>
        <w:gridCol w:w="709"/>
        <w:gridCol w:w="709"/>
        <w:gridCol w:w="709"/>
        <w:gridCol w:w="708"/>
      </w:tblGrid>
      <w:tr w:rsidR="00253E75" w:rsidRPr="00A47F2F" w14:paraId="5BEAB78A" w14:textId="77777777" w:rsidTr="006D6821">
        <w:trPr>
          <w:trHeight w:val="421"/>
        </w:trPr>
        <w:tc>
          <w:tcPr>
            <w:tcW w:w="1757" w:type="dxa"/>
            <w:vMerge w:val="restart"/>
            <w:shd w:val="clear" w:color="auto" w:fill="auto"/>
            <w:noWrap/>
            <w:vAlign w:val="center"/>
            <w:hideMark/>
          </w:tcPr>
          <w:p w14:paraId="0E3A4F68" w14:textId="77777777" w:rsidR="00253E75" w:rsidRPr="003322A4" w:rsidRDefault="00253E75" w:rsidP="006D6821">
            <w:pPr>
              <w:spacing w:after="0" w:line="240" w:lineRule="auto"/>
              <w:rPr>
                <w:b/>
                <w:bCs/>
                <w:color w:val="000000"/>
                <w:sz w:val="22"/>
                <w:szCs w:val="22"/>
              </w:rPr>
            </w:pPr>
            <w:r>
              <w:rPr>
                <w:b/>
                <w:bCs/>
                <w:color w:val="000000"/>
                <w:sz w:val="22"/>
                <w:szCs w:val="22"/>
              </w:rPr>
              <w:t>No</w:t>
            </w:r>
          </w:p>
        </w:tc>
        <w:tc>
          <w:tcPr>
            <w:tcW w:w="3341" w:type="dxa"/>
            <w:vMerge w:val="restart"/>
            <w:shd w:val="clear" w:color="auto" w:fill="auto"/>
            <w:vAlign w:val="center"/>
            <w:hideMark/>
          </w:tcPr>
          <w:p w14:paraId="6E050CBD" w14:textId="77777777" w:rsidR="00253E75" w:rsidRPr="003322A4" w:rsidRDefault="00253E75" w:rsidP="006D6821">
            <w:pPr>
              <w:spacing w:after="0" w:line="240" w:lineRule="auto"/>
              <w:rPr>
                <w:b/>
                <w:bCs/>
                <w:color w:val="000000"/>
                <w:sz w:val="20"/>
                <w:szCs w:val="22"/>
              </w:rPr>
            </w:pPr>
            <w:r w:rsidRPr="003322A4">
              <w:rPr>
                <w:b/>
                <w:bCs/>
                <w:color w:val="000000"/>
                <w:sz w:val="20"/>
                <w:szCs w:val="22"/>
              </w:rPr>
              <w:t>PERFORMANS</w:t>
            </w:r>
          </w:p>
          <w:p w14:paraId="52C6A532" w14:textId="77777777" w:rsidR="00253E75" w:rsidRPr="003322A4" w:rsidRDefault="00253E75" w:rsidP="006D6821">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14:paraId="29BC56CB" w14:textId="77777777" w:rsidR="00253E75" w:rsidRPr="003322A4" w:rsidRDefault="00253E75" w:rsidP="006D6821">
            <w:pPr>
              <w:spacing w:after="0" w:line="240" w:lineRule="auto"/>
              <w:rPr>
                <w:b/>
                <w:bCs/>
                <w:color w:val="000000"/>
                <w:sz w:val="20"/>
                <w:szCs w:val="22"/>
              </w:rPr>
            </w:pPr>
            <w:r w:rsidRPr="003322A4">
              <w:rPr>
                <w:b/>
                <w:bCs/>
                <w:color w:val="000000"/>
                <w:sz w:val="20"/>
                <w:szCs w:val="22"/>
              </w:rPr>
              <w:t>Mevcut</w:t>
            </w:r>
          </w:p>
        </w:tc>
        <w:tc>
          <w:tcPr>
            <w:tcW w:w="3543" w:type="dxa"/>
            <w:gridSpan w:val="5"/>
            <w:shd w:val="clear" w:color="auto" w:fill="auto"/>
            <w:vAlign w:val="center"/>
          </w:tcPr>
          <w:p w14:paraId="395A653D" w14:textId="77777777" w:rsidR="00253E75" w:rsidRPr="003322A4" w:rsidRDefault="00253E75" w:rsidP="006D6821">
            <w:pPr>
              <w:spacing w:after="0" w:line="240" w:lineRule="auto"/>
              <w:jc w:val="center"/>
              <w:rPr>
                <w:b/>
                <w:bCs/>
                <w:color w:val="000000"/>
                <w:sz w:val="22"/>
                <w:szCs w:val="22"/>
              </w:rPr>
            </w:pPr>
            <w:r w:rsidRPr="003322A4">
              <w:rPr>
                <w:b/>
                <w:bCs/>
                <w:color w:val="000000"/>
                <w:sz w:val="22"/>
                <w:szCs w:val="22"/>
              </w:rPr>
              <w:t>HEDEF</w:t>
            </w:r>
          </w:p>
        </w:tc>
      </w:tr>
      <w:tr w:rsidR="00253E75" w:rsidRPr="00A47F2F" w14:paraId="2A2A65FC" w14:textId="77777777" w:rsidTr="006D6821">
        <w:trPr>
          <w:trHeight w:val="309"/>
        </w:trPr>
        <w:tc>
          <w:tcPr>
            <w:tcW w:w="1757" w:type="dxa"/>
            <w:vMerge/>
            <w:shd w:val="clear" w:color="auto" w:fill="auto"/>
            <w:vAlign w:val="center"/>
            <w:hideMark/>
          </w:tcPr>
          <w:p w14:paraId="569015ED" w14:textId="77777777" w:rsidR="00253E75" w:rsidRPr="003322A4" w:rsidRDefault="00253E75" w:rsidP="006D6821">
            <w:pPr>
              <w:spacing w:after="0" w:line="240" w:lineRule="auto"/>
              <w:rPr>
                <w:b/>
                <w:bCs/>
                <w:sz w:val="22"/>
                <w:szCs w:val="22"/>
              </w:rPr>
            </w:pPr>
          </w:p>
        </w:tc>
        <w:tc>
          <w:tcPr>
            <w:tcW w:w="3341" w:type="dxa"/>
            <w:vMerge/>
            <w:shd w:val="clear" w:color="auto" w:fill="auto"/>
            <w:vAlign w:val="center"/>
            <w:hideMark/>
          </w:tcPr>
          <w:p w14:paraId="70A61B68" w14:textId="77777777" w:rsidR="00253E75" w:rsidRPr="003322A4" w:rsidRDefault="00253E75" w:rsidP="006D6821">
            <w:pPr>
              <w:spacing w:after="0" w:line="240" w:lineRule="auto"/>
              <w:rPr>
                <w:b/>
                <w:bCs/>
                <w:sz w:val="22"/>
                <w:szCs w:val="22"/>
              </w:rPr>
            </w:pPr>
          </w:p>
        </w:tc>
        <w:tc>
          <w:tcPr>
            <w:tcW w:w="993" w:type="dxa"/>
            <w:shd w:val="clear" w:color="auto" w:fill="auto"/>
            <w:noWrap/>
            <w:vAlign w:val="center"/>
            <w:hideMark/>
          </w:tcPr>
          <w:p w14:paraId="2F765DB8" w14:textId="77777777" w:rsidR="00253E75" w:rsidRPr="003322A4" w:rsidRDefault="00253E75" w:rsidP="006D6821">
            <w:pPr>
              <w:spacing w:after="0" w:line="240" w:lineRule="auto"/>
              <w:rPr>
                <w:b/>
                <w:bCs/>
                <w:sz w:val="22"/>
                <w:szCs w:val="22"/>
              </w:rPr>
            </w:pPr>
            <w:r w:rsidRPr="003322A4">
              <w:rPr>
                <w:b/>
                <w:bCs/>
                <w:sz w:val="22"/>
                <w:szCs w:val="22"/>
              </w:rPr>
              <w:t>2018</w:t>
            </w:r>
          </w:p>
        </w:tc>
        <w:tc>
          <w:tcPr>
            <w:tcW w:w="708" w:type="dxa"/>
            <w:shd w:val="clear" w:color="auto" w:fill="auto"/>
            <w:noWrap/>
            <w:vAlign w:val="center"/>
            <w:hideMark/>
          </w:tcPr>
          <w:p w14:paraId="6AF615E9" w14:textId="77777777" w:rsidR="00253E75" w:rsidRPr="003322A4" w:rsidRDefault="00253E75" w:rsidP="006D6821">
            <w:pPr>
              <w:spacing w:after="0" w:line="240" w:lineRule="auto"/>
              <w:rPr>
                <w:b/>
                <w:bCs/>
                <w:sz w:val="22"/>
                <w:szCs w:val="22"/>
              </w:rPr>
            </w:pPr>
            <w:r w:rsidRPr="003322A4">
              <w:rPr>
                <w:b/>
                <w:bCs/>
                <w:sz w:val="22"/>
                <w:szCs w:val="22"/>
              </w:rPr>
              <w:t>2019</w:t>
            </w:r>
          </w:p>
        </w:tc>
        <w:tc>
          <w:tcPr>
            <w:tcW w:w="709" w:type="dxa"/>
            <w:vAlign w:val="center"/>
          </w:tcPr>
          <w:p w14:paraId="7DB38314" w14:textId="77777777" w:rsidR="00253E75" w:rsidRPr="003322A4" w:rsidRDefault="00253E75" w:rsidP="006D6821">
            <w:pPr>
              <w:spacing w:after="0" w:line="240" w:lineRule="auto"/>
              <w:rPr>
                <w:b/>
                <w:bCs/>
                <w:sz w:val="22"/>
                <w:szCs w:val="22"/>
              </w:rPr>
            </w:pPr>
            <w:r w:rsidRPr="003322A4">
              <w:rPr>
                <w:b/>
                <w:bCs/>
                <w:sz w:val="22"/>
                <w:szCs w:val="22"/>
              </w:rPr>
              <w:t>2020</w:t>
            </w:r>
          </w:p>
        </w:tc>
        <w:tc>
          <w:tcPr>
            <w:tcW w:w="709" w:type="dxa"/>
            <w:vAlign w:val="center"/>
          </w:tcPr>
          <w:p w14:paraId="6AB884C8" w14:textId="77777777" w:rsidR="00253E75" w:rsidRPr="003322A4" w:rsidRDefault="00253E75" w:rsidP="006D6821">
            <w:pPr>
              <w:spacing w:after="0" w:line="240" w:lineRule="auto"/>
              <w:rPr>
                <w:b/>
                <w:bCs/>
                <w:sz w:val="22"/>
                <w:szCs w:val="22"/>
              </w:rPr>
            </w:pPr>
            <w:r w:rsidRPr="003322A4">
              <w:rPr>
                <w:b/>
                <w:bCs/>
                <w:sz w:val="22"/>
                <w:szCs w:val="22"/>
              </w:rPr>
              <w:t>2021</w:t>
            </w:r>
          </w:p>
        </w:tc>
        <w:tc>
          <w:tcPr>
            <w:tcW w:w="709" w:type="dxa"/>
            <w:vAlign w:val="center"/>
          </w:tcPr>
          <w:p w14:paraId="43CAE9DD" w14:textId="77777777" w:rsidR="00253E75" w:rsidRPr="003322A4" w:rsidRDefault="00253E75" w:rsidP="006D6821">
            <w:pPr>
              <w:spacing w:after="0" w:line="240" w:lineRule="auto"/>
              <w:rPr>
                <w:b/>
                <w:bCs/>
                <w:sz w:val="22"/>
                <w:szCs w:val="22"/>
              </w:rPr>
            </w:pPr>
            <w:r w:rsidRPr="003322A4">
              <w:rPr>
                <w:b/>
                <w:bCs/>
                <w:sz w:val="22"/>
                <w:szCs w:val="22"/>
              </w:rPr>
              <w:t>2022</w:t>
            </w:r>
          </w:p>
        </w:tc>
        <w:tc>
          <w:tcPr>
            <w:tcW w:w="708" w:type="dxa"/>
            <w:vAlign w:val="center"/>
          </w:tcPr>
          <w:p w14:paraId="5A7A8AC4" w14:textId="77777777" w:rsidR="00253E75" w:rsidRPr="003322A4" w:rsidRDefault="00253E75" w:rsidP="006D6821">
            <w:pPr>
              <w:spacing w:after="0" w:line="240" w:lineRule="auto"/>
              <w:rPr>
                <w:b/>
                <w:bCs/>
                <w:sz w:val="22"/>
                <w:szCs w:val="22"/>
              </w:rPr>
            </w:pPr>
            <w:r w:rsidRPr="003322A4">
              <w:rPr>
                <w:b/>
                <w:bCs/>
                <w:sz w:val="22"/>
                <w:szCs w:val="22"/>
              </w:rPr>
              <w:t>2023</w:t>
            </w:r>
          </w:p>
        </w:tc>
      </w:tr>
      <w:tr w:rsidR="00253E75" w:rsidRPr="00A47F2F" w14:paraId="7138384A" w14:textId="77777777" w:rsidTr="006D6821">
        <w:trPr>
          <w:trHeight w:val="549"/>
        </w:trPr>
        <w:tc>
          <w:tcPr>
            <w:tcW w:w="1757" w:type="dxa"/>
            <w:shd w:val="clear" w:color="auto" w:fill="auto"/>
            <w:vAlign w:val="center"/>
          </w:tcPr>
          <w:p w14:paraId="379733CA" w14:textId="77777777" w:rsidR="00253E75" w:rsidRDefault="00253E75" w:rsidP="00253E75">
            <w:pPr>
              <w:spacing w:after="0" w:line="240" w:lineRule="auto"/>
              <w:rPr>
                <w:b/>
                <w:bCs/>
                <w:color w:val="FF0000"/>
                <w:sz w:val="22"/>
                <w:szCs w:val="22"/>
              </w:rPr>
            </w:pPr>
            <w:r w:rsidRPr="005430DC">
              <w:rPr>
                <w:b/>
                <w:bCs/>
                <w:color w:val="FF0000"/>
                <w:sz w:val="22"/>
                <w:szCs w:val="22"/>
              </w:rPr>
              <w:t>PG.</w:t>
            </w:r>
            <w:proofErr w:type="gramStart"/>
            <w:r w:rsidRPr="005430DC">
              <w:rPr>
                <w:b/>
                <w:bCs/>
                <w:color w:val="FF0000"/>
                <w:sz w:val="22"/>
                <w:szCs w:val="22"/>
              </w:rPr>
              <w:t>2.2</w:t>
            </w:r>
            <w:proofErr w:type="gramEnd"/>
            <w:r w:rsidRPr="005430DC">
              <w:rPr>
                <w:b/>
                <w:bCs/>
                <w:color w:val="FF0000"/>
                <w:sz w:val="22"/>
                <w:szCs w:val="22"/>
              </w:rPr>
              <w:t>.a</w:t>
            </w:r>
          </w:p>
        </w:tc>
        <w:tc>
          <w:tcPr>
            <w:tcW w:w="3341" w:type="dxa"/>
            <w:shd w:val="clear" w:color="auto" w:fill="auto"/>
            <w:vAlign w:val="center"/>
          </w:tcPr>
          <w:p w14:paraId="3EAA8B8C" w14:textId="77777777" w:rsidR="00253E75" w:rsidRPr="003322A4" w:rsidRDefault="00253E75" w:rsidP="00253E75">
            <w:pPr>
              <w:spacing w:after="0" w:line="240" w:lineRule="auto"/>
              <w:rPr>
                <w:sz w:val="22"/>
                <w:szCs w:val="22"/>
              </w:rPr>
            </w:pPr>
            <w:r>
              <w:rPr>
                <w:sz w:val="22"/>
                <w:szCs w:val="22"/>
              </w:rPr>
              <w:t>Rehberlik hizmetlerinden yararlanan öğrenci oranı (%)</w:t>
            </w:r>
          </w:p>
        </w:tc>
        <w:tc>
          <w:tcPr>
            <w:tcW w:w="993" w:type="dxa"/>
            <w:shd w:val="clear" w:color="auto" w:fill="auto"/>
            <w:noWrap/>
            <w:vAlign w:val="center"/>
          </w:tcPr>
          <w:p w14:paraId="2FB8586C" w14:textId="2B84A4F6" w:rsidR="00253E75" w:rsidRPr="003322A4" w:rsidRDefault="00253E75" w:rsidP="00253E75">
            <w:pPr>
              <w:spacing w:after="0" w:line="240" w:lineRule="auto"/>
              <w:rPr>
                <w:sz w:val="22"/>
                <w:szCs w:val="22"/>
              </w:rPr>
            </w:pPr>
            <w:r>
              <w:rPr>
                <w:sz w:val="22"/>
                <w:szCs w:val="22"/>
              </w:rPr>
              <w:t>%100</w:t>
            </w:r>
          </w:p>
        </w:tc>
        <w:tc>
          <w:tcPr>
            <w:tcW w:w="708" w:type="dxa"/>
            <w:shd w:val="clear" w:color="auto" w:fill="auto"/>
            <w:noWrap/>
            <w:vAlign w:val="center"/>
          </w:tcPr>
          <w:p w14:paraId="3401BA6D" w14:textId="77777777" w:rsidR="006D6821" w:rsidRDefault="00253E75" w:rsidP="00253E75">
            <w:pPr>
              <w:spacing w:after="0" w:line="240" w:lineRule="auto"/>
              <w:rPr>
                <w:sz w:val="22"/>
                <w:szCs w:val="22"/>
              </w:rPr>
            </w:pPr>
            <w:r>
              <w:rPr>
                <w:sz w:val="22"/>
                <w:szCs w:val="22"/>
              </w:rPr>
              <w:t>%</w:t>
            </w:r>
          </w:p>
          <w:p w14:paraId="4E24E38D" w14:textId="4159B2E7" w:rsidR="00253E75" w:rsidRPr="003322A4" w:rsidRDefault="00253E75" w:rsidP="00253E75">
            <w:pPr>
              <w:spacing w:after="0" w:line="240" w:lineRule="auto"/>
              <w:rPr>
                <w:sz w:val="22"/>
                <w:szCs w:val="22"/>
              </w:rPr>
            </w:pPr>
            <w:r>
              <w:rPr>
                <w:sz w:val="22"/>
                <w:szCs w:val="22"/>
              </w:rPr>
              <w:t>100</w:t>
            </w:r>
          </w:p>
        </w:tc>
        <w:tc>
          <w:tcPr>
            <w:tcW w:w="709" w:type="dxa"/>
            <w:vAlign w:val="center"/>
          </w:tcPr>
          <w:p w14:paraId="29311073" w14:textId="77777777" w:rsidR="006D6821" w:rsidRDefault="00253E75" w:rsidP="00253E75">
            <w:pPr>
              <w:spacing w:after="0" w:line="240" w:lineRule="auto"/>
              <w:rPr>
                <w:sz w:val="22"/>
                <w:szCs w:val="22"/>
              </w:rPr>
            </w:pPr>
            <w:r>
              <w:rPr>
                <w:sz w:val="22"/>
                <w:szCs w:val="22"/>
              </w:rPr>
              <w:t>%</w:t>
            </w:r>
          </w:p>
          <w:p w14:paraId="783A7A87" w14:textId="5A50DF05" w:rsidR="00253E75" w:rsidRPr="003322A4" w:rsidRDefault="00253E75" w:rsidP="00253E75">
            <w:pPr>
              <w:spacing w:after="0" w:line="240" w:lineRule="auto"/>
              <w:rPr>
                <w:sz w:val="22"/>
                <w:szCs w:val="22"/>
              </w:rPr>
            </w:pPr>
            <w:r>
              <w:rPr>
                <w:sz w:val="22"/>
                <w:szCs w:val="22"/>
              </w:rPr>
              <w:t>100</w:t>
            </w:r>
          </w:p>
        </w:tc>
        <w:tc>
          <w:tcPr>
            <w:tcW w:w="709" w:type="dxa"/>
            <w:vAlign w:val="center"/>
          </w:tcPr>
          <w:p w14:paraId="6B88BB73" w14:textId="77777777" w:rsidR="006D6821" w:rsidRDefault="00253E75" w:rsidP="00253E75">
            <w:pPr>
              <w:spacing w:after="0" w:line="240" w:lineRule="auto"/>
              <w:rPr>
                <w:sz w:val="22"/>
                <w:szCs w:val="22"/>
              </w:rPr>
            </w:pPr>
            <w:r>
              <w:rPr>
                <w:sz w:val="22"/>
                <w:szCs w:val="22"/>
              </w:rPr>
              <w:t>%</w:t>
            </w:r>
          </w:p>
          <w:p w14:paraId="767B72DE" w14:textId="778C158C" w:rsidR="00253E75" w:rsidRPr="003322A4" w:rsidRDefault="00253E75" w:rsidP="00253E75">
            <w:pPr>
              <w:spacing w:after="0" w:line="240" w:lineRule="auto"/>
              <w:rPr>
                <w:sz w:val="22"/>
                <w:szCs w:val="22"/>
              </w:rPr>
            </w:pPr>
            <w:r>
              <w:rPr>
                <w:sz w:val="22"/>
                <w:szCs w:val="22"/>
              </w:rPr>
              <w:t>100</w:t>
            </w:r>
          </w:p>
        </w:tc>
        <w:tc>
          <w:tcPr>
            <w:tcW w:w="709" w:type="dxa"/>
            <w:vAlign w:val="center"/>
          </w:tcPr>
          <w:p w14:paraId="542395EB" w14:textId="77777777" w:rsidR="006D6821" w:rsidRDefault="00253E75" w:rsidP="00253E75">
            <w:pPr>
              <w:spacing w:after="0" w:line="240" w:lineRule="auto"/>
              <w:rPr>
                <w:sz w:val="22"/>
                <w:szCs w:val="22"/>
              </w:rPr>
            </w:pPr>
            <w:r>
              <w:rPr>
                <w:sz w:val="22"/>
                <w:szCs w:val="22"/>
              </w:rPr>
              <w:t>%</w:t>
            </w:r>
          </w:p>
          <w:p w14:paraId="78F2A927" w14:textId="743B2E29" w:rsidR="00253E75" w:rsidRPr="003322A4" w:rsidRDefault="00253E75" w:rsidP="00253E75">
            <w:pPr>
              <w:spacing w:after="0" w:line="240" w:lineRule="auto"/>
              <w:rPr>
                <w:sz w:val="22"/>
                <w:szCs w:val="22"/>
              </w:rPr>
            </w:pPr>
            <w:r>
              <w:rPr>
                <w:sz w:val="22"/>
                <w:szCs w:val="22"/>
              </w:rPr>
              <w:t>100</w:t>
            </w:r>
          </w:p>
        </w:tc>
        <w:tc>
          <w:tcPr>
            <w:tcW w:w="708" w:type="dxa"/>
            <w:vAlign w:val="center"/>
          </w:tcPr>
          <w:p w14:paraId="1D66DA46" w14:textId="77777777" w:rsidR="006D6821" w:rsidRDefault="00253E75" w:rsidP="00253E75">
            <w:pPr>
              <w:spacing w:after="0" w:line="240" w:lineRule="auto"/>
              <w:rPr>
                <w:sz w:val="22"/>
                <w:szCs w:val="22"/>
              </w:rPr>
            </w:pPr>
            <w:r>
              <w:rPr>
                <w:sz w:val="22"/>
                <w:szCs w:val="22"/>
              </w:rPr>
              <w:t>%</w:t>
            </w:r>
          </w:p>
          <w:p w14:paraId="10503CC6" w14:textId="0DD0812E" w:rsidR="00253E75" w:rsidRPr="003322A4" w:rsidRDefault="00253E75" w:rsidP="00253E75">
            <w:pPr>
              <w:spacing w:after="0" w:line="240" w:lineRule="auto"/>
              <w:rPr>
                <w:sz w:val="22"/>
                <w:szCs w:val="22"/>
              </w:rPr>
            </w:pPr>
            <w:r>
              <w:rPr>
                <w:sz w:val="22"/>
                <w:szCs w:val="22"/>
              </w:rPr>
              <w:t>100</w:t>
            </w:r>
          </w:p>
        </w:tc>
      </w:tr>
      <w:tr w:rsidR="00253E75" w:rsidRPr="00A47F2F" w14:paraId="15081E5D" w14:textId="77777777" w:rsidTr="006D6821">
        <w:trPr>
          <w:trHeight w:val="549"/>
        </w:trPr>
        <w:tc>
          <w:tcPr>
            <w:tcW w:w="1757" w:type="dxa"/>
            <w:shd w:val="clear" w:color="auto" w:fill="auto"/>
            <w:vAlign w:val="center"/>
          </w:tcPr>
          <w:p w14:paraId="14D47036" w14:textId="77777777" w:rsidR="00253E75" w:rsidRDefault="00253E75" w:rsidP="006D6821">
            <w:pPr>
              <w:spacing w:after="0" w:line="240" w:lineRule="auto"/>
              <w:rPr>
                <w:b/>
                <w:bCs/>
                <w:color w:val="FF0000"/>
                <w:sz w:val="22"/>
                <w:szCs w:val="22"/>
              </w:rPr>
            </w:pPr>
            <w:r w:rsidRPr="005430DC">
              <w:rPr>
                <w:b/>
                <w:bCs/>
                <w:color w:val="FF0000"/>
                <w:sz w:val="22"/>
                <w:szCs w:val="22"/>
              </w:rPr>
              <w:t>PG.</w:t>
            </w:r>
            <w:proofErr w:type="gramStart"/>
            <w:r w:rsidRPr="005430DC">
              <w:rPr>
                <w:b/>
                <w:bCs/>
                <w:color w:val="FF0000"/>
                <w:sz w:val="22"/>
                <w:szCs w:val="22"/>
              </w:rPr>
              <w:t>2.2</w:t>
            </w:r>
            <w:proofErr w:type="gramEnd"/>
            <w:r w:rsidRPr="005430DC">
              <w:rPr>
                <w:b/>
                <w:bCs/>
                <w:color w:val="FF0000"/>
                <w:sz w:val="22"/>
                <w:szCs w:val="22"/>
              </w:rPr>
              <w:t>.b</w:t>
            </w:r>
          </w:p>
        </w:tc>
        <w:tc>
          <w:tcPr>
            <w:tcW w:w="3341" w:type="dxa"/>
            <w:shd w:val="clear" w:color="auto" w:fill="auto"/>
            <w:vAlign w:val="center"/>
          </w:tcPr>
          <w:p w14:paraId="34E18EE0" w14:textId="77777777" w:rsidR="00253E75" w:rsidRPr="003322A4" w:rsidRDefault="00253E75" w:rsidP="006D6821">
            <w:pPr>
              <w:spacing w:after="0" w:line="240" w:lineRule="auto"/>
              <w:rPr>
                <w:sz w:val="22"/>
                <w:szCs w:val="22"/>
              </w:rPr>
            </w:pPr>
            <w:r w:rsidRPr="00122275">
              <w:rPr>
                <w:sz w:val="22"/>
                <w:szCs w:val="22"/>
              </w:rPr>
              <w:t xml:space="preserve">Rehberlik hizmetlerinden yararlanan </w:t>
            </w:r>
            <w:r>
              <w:rPr>
                <w:sz w:val="22"/>
                <w:szCs w:val="22"/>
              </w:rPr>
              <w:t>veli</w:t>
            </w:r>
            <w:r w:rsidRPr="00122275">
              <w:rPr>
                <w:sz w:val="22"/>
                <w:szCs w:val="22"/>
              </w:rPr>
              <w:t xml:space="preserve"> oranı (%)</w:t>
            </w:r>
          </w:p>
        </w:tc>
        <w:tc>
          <w:tcPr>
            <w:tcW w:w="993" w:type="dxa"/>
            <w:shd w:val="clear" w:color="auto" w:fill="auto"/>
            <w:noWrap/>
            <w:vAlign w:val="center"/>
          </w:tcPr>
          <w:p w14:paraId="4C32F740" w14:textId="79EA7E71" w:rsidR="00253E75" w:rsidRPr="003322A4" w:rsidRDefault="006D6821" w:rsidP="006D6821">
            <w:pPr>
              <w:spacing w:after="0" w:line="240" w:lineRule="auto"/>
              <w:rPr>
                <w:sz w:val="22"/>
                <w:szCs w:val="22"/>
              </w:rPr>
            </w:pPr>
            <w:r>
              <w:rPr>
                <w:sz w:val="22"/>
                <w:szCs w:val="22"/>
              </w:rPr>
              <w:t>%70</w:t>
            </w:r>
          </w:p>
        </w:tc>
        <w:tc>
          <w:tcPr>
            <w:tcW w:w="708" w:type="dxa"/>
            <w:shd w:val="clear" w:color="auto" w:fill="auto"/>
            <w:noWrap/>
            <w:vAlign w:val="center"/>
          </w:tcPr>
          <w:p w14:paraId="5A441DDA" w14:textId="12FB7BFE" w:rsidR="00253E75" w:rsidRPr="003322A4" w:rsidRDefault="006D6821" w:rsidP="006D6821">
            <w:pPr>
              <w:spacing w:after="0" w:line="240" w:lineRule="auto"/>
              <w:rPr>
                <w:sz w:val="22"/>
                <w:szCs w:val="22"/>
              </w:rPr>
            </w:pPr>
            <w:r>
              <w:rPr>
                <w:sz w:val="22"/>
                <w:szCs w:val="22"/>
              </w:rPr>
              <w:t>%75</w:t>
            </w:r>
          </w:p>
        </w:tc>
        <w:tc>
          <w:tcPr>
            <w:tcW w:w="709" w:type="dxa"/>
            <w:vAlign w:val="center"/>
          </w:tcPr>
          <w:p w14:paraId="023A189A" w14:textId="1D405B17" w:rsidR="00253E75" w:rsidRPr="003322A4" w:rsidRDefault="006D6821" w:rsidP="006D6821">
            <w:pPr>
              <w:spacing w:after="0" w:line="240" w:lineRule="auto"/>
              <w:rPr>
                <w:sz w:val="22"/>
                <w:szCs w:val="22"/>
              </w:rPr>
            </w:pPr>
            <w:r>
              <w:rPr>
                <w:sz w:val="22"/>
                <w:szCs w:val="22"/>
              </w:rPr>
              <w:t>%80</w:t>
            </w:r>
          </w:p>
        </w:tc>
        <w:tc>
          <w:tcPr>
            <w:tcW w:w="709" w:type="dxa"/>
            <w:vAlign w:val="center"/>
          </w:tcPr>
          <w:p w14:paraId="09CE8EB6" w14:textId="496E2416" w:rsidR="00253E75" w:rsidRPr="003322A4" w:rsidRDefault="006D6821" w:rsidP="006D6821">
            <w:pPr>
              <w:spacing w:after="0" w:line="240" w:lineRule="auto"/>
              <w:rPr>
                <w:sz w:val="22"/>
                <w:szCs w:val="22"/>
              </w:rPr>
            </w:pPr>
            <w:r>
              <w:rPr>
                <w:sz w:val="22"/>
                <w:szCs w:val="22"/>
              </w:rPr>
              <w:t>%85</w:t>
            </w:r>
          </w:p>
        </w:tc>
        <w:tc>
          <w:tcPr>
            <w:tcW w:w="709" w:type="dxa"/>
            <w:vAlign w:val="center"/>
          </w:tcPr>
          <w:p w14:paraId="54458986" w14:textId="4AAEC414" w:rsidR="00253E75" w:rsidRPr="003322A4" w:rsidRDefault="006D6821" w:rsidP="006D6821">
            <w:pPr>
              <w:spacing w:after="0" w:line="240" w:lineRule="auto"/>
              <w:rPr>
                <w:sz w:val="22"/>
                <w:szCs w:val="22"/>
              </w:rPr>
            </w:pPr>
            <w:r>
              <w:rPr>
                <w:sz w:val="22"/>
                <w:szCs w:val="22"/>
              </w:rPr>
              <w:t>%90</w:t>
            </w:r>
          </w:p>
        </w:tc>
        <w:tc>
          <w:tcPr>
            <w:tcW w:w="708" w:type="dxa"/>
            <w:vAlign w:val="center"/>
          </w:tcPr>
          <w:p w14:paraId="0AB9CD5D" w14:textId="58AE36E1" w:rsidR="00253E75" w:rsidRPr="003322A4" w:rsidRDefault="006D6821" w:rsidP="006D6821">
            <w:pPr>
              <w:spacing w:after="0" w:line="240" w:lineRule="auto"/>
              <w:rPr>
                <w:sz w:val="22"/>
                <w:szCs w:val="22"/>
              </w:rPr>
            </w:pPr>
            <w:r>
              <w:rPr>
                <w:sz w:val="22"/>
                <w:szCs w:val="22"/>
              </w:rPr>
              <w:t>%95</w:t>
            </w:r>
          </w:p>
        </w:tc>
      </w:tr>
      <w:tr w:rsidR="006D6821" w:rsidRPr="00A47F2F" w14:paraId="7F1C06DA" w14:textId="77777777" w:rsidTr="006D6821">
        <w:trPr>
          <w:trHeight w:val="549"/>
        </w:trPr>
        <w:tc>
          <w:tcPr>
            <w:tcW w:w="1757" w:type="dxa"/>
            <w:shd w:val="clear" w:color="auto" w:fill="auto"/>
            <w:vAlign w:val="center"/>
          </w:tcPr>
          <w:p w14:paraId="73818463" w14:textId="77777777" w:rsidR="006D6821" w:rsidRPr="003322A4" w:rsidRDefault="006D6821" w:rsidP="006D6821">
            <w:pPr>
              <w:spacing w:after="0" w:line="240" w:lineRule="auto"/>
              <w:rPr>
                <w:b/>
                <w:bCs/>
                <w:color w:val="FF0000"/>
                <w:sz w:val="22"/>
                <w:szCs w:val="22"/>
              </w:rPr>
            </w:pPr>
            <w:r w:rsidRPr="005430DC">
              <w:rPr>
                <w:b/>
                <w:bCs/>
                <w:color w:val="FF0000"/>
                <w:sz w:val="22"/>
                <w:szCs w:val="22"/>
              </w:rPr>
              <w:t>PG.</w:t>
            </w:r>
            <w:proofErr w:type="gramStart"/>
            <w:r w:rsidRPr="005430DC">
              <w:rPr>
                <w:b/>
                <w:bCs/>
                <w:color w:val="FF0000"/>
                <w:sz w:val="22"/>
                <w:szCs w:val="22"/>
              </w:rPr>
              <w:t>2.2</w:t>
            </w:r>
            <w:proofErr w:type="gramEnd"/>
            <w:r w:rsidRPr="005430DC">
              <w:rPr>
                <w:b/>
                <w:bCs/>
                <w:color w:val="FF0000"/>
                <w:sz w:val="22"/>
                <w:szCs w:val="22"/>
              </w:rPr>
              <w:t>.c.</w:t>
            </w:r>
          </w:p>
        </w:tc>
        <w:tc>
          <w:tcPr>
            <w:tcW w:w="3341" w:type="dxa"/>
            <w:shd w:val="clear" w:color="auto" w:fill="auto"/>
            <w:vAlign w:val="center"/>
          </w:tcPr>
          <w:p w14:paraId="4AC0C96B" w14:textId="77777777" w:rsidR="006D6821" w:rsidRPr="003322A4" w:rsidRDefault="006D6821" w:rsidP="006D6821">
            <w:pPr>
              <w:spacing w:after="0" w:line="240" w:lineRule="auto"/>
              <w:rPr>
                <w:sz w:val="22"/>
                <w:szCs w:val="22"/>
              </w:rPr>
            </w:pPr>
            <w:r w:rsidRPr="005430DC">
              <w:rPr>
                <w:sz w:val="22"/>
                <w:szCs w:val="22"/>
              </w:rPr>
              <w:t>Destek programına katılan öğrencilerden hedeflenen başarıya ulaşan öğrencilerin oranı (%)</w:t>
            </w:r>
          </w:p>
        </w:tc>
        <w:tc>
          <w:tcPr>
            <w:tcW w:w="993" w:type="dxa"/>
            <w:shd w:val="clear" w:color="auto" w:fill="auto"/>
            <w:noWrap/>
            <w:vAlign w:val="center"/>
          </w:tcPr>
          <w:p w14:paraId="60FBE6A9" w14:textId="4620F945" w:rsidR="006D6821" w:rsidRPr="003322A4" w:rsidRDefault="006D6821" w:rsidP="006D6821">
            <w:pPr>
              <w:spacing w:after="0" w:line="240" w:lineRule="auto"/>
              <w:rPr>
                <w:sz w:val="22"/>
                <w:szCs w:val="22"/>
              </w:rPr>
            </w:pPr>
            <w:r>
              <w:rPr>
                <w:sz w:val="22"/>
                <w:szCs w:val="22"/>
              </w:rPr>
              <w:t>%100</w:t>
            </w:r>
          </w:p>
        </w:tc>
        <w:tc>
          <w:tcPr>
            <w:tcW w:w="708" w:type="dxa"/>
            <w:shd w:val="clear" w:color="auto" w:fill="auto"/>
            <w:noWrap/>
            <w:vAlign w:val="center"/>
          </w:tcPr>
          <w:p w14:paraId="7A079C76" w14:textId="77777777" w:rsidR="006D6821" w:rsidRDefault="006D6821" w:rsidP="006D6821">
            <w:pPr>
              <w:spacing w:after="0" w:line="240" w:lineRule="auto"/>
              <w:rPr>
                <w:sz w:val="22"/>
                <w:szCs w:val="22"/>
              </w:rPr>
            </w:pPr>
            <w:r>
              <w:rPr>
                <w:sz w:val="22"/>
                <w:szCs w:val="22"/>
              </w:rPr>
              <w:t>%</w:t>
            </w:r>
          </w:p>
          <w:p w14:paraId="3ACCC49A" w14:textId="110A5740" w:rsidR="006D6821" w:rsidRPr="003322A4" w:rsidRDefault="006D6821" w:rsidP="006D6821">
            <w:pPr>
              <w:spacing w:after="0" w:line="240" w:lineRule="auto"/>
              <w:rPr>
                <w:sz w:val="22"/>
                <w:szCs w:val="22"/>
              </w:rPr>
            </w:pPr>
            <w:r>
              <w:rPr>
                <w:sz w:val="22"/>
                <w:szCs w:val="22"/>
              </w:rPr>
              <w:t>100</w:t>
            </w:r>
          </w:p>
        </w:tc>
        <w:tc>
          <w:tcPr>
            <w:tcW w:w="709" w:type="dxa"/>
            <w:vAlign w:val="center"/>
          </w:tcPr>
          <w:p w14:paraId="54C1F9CE" w14:textId="77777777" w:rsidR="006D6821" w:rsidRDefault="006D6821" w:rsidP="006D6821">
            <w:pPr>
              <w:spacing w:after="0" w:line="240" w:lineRule="auto"/>
              <w:rPr>
                <w:sz w:val="22"/>
                <w:szCs w:val="22"/>
              </w:rPr>
            </w:pPr>
            <w:r>
              <w:rPr>
                <w:sz w:val="22"/>
                <w:szCs w:val="22"/>
              </w:rPr>
              <w:t>%</w:t>
            </w:r>
          </w:p>
          <w:p w14:paraId="5C9F0E4D" w14:textId="30993F96" w:rsidR="006D6821" w:rsidRPr="003322A4" w:rsidRDefault="006D6821" w:rsidP="006D6821">
            <w:pPr>
              <w:spacing w:after="0" w:line="240" w:lineRule="auto"/>
              <w:rPr>
                <w:sz w:val="22"/>
                <w:szCs w:val="22"/>
              </w:rPr>
            </w:pPr>
            <w:r>
              <w:rPr>
                <w:sz w:val="22"/>
                <w:szCs w:val="22"/>
              </w:rPr>
              <w:t>100</w:t>
            </w:r>
          </w:p>
        </w:tc>
        <w:tc>
          <w:tcPr>
            <w:tcW w:w="709" w:type="dxa"/>
            <w:vAlign w:val="center"/>
          </w:tcPr>
          <w:p w14:paraId="0229189D" w14:textId="77777777" w:rsidR="006D6821" w:rsidRDefault="006D6821" w:rsidP="006D6821">
            <w:pPr>
              <w:spacing w:after="0" w:line="240" w:lineRule="auto"/>
              <w:rPr>
                <w:sz w:val="22"/>
                <w:szCs w:val="22"/>
              </w:rPr>
            </w:pPr>
            <w:r>
              <w:rPr>
                <w:sz w:val="22"/>
                <w:szCs w:val="22"/>
              </w:rPr>
              <w:t>%</w:t>
            </w:r>
          </w:p>
          <w:p w14:paraId="5CF48F51" w14:textId="7DA1FE92" w:rsidR="006D6821" w:rsidRPr="003322A4" w:rsidRDefault="006D6821" w:rsidP="006D6821">
            <w:pPr>
              <w:spacing w:after="0" w:line="240" w:lineRule="auto"/>
              <w:rPr>
                <w:sz w:val="22"/>
                <w:szCs w:val="22"/>
              </w:rPr>
            </w:pPr>
            <w:r>
              <w:rPr>
                <w:sz w:val="22"/>
                <w:szCs w:val="22"/>
              </w:rPr>
              <w:t>100</w:t>
            </w:r>
          </w:p>
        </w:tc>
        <w:tc>
          <w:tcPr>
            <w:tcW w:w="709" w:type="dxa"/>
            <w:vAlign w:val="center"/>
          </w:tcPr>
          <w:p w14:paraId="4AB02871" w14:textId="77777777" w:rsidR="006D6821" w:rsidRDefault="006D6821" w:rsidP="006D6821">
            <w:pPr>
              <w:spacing w:after="0" w:line="240" w:lineRule="auto"/>
              <w:rPr>
                <w:sz w:val="22"/>
                <w:szCs w:val="22"/>
              </w:rPr>
            </w:pPr>
            <w:r>
              <w:rPr>
                <w:sz w:val="22"/>
                <w:szCs w:val="22"/>
              </w:rPr>
              <w:t>%</w:t>
            </w:r>
          </w:p>
          <w:p w14:paraId="2D2AED1F" w14:textId="630C5C21" w:rsidR="006D6821" w:rsidRPr="003322A4" w:rsidRDefault="006D6821" w:rsidP="006D6821">
            <w:pPr>
              <w:spacing w:after="0" w:line="240" w:lineRule="auto"/>
              <w:rPr>
                <w:sz w:val="22"/>
                <w:szCs w:val="22"/>
              </w:rPr>
            </w:pPr>
            <w:r>
              <w:rPr>
                <w:sz w:val="22"/>
                <w:szCs w:val="22"/>
              </w:rPr>
              <w:t>100</w:t>
            </w:r>
          </w:p>
        </w:tc>
        <w:tc>
          <w:tcPr>
            <w:tcW w:w="708" w:type="dxa"/>
            <w:vAlign w:val="center"/>
          </w:tcPr>
          <w:p w14:paraId="6C373919" w14:textId="77777777" w:rsidR="006D6821" w:rsidRDefault="006D6821" w:rsidP="006D6821">
            <w:pPr>
              <w:spacing w:after="0" w:line="240" w:lineRule="auto"/>
              <w:rPr>
                <w:sz w:val="22"/>
                <w:szCs w:val="22"/>
              </w:rPr>
            </w:pPr>
            <w:r>
              <w:rPr>
                <w:sz w:val="22"/>
                <w:szCs w:val="22"/>
              </w:rPr>
              <w:t>%</w:t>
            </w:r>
          </w:p>
          <w:p w14:paraId="62D777CE" w14:textId="1D966F7E" w:rsidR="006D6821" w:rsidRPr="003322A4" w:rsidRDefault="006D6821" w:rsidP="006D6821">
            <w:pPr>
              <w:spacing w:after="0" w:line="240" w:lineRule="auto"/>
              <w:rPr>
                <w:sz w:val="22"/>
                <w:szCs w:val="22"/>
              </w:rPr>
            </w:pPr>
            <w:r>
              <w:rPr>
                <w:sz w:val="22"/>
                <w:szCs w:val="22"/>
              </w:rPr>
              <w:t>100</w:t>
            </w:r>
          </w:p>
        </w:tc>
      </w:tr>
      <w:tr w:rsidR="00806541" w:rsidRPr="00A47F2F" w14:paraId="0A76238A" w14:textId="77777777" w:rsidTr="006D6821">
        <w:trPr>
          <w:trHeight w:val="549"/>
        </w:trPr>
        <w:tc>
          <w:tcPr>
            <w:tcW w:w="1757" w:type="dxa"/>
            <w:shd w:val="clear" w:color="auto" w:fill="auto"/>
            <w:vAlign w:val="center"/>
          </w:tcPr>
          <w:p w14:paraId="4745777E" w14:textId="6FA11C43" w:rsidR="00806541" w:rsidRPr="005430DC" w:rsidRDefault="00806541" w:rsidP="00806541">
            <w:pPr>
              <w:spacing w:after="0" w:line="240" w:lineRule="auto"/>
              <w:rPr>
                <w:b/>
                <w:bCs/>
                <w:color w:val="FF0000"/>
                <w:sz w:val="22"/>
                <w:szCs w:val="22"/>
              </w:rPr>
            </w:pPr>
            <w:r w:rsidRPr="005430DC">
              <w:rPr>
                <w:b/>
                <w:bCs/>
                <w:color w:val="FF0000"/>
                <w:sz w:val="22"/>
                <w:szCs w:val="22"/>
              </w:rPr>
              <w:t>PG.</w:t>
            </w:r>
            <w:proofErr w:type="gramStart"/>
            <w:r w:rsidRPr="005430DC">
              <w:rPr>
                <w:b/>
                <w:bCs/>
                <w:color w:val="FF0000"/>
                <w:sz w:val="22"/>
                <w:szCs w:val="22"/>
              </w:rPr>
              <w:t>2.2</w:t>
            </w:r>
            <w:proofErr w:type="gramEnd"/>
            <w:r w:rsidRPr="005430DC">
              <w:rPr>
                <w:b/>
                <w:bCs/>
                <w:color w:val="FF0000"/>
                <w:sz w:val="22"/>
                <w:szCs w:val="22"/>
              </w:rPr>
              <w:t>.</w:t>
            </w:r>
            <w:r>
              <w:rPr>
                <w:b/>
                <w:bCs/>
                <w:color w:val="FF0000"/>
                <w:sz w:val="22"/>
                <w:szCs w:val="22"/>
              </w:rPr>
              <w:t>d</w:t>
            </w:r>
            <w:r w:rsidRPr="005430DC">
              <w:rPr>
                <w:b/>
                <w:bCs/>
                <w:color w:val="FF0000"/>
                <w:sz w:val="22"/>
                <w:szCs w:val="22"/>
              </w:rPr>
              <w:t>.</w:t>
            </w:r>
          </w:p>
        </w:tc>
        <w:tc>
          <w:tcPr>
            <w:tcW w:w="3341" w:type="dxa"/>
            <w:shd w:val="clear" w:color="auto" w:fill="auto"/>
            <w:vAlign w:val="center"/>
          </w:tcPr>
          <w:p w14:paraId="4F05FB55" w14:textId="49654936" w:rsidR="00806541" w:rsidRPr="005430DC" w:rsidRDefault="00806541" w:rsidP="00806541">
            <w:pPr>
              <w:spacing w:after="0" w:line="240" w:lineRule="auto"/>
              <w:rPr>
                <w:sz w:val="22"/>
                <w:szCs w:val="22"/>
              </w:rPr>
            </w:pPr>
            <w:r>
              <w:rPr>
                <w:sz w:val="22"/>
                <w:szCs w:val="22"/>
              </w:rPr>
              <w:t>8. sınıfı bitiren öğrencilerin bir üst eğitim kurumuna devamı durumu (%)</w:t>
            </w:r>
          </w:p>
        </w:tc>
        <w:tc>
          <w:tcPr>
            <w:tcW w:w="993" w:type="dxa"/>
            <w:shd w:val="clear" w:color="auto" w:fill="auto"/>
            <w:noWrap/>
            <w:vAlign w:val="center"/>
          </w:tcPr>
          <w:p w14:paraId="3387CE90" w14:textId="4DB683CB" w:rsidR="00806541" w:rsidRDefault="00806541" w:rsidP="00806541">
            <w:pPr>
              <w:spacing w:after="0" w:line="240" w:lineRule="auto"/>
              <w:rPr>
                <w:sz w:val="22"/>
                <w:szCs w:val="22"/>
              </w:rPr>
            </w:pPr>
            <w:r>
              <w:rPr>
                <w:sz w:val="22"/>
                <w:szCs w:val="22"/>
              </w:rPr>
              <w:t>%100</w:t>
            </w:r>
          </w:p>
        </w:tc>
        <w:tc>
          <w:tcPr>
            <w:tcW w:w="708" w:type="dxa"/>
            <w:shd w:val="clear" w:color="auto" w:fill="auto"/>
            <w:noWrap/>
            <w:vAlign w:val="center"/>
          </w:tcPr>
          <w:p w14:paraId="6166955E" w14:textId="77777777" w:rsidR="00806541" w:rsidRDefault="00806541" w:rsidP="00806541">
            <w:pPr>
              <w:spacing w:after="0" w:line="240" w:lineRule="auto"/>
              <w:rPr>
                <w:sz w:val="22"/>
                <w:szCs w:val="22"/>
              </w:rPr>
            </w:pPr>
            <w:r>
              <w:rPr>
                <w:sz w:val="22"/>
                <w:szCs w:val="22"/>
              </w:rPr>
              <w:t>%</w:t>
            </w:r>
          </w:p>
          <w:p w14:paraId="7C0C2640" w14:textId="377D13B0" w:rsidR="00806541" w:rsidRDefault="00806541" w:rsidP="00806541">
            <w:pPr>
              <w:spacing w:after="0" w:line="240" w:lineRule="auto"/>
              <w:rPr>
                <w:sz w:val="22"/>
                <w:szCs w:val="22"/>
              </w:rPr>
            </w:pPr>
            <w:r>
              <w:rPr>
                <w:sz w:val="22"/>
                <w:szCs w:val="22"/>
              </w:rPr>
              <w:t>100</w:t>
            </w:r>
          </w:p>
        </w:tc>
        <w:tc>
          <w:tcPr>
            <w:tcW w:w="709" w:type="dxa"/>
            <w:vAlign w:val="center"/>
          </w:tcPr>
          <w:p w14:paraId="546906ED" w14:textId="77777777" w:rsidR="00806541" w:rsidRDefault="00806541" w:rsidP="00806541">
            <w:pPr>
              <w:spacing w:after="0" w:line="240" w:lineRule="auto"/>
              <w:rPr>
                <w:sz w:val="22"/>
                <w:szCs w:val="22"/>
              </w:rPr>
            </w:pPr>
            <w:r>
              <w:rPr>
                <w:sz w:val="22"/>
                <w:szCs w:val="22"/>
              </w:rPr>
              <w:t>%</w:t>
            </w:r>
          </w:p>
          <w:p w14:paraId="79247170" w14:textId="5C3B9095" w:rsidR="00806541" w:rsidRDefault="00806541" w:rsidP="00806541">
            <w:pPr>
              <w:spacing w:after="0" w:line="240" w:lineRule="auto"/>
              <w:rPr>
                <w:sz w:val="22"/>
                <w:szCs w:val="22"/>
              </w:rPr>
            </w:pPr>
            <w:r>
              <w:rPr>
                <w:sz w:val="22"/>
                <w:szCs w:val="22"/>
              </w:rPr>
              <w:t>100</w:t>
            </w:r>
          </w:p>
        </w:tc>
        <w:tc>
          <w:tcPr>
            <w:tcW w:w="709" w:type="dxa"/>
            <w:vAlign w:val="center"/>
          </w:tcPr>
          <w:p w14:paraId="74267FD7" w14:textId="77777777" w:rsidR="00806541" w:rsidRDefault="00806541" w:rsidP="00806541">
            <w:pPr>
              <w:spacing w:after="0" w:line="240" w:lineRule="auto"/>
              <w:rPr>
                <w:sz w:val="22"/>
                <w:szCs w:val="22"/>
              </w:rPr>
            </w:pPr>
            <w:r>
              <w:rPr>
                <w:sz w:val="22"/>
                <w:szCs w:val="22"/>
              </w:rPr>
              <w:t>%</w:t>
            </w:r>
          </w:p>
          <w:p w14:paraId="0620D033" w14:textId="04034189" w:rsidR="00806541" w:rsidRDefault="00806541" w:rsidP="00806541">
            <w:pPr>
              <w:spacing w:after="0" w:line="240" w:lineRule="auto"/>
              <w:rPr>
                <w:sz w:val="22"/>
                <w:szCs w:val="22"/>
              </w:rPr>
            </w:pPr>
            <w:r>
              <w:rPr>
                <w:sz w:val="22"/>
                <w:szCs w:val="22"/>
              </w:rPr>
              <w:t>100</w:t>
            </w:r>
          </w:p>
        </w:tc>
        <w:tc>
          <w:tcPr>
            <w:tcW w:w="709" w:type="dxa"/>
            <w:vAlign w:val="center"/>
          </w:tcPr>
          <w:p w14:paraId="0BF5E3F0" w14:textId="77777777" w:rsidR="00806541" w:rsidRDefault="00806541" w:rsidP="00806541">
            <w:pPr>
              <w:spacing w:after="0" w:line="240" w:lineRule="auto"/>
              <w:rPr>
                <w:sz w:val="22"/>
                <w:szCs w:val="22"/>
              </w:rPr>
            </w:pPr>
            <w:r>
              <w:rPr>
                <w:sz w:val="22"/>
                <w:szCs w:val="22"/>
              </w:rPr>
              <w:t>%</w:t>
            </w:r>
          </w:p>
          <w:p w14:paraId="33DFE768" w14:textId="73362662" w:rsidR="00806541" w:rsidRDefault="00806541" w:rsidP="00806541">
            <w:pPr>
              <w:spacing w:after="0" w:line="240" w:lineRule="auto"/>
              <w:rPr>
                <w:sz w:val="22"/>
                <w:szCs w:val="22"/>
              </w:rPr>
            </w:pPr>
            <w:r>
              <w:rPr>
                <w:sz w:val="22"/>
                <w:szCs w:val="22"/>
              </w:rPr>
              <w:t>100</w:t>
            </w:r>
          </w:p>
        </w:tc>
        <w:tc>
          <w:tcPr>
            <w:tcW w:w="708" w:type="dxa"/>
            <w:vAlign w:val="center"/>
          </w:tcPr>
          <w:p w14:paraId="7F6B6047" w14:textId="77777777" w:rsidR="00806541" w:rsidRDefault="00806541" w:rsidP="00806541">
            <w:pPr>
              <w:spacing w:after="0" w:line="240" w:lineRule="auto"/>
              <w:rPr>
                <w:sz w:val="22"/>
                <w:szCs w:val="22"/>
              </w:rPr>
            </w:pPr>
            <w:r>
              <w:rPr>
                <w:sz w:val="22"/>
                <w:szCs w:val="22"/>
              </w:rPr>
              <w:t>%</w:t>
            </w:r>
          </w:p>
          <w:p w14:paraId="2FBD4112" w14:textId="55598C89" w:rsidR="00806541" w:rsidRDefault="00806541" w:rsidP="00806541">
            <w:pPr>
              <w:spacing w:after="0" w:line="240" w:lineRule="auto"/>
              <w:rPr>
                <w:sz w:val="22"/>
                <w:szCs w:val="22"/>
              </w:rPr>
            </w:pPr>
            <w:r>
              <w:rPr>
                <w:sz w:val="22"/>
                <w:szCs w:val="22"/>
              </w:rPr>
              <w:t>100</w:t>
            </w:r>
          </w:p>
        </w:tc>
      </w:tr>
    </w:tbl>
    <w:p w14:paraId="613D30D2" w14:textId="77777777" w:rsidR="008C2833" w:rsidRDefault="008C2833" w:rsidP="008C2833">
      <w:pPr>
        <w:rPr>
          <w:b/>
          <w:sz w:val="28"/>
        </w:rPr>
      </w:pPr>
    </w:p>
    <w:p w14:paraId="00F4BE44" w14:textId="77777777" w:rsidR="008C2833" w:rsidRDefault="008C2833" w:rsidP="008C2833">
      <w:pPr>
        <w:rPr>
          <w:b/>
          <w:sz w:val="28"/>
        </w:rPr>
      </w:pPr>
    </w:p>
    <w:p w14:paraId="0852DD13" w14:textId="77777777" w:rsidR="00851B6B" w:rsidRPr="007663FB" w:rsidRDefault="00851B6B" w:rsidP="00851B6B">
      <w:pPr>
        <w:rPr>
          <w:b/>
        </w:rPr>
      </w:pPr>
      <w:r w:rsidRPr="007663FB">
        <w:rPr>
          <w:b/>
        </w:rPr>
        <w:t>Eylemler</w:t>
      </w:r>
    </w:p>
    <w:tbl>
      <w:tblPr>
        <w:tblW w:w="5000" w:type="pct"/>
        <w:tblLayout w:type="fixed"/>
        <w:tblCellMar>
          <w:left w:w="70" w:type="dxa"/>
          <w:right w:w="70" w:type="dxa"/>
        </w:tblCellMar>
        <w:tblLook w:val="04A0" w:firstRow="1" w:lastRow="0" w:firstColumn="1" w:lastColumn="0" w:noHBand="0" w:noVBand="1"/>
      </w:tblPr>
      <w:tblGrid>
        <w:gridCol w:w="985"/>
        <w:gridCol w:w="3827"/>
        <w:gridCol w:w="2125"/>
        <w:gridCol w:w="2115"/>
      </w:tblGrid>
      <w:tr w:rsidR="00851B6B" w:rsidRPr="00A47F2F" w14:paraId="770ED6D2" w14:textId="77777777" w:rsidTr="006D6821">
        <w:trPr>
          <w:trHeight w:val="441"/>
          <w:tblHeader/>
        </w:trPr>
        <w:tc>
          <w:tcPr>
            <w:tcW w:w="5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F7C6FD" w14:textId="77777777" w:rsidR="00851B6B" w:rsidRPr="00A47F2F" w:rsidRDefault="00851B6B" w:rsidP="006D6821">
            <w:pPr>
              <w:spacing w:after="0" w:line="240" w:lineRule="auto"/>
              <w:jc w:val="center"/>
              <w:rPr>
                <w:b/>
                <w:bCs/>
                <w:color w:val="000000"/>
                <w:szCs w:val="24"/>
              </w:rPr>
            </w:pPr>
            <w:r>
              <w:rPr>
                <w:b/>
                <w:bCs/>
                <w:color w:val="000000"/>
                <w:szCs w:val="24"/>
              </w:rPr>
              <w:t>No</w:t>
            </w:r>
          </w:p>
        </w:tc>
        <w:tc>
          <w:tcPr>
            <w:tcW w:w="2114" w:type="pct"/>
            <w:tcBorders>
              <w:top w:val="single" w:sz="8" w:space="0" w:color="auto"/>
              <w:left w:val="nil"/>
              <w:bottom w:val="single" w:sz="8" w:space="0" w:color="auto"/>
              <w:right w:val="single" w:sz="8" w:space="0" w:color="auto"/>
            </w:tcBorders>
            <w:shd w:val="clear" w:color="auto" w:fill="auto"/>
            <w:noWrap/>
            <w:vAlign w:val="center"/>
            <w:hideMark/>
          </w:tcPr>
          <w:p w14:paraId="5599D4BD" w14:textId="77777777" w:rsidR="00851B6B" w:rsidRPr="00A47F2F" w:rsidRDefault="00851B6B" w:rsidP="006D6821">
            <w:pPr>
              <w:spacing w:after="0" w:line="240" w:lineRule="auto"/>
              <w:jc w:val="center"/>
              <w:rPr>
                <w:b/>
                <w:bCs/>
                <w:color w:val="000000"/>
                <w:szCs w:val="24"/>
              </w:rPr>
            </w:pPr>
            <w:r>
              <w:rPr>
                <w:b/>
                <w:bCs/>
                <w:color w:val="000000"/>
                <w:szCs w:val="24"/>
              </w:rPr>
              <w:t>Eylem İfadesi</w:t>
            </w:r>
          </w:p>
        </w:tc>
        <w:tc>
          <w:tcPr>
            <w:tcW w:w="1174" w:type="pct"/>
            <w:tcBorders>
              <w:top w:val="single" w:sz="8" w:space="0" w:color="auto"/>
              <w:left w:val="nil"/>
              <w:bottom w:val="single" w:sz="8" w:space="0" w:color="auto"/>
              <w:right w:val="single" w:sz="8" w:space="0" w:color="auto"/>
            </w:tcBorders>
            <w:shd w:val="clear" w:color="auto" w:fill="auto"/>
            <w:vAlign w:val="center"/>
          </w:tcPr>
          <w:p w14:paraId="0983482E" w14:textId="77777777" w:rsidR="00851B6B" w:rsidRPr="00A47F2F" w:rsidRDefault="00851B6B" w:rsidP="006D6821">
            <w:pPr>
              <w:spacing w:after="0" w:line="240" w:lineRule="auto"/>
              <w:jc w:val="center"/>
              <w:rPr>
                <w:b/>
                <w:bCs/>
                <w:color w:val="000000"/>
                <w:szCs w:val="24"/>
              </w:rPr>
            </w:pPr>
            <w:r>
              <w:rPr>
                <w:b/>
                <w:bCs/>
                <w:color w:val="000000"/>
                <w:szCs w:val="24"/>
              </w:rPr>
              <w:t>Eylem Sorumlusu</w:t>
            </w:r>
          </w:p>
        </w:tc>
        <w:tc>
          <w:tcPr>
            <w:tcW w:w="1168" w:type="pct"/>
            <w:tcBorders>
              <w:top w:val="single" w:sz="8" w:space="0" w:color="auto"/>
              <w:left w:val="nil"/>
              <w:bottom w:val="single" w:sz="8" w:space="0" w:color="auto"/>
              <w:right w:val="single" w:sz="8" w:space="0" w:color="auto"/>
            </w:tcBorders>
            <w:shd w:val="clear" w:color="auto" w:fill="auto"/>
            <w:vAlign w:val="center"/>
          </w:tcPr>
          <w:p w14:paraId="0C74C74F" w14:textId="77777777" w:rsidR="00851B6B" w:rsidRPr="00A47F2F" w:rsidRDefault="00851B6B" w:rsidP="006D6821">
            <w:pPr>
              <w:spacing w:after="0" w:line="240" w:lineRule="auto"/>
              <w:jc w:val="center"/>
              <w:rPr>
                <w:b/>
                <w:bCs/>
                <w:color w:val="000000"/>
                <w:szCs w:val="24"/>
              </w:rPr>
            </w:pPr>
            <w:r>
              <w:rPr>
                <w:b/>
                <w:bCs/>
                <w:color w:val="000000"/>
                <w:szCs w:val="24"/>
              </w:rPr>
              <w:t>Eylem Tarihi</w:t>
            </w:r>
          </w:p>
        </w:tc>
      </w:tr>
      <w:tr w:rsidR="00851B6B" w:rsidRPr="00A47F2F" w14:paraId="05041B9C" w14:textId="77777777" w:rsidTr="006D6821">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0F542E2D" w14:textId="35320F38" w:rsidR="00851B6B" w:rsidRPr="00A47F2F" w:rsidRDefault="00851B6B" w:rsidP="00BC7B16">
            <w:pPr>
              <w:spacing w:after="0" w:line="240" w:lineRule="auto"/>
              <w:jc w:val="center"/>
              <w:rPr>
                <w:b/>
                <w:bCs/>
                <w:color w:val="000000"/>
                <w:szCs w:val="24"/>
              </w:rPr>
            </w:pPr>
            <w:r>
              <w:rPr>
                <w:b/>
                <w:bCs/>
                <w:color w:val="000000"/>
                <w:szCs w:val="24"/>
              </w:rPr>
              <w:t>2.2.1</w:t>
            </w:r>
          </w:p>
        </w:tc>
        <w:tc>
          <w:tcPr>
            <w:tcW w:w="2114" w:type="pct"/>
            <w:tcBorders>
              <w:top w:val="nil"/>
              <w:left w:val="nil"/>
              <w:bottom w:val="single" w:sz="8" w:space="0" w:color="auto"/>
              <w:right w:val="single" w:sz="8" w:space="0" w:color="auto"/>
            </w:tcBorders>
            <w:shd w:val="clear" w:color="auto" w:fill="auto"/>
            <w:vAlign w:val="center"/>
          </w:tcPr>
          <w:p w14:paraId="2B7C3FCD" w14:textId="42701D20" w:rsidR="00851B6B" w:rsidRPr="00A47F2F" w:rsidRDefault="00A83EB8" w:rsidP="00A83EB8">
            <w:pPr>
              <w:spacing w:after="0" w:line="240" w:lineRule="auto"/>
              <w:rPr>
                <w:color w:val="000000"/>
                <w:szCs w:val="24"/>
              </w:rPr>
            </w:pPr>
            <w:r w:rsidRPr="00ED6F2C">
              <w:rPr>
                <w:szCs w:val="24"/>
              </w:rPr>
              <w:t>Öğrencilerin</w:t>
            </w:r>
            <w:r>
              <w:rPr>
                <w:szCs w:val="24"/>
              </w:rPr>
              <w:t xml:space="preserve"> üst </w:t>
            </w:r>
            <w:proofErr w:type="gramStart"/>
            <w:r>
              <w:rPr>
                <w:szCs w:val="24"/>
              </w:rPr>
              <w:t>öğretim  kurumları</w:t>
            </w:r>
            <w:proofErr w:type="gramEnd"/>
            <w:r>
              <w:rPr>
                <w:szCs w:val="24"/>
              </w:rPr>
              <w:t xml:space="preserve"> hakkında bilgilendirilmesi</w:t>
            </w:r>
          </w:p>
        </w:tc>
        <w:tc>
          <w:tcPr>
            <w:tcW w:w="1174" w:type="pct"/>
            <w:tcBorders>
              <w:top w:val="nil"/>
              <w:left w:val="nil"/>
              <w:bottom w:val="single" w:sz="8" w:space="0" w:color="auto"/>
              <w:right w:val="single" w:sz="8" w:space="0" w:color="auto"/>
            </w:tcBorders>
            <w:shd w:val="clear" w:color="auto" w:fill="auto"/>
            <w:vAlign w:val="center"/>
          </w:tcPr>
          <w:p w14:paraId="58A871F0" w14:textId="546F8FC7" w:rsidR="00851B6B" w:rsidRPr="00A47F2F" w:rsidRDefault="00A83EB8" w:rsidP="00851B6B">
            <w:pPr>
              <w:spacing w:after="0" w:line="240" w:lineRule="auto"/>
              <w:rPr>
                <w:color w:val="000000"/>
                <w:szCs w:val="24"/>
              </w:rPr>
            </w:pPr>
            <w:r>
              <w:rPr>
                <w:color w:val="000000"/>
                <w:szCs w:val="24"/>
              </w:rPr>
              <w:t>Müdür, Müdür Yardımcısı ve Sınıf Rehber Öğretmenleri</w:t>
            </w:r>
          </w:p>
        </w:tc>
        <w:tc>
          <w:tcPr>
            <w:tcW w:w="1168" w:type="pct"/>
            <w:tcBorders>
              <w:top w:val="nil"/>
              <w:left w:val="nil"/>
              <w:bottom w:val="single" w:sz="8" w:space="0" w:color="auto"/>
              <w:right w:val="single" w:sz="8" w:space="0" w:color="auto"/>
            </w:tcBorders>
            <w:shd w:val="clear" w:color="auto" w:fill="auto"/>
            <w:vAlign w:val="center"/>
          </w:tcPr>
          <w:p w14:paraId="5127F58E" w14:textId="609CDC50" w:rsidR="00851B6B" w:rsidRPr="00A47F2F" w:rsidRDefault="00A83EB8" w:rsidP="00851B6B">
            <w:pPr>
              <w:spacing w:after="0" w:line="240" w:lineRule="auto"/>
              <w:rPr>
                <w:color w:val="000000"/>
                <w:szCs w:val="24"/>
              </w:rPr>
            </w:pPr>
            <w:r>
              <w:rPr>
                <w:color w:val="000000"/>
                <w:szCs w:val="24"/>
              </w:rPr>
              <w:t>Her Öğretim Yılı</w:t>
            </w:r>
          </w:p>
        </w:tc>
      </w:tr>
      <w:tr w:rsidR="00A14278" w:rsidRPr="00A47F2F" w14:paraId="4CAB733D" w14:textId="77777777" w:rsidTr="006D6821">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tcPr>
          <w:p w14:paraId="03EE07BF" w14:textId="2DBC1513" w:rsidR="00A14278" w:rsidRDefault="00A14278" w:rsidP="00A14278">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114" w:type="pct"/>
            <w:tcBorders>
              <w:top w:val="nil"/>
              <w:left w:val="nil"/>
              <w:bottom w:val="single" w:sz="8" w:space="0" w:color="auto"/>
              <w:right w:val="single" w:sz="8" w:space="0" w:color="auto"/>
            </w:tcBorders>
            <w:shd w:val="clear" w:color="auto" w:fill="auto"/>
            <w:vAlign w:val="center"/>
          </w:tcPr>
          <w:p w14:paraId="5DABDBC3" w14:textId="23813FF6" w:rsidR="00A14278" w:rsidRPr="00ED6F2C" w:rsidRDefault="00A14278" w:rsidP="00A14278">
            <w:pPr>
              <w:spacing w:after="0" w:line="240" w:lineRule="auto"/>
              <w:rPr>
                <w:szCs w:val="24"/>
              </w:rPr>
            </w:pPr>
            <w:r w:rsidRPr="00ED6F2C">
              <w:rPr>
                <w:szCs w:val="24"/>
              </w:rPr>
              <w:t>Öğrencilerin ilçemizde seçebilecekleri liselere tanıtım gezisi düzenlenmesi</w:t>
            </w:r>
          </w:p>
        </w:tc>
        <w:tc>
          <w:tcPr>
            <w:tcW w:w="1174" w:type="pct"/>
            <w:tcBorders>
              <w:top w:val="nil"/>
              <w:left w:val="nil"/>
              <w:bottom w:val="single" w:sz="8" w:space="0" w:color="auto"/>
              <w:right w:val="single" w:sz="8" w:space="0" w:color="auto"/>
            </w:tcBorders>
            <w:shd w:val="clear" w:color="auto" w:fill="auto"/>
            <w:vAlign w:val="center"/>
          </w:tcPr>
          <w:p w14:paraId="251ABC95" w14:textId="307F93D7" w:rsidR="00A14278" w:rsidRDefault="00A14278" w:rsidP="00A14278">
            <w:pPr>
              <w:spacing w:after="0" w:line="240" w:lineRule="auto"/>
              <w:rPr>
                <w:color w:val="000000"/>
                <w:szCs w:val="24"/>
              </w:rPr>
            </w:pPr>
            <w:r>
              <w:rPr>
                <w:color w:val="000000"/>
                <w:szCs w:val="24"/>
              </w:rPr>
              <w:t>Müdür, Müdür Yardımcısı ve Sınıf Rehber Öğretmenleri</w:t>
            </w:r>
          </w:p>
        </w:tc>
        <w:tc>
          <w:tcPr>
            <w:tcW w:w="1168" w:type="pct"/>
            <w:tcBorders>
              <w:top w:val="nil"/>
              <w:left w:val="nil"/>
              <w:bottom w:val="single" w:sz="8" w:space="0" w:color="auto"/>
              <w:right w:val="single" w:sz="8" w:space="0" w:color="auto"/>
            </w:tcBorders>
            <w:shd w:val="clear" w:color="auto" w:fill="auto"/>
            <w:vAlign w:val="center"/>
          </w:tcPr>
          <w:p w14:paraId="0DC15375" w14:textId="29575FEC" w:rsidR="00A14278" w:rsidRDefault="00A14278" w:rsidP="00A14278">
            <w:pPr>
              <w:spacing w:after="0" w:line="240" w:lineRule="auto"/>
              <w:rPr>
                <w:color w:val="000000"/>
                <w:szCs w:val="24"/>
              </w:rPr>
            </w:pPr>
            <w:r>
              <w:rPr>
                <w:color w:val="000000"/>
                <w:szCs w:val="24"/>
              </w:rPr>
              <w:t>Her yıl Nisan ayında</w:t>
            </w:r>
          </w:p>
        </w:tc>
      </w:tr>
      <w:tr w:rsidR="00851B6B" w:rsidRPr="00A47F2F" w14:paraId="6236F75F" w14:textId="77777777" w:rsidTr="006D6821">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tcPr>
          <w:p w14:paraId="09A3ED0B" w14:textId="33CE6D2D" w:rsidR="00851B6B" w:rsidRPr="00A47F2F" w:rsidRDefault="00A14278" w:rsidP="00851B6B">
            <w:pPr>
              <w:spacing w:after="0" w:line="240" w:lineRule="auto"/>
              <w:jc w:val="center"/>
              <w:rPr>
                <w:b/>
                <w:bCs/>
                <w:color w:val="000000"/>
                <w:szCs w:val="24"/>
              </w:rPr>
            </w:pPr>
            <w:r>
              <w:rPr>
                <w:b/>
                <w:bCs/>
                <w:color w:val="000000"/>
                <w:szCs w:val="24"/>
              </w:rPr>
              <w:t>2.2.3</w:t>
            </w:r>
          </w:p>
        </w:tc>
        <w:tc>
          <w:tcPr>
            <w:tcW w:w="2114" w:type="pct"/>
            <w:tcBorders>
              <w:top w:val="nil"/>
              <w:left w:val="nil"/>
              <w:bottom w:val="single" w:sz="8" w:space="0" w:color="auto"/>
              <w:right w:val="single" w:sz="8" w:space="0" w:color="auto"/>
            </w:tcBorders>
            <w:shd w:val="clear" w:color="auto" w:fill="auto"/>
            <w:vAlign w:val="center"/>
          </w:tcPr>
          <w:p w14:paraId="70C96967" w14:textId="19D7D429" w:rsidR="00851B6B" w:rsidRPr="00DA60F4" w:rsidRDefault="003F0BBD" w:rsidP="00A14278">
            <w:pPr>
              <w:spacing w:after="0" w:line="240" w:lineRule="auto"/>
              <w:rPr>
                <w:szCs w:val="24"/>
              </w:rPr>
            </w:pPr>
            <w:hyperlink r:id="rId18" w:history="1">
              <w:r w:rsidR="00A14278" w:rsidRPr="00DA60F4">
                <w:rPr>
                  <w:rStyle w:val="Kpr"/>
                  <w:rFonts w:eastAsia="SimSun"/>
                  <w:szCs w:val="24"/>
                </w:rPr>
                <w:t>www.alantercihleri.com</w:t>
              </w:r>
            </w:hyperlink>
            <w:r w:rsidR="00A14278" w:rsidRPr="00DA60F4">
              <w:rPr>
                <w:szCs w:val="24"/>
              </w:rPr>
              <w:t xml:space="preserve"> adresinde yer alan meslek alanlarını tanıtıcı kısa videolarla öğrencilerin bilgilendirilmesi</w:t>
            </w:r>
          </w:p>
        </w:tc>
        <w:tc>
          <w:tcPr>
            <w:tcW w:w="1174" w:type="pct"/>
            <w:tcBorders>
              <w:top w:val="nil"/>
              <w:left w:val="nil"/>
              <w:bottom w:val="single" w:sz="8" w:space="0" w:color="auto"/>
              <w:right w:val="single" w:sz="8" w:space="0" w:color="auto"/>
            </w:tcBorders>
            <w:shd w:val="clear" w:color="auto" w:fill="auto"/>
            <w:vAlign w:val="center"/>
          </w:tcPr>
          <w:p w14:paraId="79DD8D46" w14:textId="68B2D258" w:rsidR="00851B6B" w:rsidRPr="00A47F2F" w:rsidRDefault="00A14278" w:rsidP="00851B6B">
            <w:pPr>
              <w:spacing w:after="0" w:line="240" w:lineRule="auto"/>
              <w:rPr>
                <w:color w:val="000000"/>
                <w:szCs w:val="24"/>
              </w:rPr>
            </w:pPr>
            <w:r>
              <w:rPr>
                <w:color w:val="000000"/>
                <w:szCs w:val="24"/>
              </w:rPr>
              <w:t>Müdür, Müdür Yardımcısı ve Sınıf Rehber Öğretmenleri</w:t>
            </w:r>
          </w:p>
        </w:tc>
        <w:tc>
          <w:tcPr>
            <w:tcW w:w="1168" w:type="pct"/>
            <w:tcBorders>
              <w:top w:val="nil"/>
              <w:left w:val="nil"/>
              <w:bottom w:val="single" w:sz="8" w:space="0" w:color="auto"/>
              <w:right w:val="single" w:sz="8" w:space="0" w:color="auto"/>
            </w:tcBorders>
            <w:shd w:val="clear" w:color="auto" w:fill="auto"/>
            <w:vAlign w:val="center"/>
          </w:tcPr>
          <w:p w14:paraId="4381B62F" w14:textId="0419D3BE" w:rsidR="00851B6B" w:rsidRPr="00A47F2F" w:rsidRDefault="00A14278" w:rsidP="00851B6B">
            <w:pPr>
              <w:spacing w:after="0" w:line="240" w:lineRule="auto"/>
              <w:rPr>
                <w:color w:val="000000"/>
                <w:szCs w:val="24"/>
              </w:rPr>
            </w:pPr>
            <w:r>
              <w:rPr>
                <w:color w:val="000000"/>
                <w:szCs w:val="24"/>
              </w:rPr>
              <w:t>Her Öğretim Yılı</w:t>
            </w:r>
          </w:p>
        </w:tc>
      </w:tr>
    </w:tbl>
    <w:p w14:paraId="1E845C54" w14:textId="77777777" w:rsidR="008C2833" w:rsidRDefault="008C2833" w:rsidP="008C2833"/>
    <w:p w14:paraId="56D6BE02" w14:textId="77777777" w:rsidR="008D4E73" w:rsidRDefault="008D4E73" w:rsidP="002B6FDB"/>
    <w:p w14:paraId="72FD8DEF" w14:textId="77777777" w:rsidR="00253E75" w:rsidRDefault="00253E75" w:rsidP="002B6FDB"/>
    <w:p w14:paraId="083C55B5" w14:textId="77777777" w:rsidR="007615F8" w:rsidRPr="002A0FFD" w:rsidRDefault="007615F8" w:rsidP="007615F8">
      <w:pPr>
        <w:pStyle w:val="Balk2"/>
        <w:rPr>
          <w:b w:val="0"/>
          <w:color w:val="000000" w:themeColor="text1"/>
        </w:rPr>
      </w:pPr>
      <w:bookmarkStart w:id="43" w:name="_Toc531097546"/>
      <w:r w:rsidRPr="002A0FFD">
        <w:rPr>
          <w:color w:val="000000" w:themeColor="text1"/>
        </w:rPr>
        <w:lastRenderedPageBreak/>
        <w:t>TEMA III: KURUMSAL KAPASİTE</w:t>
      </w:r>
    </w:p>
    <w:p w14:paraId="0DB0ACF7" w14:textId="77777777" w:rsidR="007615F8" w:rsidRPr="00AA6F65" w:rsidRDefault="007615F8" w:rsidP="007615F8">
      <w:r w:rsidRPr="00AA6F65">
        <w:rPr>
          <w:szCs w:val="24"/>
        </w:rPr>
        <w:t xml:space="preserve">            Kurumsal kapasite ise kurumsal yapı, kurum kültürü, donanım, bina gibi eğitim ve öğretim sürecine destek mahiyetinde olan kapasiteyi belirtmektedir.</w:t>
      </w:r>
    </w:p>
    <w:p w14:paraId="4DE839A6" w14:textId="77777777" w:rsidR="007615F8" w:rsidRPr="006D1434" w:rsidRDefault="007615F8" w:rsidP="007615F8">
      <w:pPr>
        <w:pStyle w:val="Balk3"/>
        <w:rPr>
          <w:rFonts w:ascii="Book Antiqua" w:hAnsi="Book Antiqua"/>
          <w:b/>
          <w:color w:val="000000" w:themeColor="text1"/>
          <w:sz w:val="28"/>
          <w:szCs w:val="28"/>
        </w:rPr>
      </w:pPr>
      <w:r w:rsidRPr="006D1434">
        <w:rPr>
          <w:rFonts w:ascii="Book Antiqua" w:hAnsi="Book Antiqua"/>
          <w:b/>
          <w:color w:val="000000" w:themeColor="text1"/>
          <w:sz w:val="28"/>
          <w:szCs w:val="28"/>
        </w:rPr>
        <w:t xml:space="preserve">Stratejik Amaç 3: </w:t>
      </w:r>
    </w:p>
    <w:p w14:paraId="60F87ECD" w14:textId="77777777" w:rsidR="007615F8" w:rsidRPr="006D1434" w:rsidRDefault="007615F8" w:rsidP="007615F8">
      <w:pPr>
        <w:rPr>
          <w:color w:val="000000" w:themeColor="text1"/>
        </w:rPr>
      </w:pPr>
      <w:r>
        <w:rPr>
          <w:color w:val="000000" w:themeColor="text1"/>
        </w:rPr>
        <w:t xml:space="preserve">         </w:t>
      </w:r>
      <w:r w:rsidRPr="006D1434">
        <w:rPr>
          <w:color w:val="000000" w:themeColor="text1"/>
        </w:rPr>
        <w:t xml:space="preserve">Okulumuzun fiziki ve beşeri kaynaklarının sürekli iyileştirilmesini sağlayarak eğitim ve öğretimin niteliğini arttırmak. </w:t>
      </w:r>
    </w:p>
    <w:p w14:paraId="38257516" w14:textId="77777777" w:rsidR="007615F8" w:rsidRPr="00486C31" w:rsidRDefault="007615F8" w:rsidP="007615F8">
      <w:r w:rsidRPr="006D1434">
        <w:rPr>
          <w:b/>
          <w:color w:val="000000" w:themeColor="text1"/>
        </w:rPr>
        <w:t xml:space="preserve">Stratejik Hedef </w:t>
      </w:r>
      <w:proofErr w:type="gramStart"/>
      <w:r w:rsidRPr="006D1434">
        <w:rPr>
          <w:b/>
          <w:color w:val="000000" w:themeColor="text1"/>
        </w:rPr>
        <w:t>3.1</w:t>
      </w:r>
      <w:proofErr w:type="gramEnd"/>
      <w:r w:rsidRPr="006D1434">
        <w:rPr>
          <w:b/>
          <w:color w:val="000000" w:themeColor="text1"/>
        </w:rPr>
        <w:t>.</w:t>
      </w:r>
      <w:r w:rsidRPr="006D1434">
        <w:rPr>
          <w:color w:val="000000" w:themeColor="text1"/>
        </w:rPr>
        <w:t xml:space="preserve">  Plan dönemi sonuna kadar tüm personelimizin mesleki bilgi, becerilerini ve Okulumuzun eğitim ortamları, fiziki yapı, kaynak ve ekipmanlarının kalitesini arttırarak etkin kullanımını sağlamak.</w:t>
      </w:r>
    </w:p>
    <w:p w14:paraId="15AD0D4A" w14:textId="77777777" w:rsidR="007615F8" w:rsidRPr="007663FB" w:rsidRDefault="007615F8" w:rsidP="007615F8">
      <w:pPr>
        <w:rPr>
          <w:b/>
        </w:rPr>
      </w:pPr>
      <w:bookmarkStart w:id="44" w:name="_Toc416085167"/>
      <w:bookmarkStart w:id="45" w:name="_Toc529519470"/>
      <w:bookmarkEnd w:id="43"/>
      <w:r w:rsidRPr="007663FB">
        <w:rPr>
          <w:b/>
        </w:rPr>
        <w:t>Performans Göstergeleri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341"/>
        <w:gridCol w:w="993"/>
        <w:gridCol w:w="708"/>
        <w:gridCol w:w="709"/>
        <w:gridCol w:w="709"/>
        <w:gridCol w:w="709"/>
        <w:gridCol w:w="708"/>
      </w:tblGrid>
      <w:tr w:rsidR="007615F8" w:rsidRPr="00A47F2F" w14:paraId="363D3766" w14:textId="77777777" w:rsidTr="006D6821">
        <w:trPr>
          <w:trHeight w:val="421"/>
        </w:trPr>
        <w:tc>
          <w:tcPr>
            <w:tcW w:w="1757" w:type="dxa"/>
            <w:vMerge w:val="restart"/>
            <w:shd w:val="clear" w:color="auto" w:fill="auto"/>
            <w:noWrap/>
            <w:vAlign w:val="center"/>
            <w:hideMark/>
          </w:tcPr>
          <w:p w14:paraId="2AE3909F" w14:textId="77777777" w:rsidR="007615F8" w:rsidRPr="003322A4" w:rsidRDefault="007615F8" w:rsidP="006D6821">
            <w:pPr>
              <w:spacing w:after="0" w:line="240" w:lineRule="auto"/>
              <w:rPr>
                <w:b/>
                <w:bCs/>
                <w:color w:val="000000"/>
                <w:sz w:val="22"/>
                <w:szCs w:val="22"/>
              </w:rPr>
            </w:pPr>
            <w:r>
              <w:rPr>
                <w:b/>
                <w:bCs/>
                <w:color w:val="000000"/>
                <w:sz w:val="22"/>
                <w:szCs w:val="22"/>
              </w:rPr>
              <w:t>No</w:t>
            </w:r>
          </w:p>
        </w:tc>
        <w:tc>
          <w:tcPr>
            <w:tcW w:w="3341" w:type="dxa"/>
            <w:vMerge w:val="restart"/>
            <w:shd w:val="clear" w:color="auto" w:fill="auto"/>
            <w:vAlign w:val="center"/>
            <w:hideMark/>
          </w:tcPr>
          <w:p w14:paraId="772FFB33" w14:textId="77777777" w:rsidR="007615F8" w:rsidRPr="003322A4" w:rsidRDefault="007615F8" w:rsidP="006D6821">
            <w:pPr>
              <w:spacing w:after="0" w:line="240" w:lineRule="auto"/>
              <w:rPr>
                <w:b/>
                <w:bCs/>
                <w:color w:val="000000"/>
                <w:sz w:val="20"/>
                <w:szCs w:val="22"/>
              </w:rPr>
            </w:pPr>
            <w:r w:rsidRPr="003322A4">
              <w:rPr>
                <w:b/>
                <w:bCs/>
                <w:color w:val="000000"/>
                <w:sz w:val="20"/>
                <w:szCs w:val="22"/>
              </w:rPr>
              <w:t>PERFORMANS</w:t>
            </w:r>
          </w:p>
          <w:p w14:paraId="06C4D2C2" w14:textId="77777777" w:rsidR="007615F8" w:rsidRPr="003322A4" w:rsidRDefault="007615F8" w:rsidP="006D6821">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14:paraId="47D62070" w14:textId="77777777" w:rsidR="007615F8" w:rsidRPr="003322A4" w:rsidRDefault="007615F8" w:rsidP="006D6821">
            <w:pPr>
              <w:spacing w:after="0" w:line="240" w:lineRule="auto"/>
              <w:rPr>
                <w:b/>
                <w:bCs/>
                <w:color w:val="000000"/>
                <w:sz w:val="20"/>
                <w:szCs w:val="22"/>
              </w:rPr>
            </w:pPr>
            <w:r w:rsidRPr="003322A4">
              <w:rPr>
                <w:b/>
                <w:bCs/>
                <w:color w:val="000000"/>
                <w:sz w:val="20"/>
                <w:szCs w:val="22"/>
              </w:rPr>
              <w:t>Mevcut</w:t>
            </w:r>
          </w:p>
        </w:tc>
        <w:tc>
          <w:tcPr>
            <w:tcW w:w="3543" w:type="dxa"/>
            <w:gridSpan w:val="5"/>
            <w:shd w:val="clear" w:color="auto" w:fill="auto"/>
            <w:vAlign w:val="center"/>
          </w:tcPr>
          <w:p w14:paraId="7CA738DB" w14:textId="77777777" w:rsidR="007615F8" w:rsidRPr="003322A4" w:rsidRDefault="007615F8" w:rsidP="006D6821">
            <w:pPr>
              <w:spacing w:after="0" w:line="240" w:lineRule="auto"/>
              <w:jc w:val="center"/>
              <w:rPr>
                <w:b/>
                <w:bCs/>
                <w:color w:val="000000"/>
                <w:sz w:val="22"/>
                <w:szCs w:val="22"/>
              </w:rPr>
            </w:pPr>
            <w:r w:rsidRPr="003322A4">
              <w:rPr>
                <w:b/>
                <w:bCs/>
                <w:color w:val="000000"/>
                <w:sz w:val="22"/>
                <w:szCs w:val="22"/>
              </w:rPr>
              <w:t>HEDEF</w:t>
            </w:r>
          </w:p>
        </w:tc>
      </w:tr>
      <w:tr w:rsidR="007615F8" w:rsidRPr="00A47F2F" w14:paraId="626F081E" w14:textId="77777777" w:rsidTr="006D6821">
        <w:trPr>
          <w:trHeight w:val="309"/>
        </w:trPr>
        <w:tc>
          <w:tcPr>
            <w:tcW w:w="1757" w:type="dxa"/>
            <w:vMerge/>
            <w:shd w:val="clear" w:color="auto" w:fill="auto"/>
            <w:vAlign w:val="center"/>
            <w:hideMark/>
          </w:tcPr>
          <w:p w14:paraId="6583180C" w14:textId="77777777" w:rsidR="007615F8" w:rsidRPr="003322A4" w:rsidRDefault="007615F8" w:rsidP="006D6821">
            <w:pPr>
              <w:spacing w:after="0" w:line="240" w:lineRule="auto"/>
              <w:rPr>
                <w:b/>
                <w:bCs/>
                <w:sz w:val="22"/>
                <w:szCs w:val="22"/>
              </w:rPr>
            </w:pPr>
          </w:p>
        </w:tc>
        <w:tc>
          <w:tcPr>
            <w:tcW w:w="3341" w:type="dxa"/>
            <w:vMerge/>
            <w:shd w:val="clear" w:color="auto" w:fill="auto"/>
            <w:vAlign w:val="center"/>
            <w:hideMark/>
          </w:tcPr>
          <w:p w14:paraId="713E75F3" w14:textId="77777777" w:rsidR="007615F8" w:rsidRPr="003322A4" w:rsidRDefault="007615F8" w:rsidP="006D6821">
            <w:pPr>
              <w:spacing w:after="0" w:line="240" w:lineRule="auto"/>
              <w:rPr>
                <w:b/>
                <w:bCs/>
                <w:sz w:val="22"/>
                <w:szCs w:val="22"/>
              </w:rPr>
            </w:pPr>
          </w:p>
        </w:tc>
        <w:tc>
          <w:tcPr>
            <w:tcW w:w="993" w:type="dxa"/>
            <w:shd w:val="clear" w:color="auto" w:fill="auto"/>
            <w:noWrap/>
            <w:vAlign w:val="center"/>
            <w:hideMark/>
          </w:tcPr>
          <w:p w14:paraId="043FD335" w14:textId="77777777" w:rsidR="007615F8" w:rsidRPr="003322A4" w:rsidRDefault="007615F8" w:rsidP="006D6821">
            <w:pPr>
              <w:spacing w:after="0" w:line="240" w:lineRule="auto"/>
              <w:rPr>
                <w:b/>
                <w:bCs/>
                <w:sz w:val="22"/>
                <w:szCs w:val="22"/>
              </w:rPr>
            </w:pPr>
            <w:r w:rsidRPr="003322A4">
              <w:rPr>
                <w:b/>
                <w:bCs/>
                <w:sz w:val="22"/>
                <w:szCs w:val="22"/>
              </w:rPr>
              <w:t>2018</w:t>
            </w:r>
          </w:p>
        </w:tc>
        <w:tc>
          <w:tcPr>
            <w:tcW w:w="708" w:type="dxa"/>
            <w:shd w:val="clear" w:color="auto" w:fill="auto"/>
            <w:noWrap/>
            <w:vAlign w:val="center"/>
            <w:hideMark/>
          </w:tcPr>
          <w:p w14:paraId="1F964956" w14:textId="77777777" w:rsidR="007615F8" w:rsidRPr="003322A4" w:rsidRDefault="007615F8" w:rsidP="006D6821">
            <w:pPr>
              <w:spacing w:after="0" w:line="240" w:lineRule="auto"/>
              <w:rPr>
                <w:b/>
                <w:bCs/>
                <w:sz w:val="22"/>
                <w:szCs w:val="22"/>
              </w:rPr>
            </w:pPr>
            <w:r w:rsidRPr="003322A4">
              <w:rPr>
                <w:b/>
                <w:bCs/>
                <w:sz w:val="22"/>
                <w:szCs w:val="22"/>
              </w:rPr>
              <w:t>2019</w:t>
            </w:r>
          </w:p>
        </w:tc>
        <w:tc>
          <w:tcPr>
            <w:tcW w:w="709" w:type="dxa"/>
            <w:vAlign w:val="center"/>
          </w:tcPr>
          <w:p w14:paraId="63881ABE" w14:textId="77777777" w:rsidR="007615F8" w:rsidRPr="003322A4" w:rsidRDefault="007615F8" w:rsidP="006D6821">
            <w:pPr>
              <w:spacing w:after="0" w:line="240" w:lineRule="auto"/>
              <w:rPr>
                <w:b/>
                <w:bCs/>
                <w:sz w:val="22"/>
                <w:szCs w:val="22"/>
              </w:rPr>
            </w:pPr>
            <w:r w:rsidRPr="003322A4">
              <w:rPr>
                <w:b/>
                <w:bCs/>
                <w:sz w:val="22"/>
                <w:szCs w:val="22"/>
              </w:rPr>
              <w:t>2020</w:t>
            </w:r>
          </w:p>
        </w:tc>
        <w:tc>
          <w:tcPr>
            <w:tcW w:w="709" w:type="dxa"/>
            <w:vAlign w:val="center"/>
          </w:tcPr>
          <w:p w14:paraId="7776D532" w14:textId="77777777" w:rsidR="007615F8" w:rsidRPr="003322A4" w:rsidRDefault="007615F8" w:rsidP="006D6821">
            <w:pPr>
              <w:spacing w:after="0" w:line="240" w:lineRule="auto"/>
              <w:rPr>
                <w:b/>
                <w:bCs/>
                <w:sz w:val="22"/>
                <w:szCs w:val="22"/>
              </w:rPr>
            </w:pPr>
            <w:r w:rsidRPr="003322A4">
              <w:rPr>
                <w:b/>
                <w:bCs/>
                <w:sz w:val="22"/>
                <w:szCs w:val="22"/>
              </w:rPr>
              <w:t>2021</w:t>
            </w:r>
          </w:p>
        </w:tc>
        <w:tc>
          <w:tcPr>
            <w:tcW w:w="709" w:type="dxa"/>
            <w:vAlign w:val="center"/>
          </w:tcPr>
          <w:p w14:paraId="24DDC7C4" w14:textId="77777777" w:rsidR="007615F8" w:rsidRPr="003322A4" w:rsidRDefault="007615F8" w:rsidP="006D6821">
            <w:pPr>
              <w:spacing w:after="0" w:line="240" w:lineRule="auto"/>
              <w:rPr>
                <w:b/>
                <w:bCs/>
                <w:sz w:val="22"/>
                <w:szCs w:val="22"/>
              </w:rPr>
            </w:pPr>
            <w:r w:rsidRPr="003322A4">
              <w:rPr>
                <w:b/>
                <w:bCs/>
                <w:sz w:val="22"/>
                <w:szCs w:val="22"/>
              </w:rPr>
              <w:t>2022</w:t>
            </w:r>
          </w:p>
        </w:tc>
        <w:tc>
          <w:tcPr>
            <w:tcW w:w="708" w:type="dxa"/>
            <w:vAlign w:val="center"/>
          </w:tcPr>
          <w:p w14:paraId="6B45738E" w14:textId="77777777" w:rsidR="007615F8" w:rsidRPr="003322A4" w:rsidRDefault="007615F8" w:rsidP="006D6821">
            <w:pPr>
              <w:spacing w:after="0" w:line="240" w:lineRule="auto"/>
              <w:rPr>
                <w:b/>
                <w:bCs/>
                <w:sz w:val="22"/>
                <w:szCs w:val="22"/>
              </w:rPr>
            </w:pPr>
            <w:r w:rsidRPr="003322A4">
              <w:rPr>
                <w:b/>
                <w:bCs/>
                <w:sz w:val="22"/>
                <w:szCs w:val="22"/>
              </w:rPr>
              <w:t>2023</w:t>
            </w:r>
          </w:p>
        </w:tc>
      </w:tr>
      <w:tr w:rsidR="00E80056" w:rsidRPr="00A47F2F" w14:paraId="1CA11277" w14:textId="77777777" w:rsidTr="00A14278">
        <w:trPr>
          <w:trHeight w:val="549"/>
        </w:trPr>
        <w:tc>
          <w:tcPr>
            <w:tcW w:w="1757" w:type="dxa"/>
            <w:shd w:val="clear" w:color="auto" w:fill="auto"/>
            <w:vAlign w:val="center"/>
          </w:tcPr>
          <w:p w14:paraId="589758B7" w14:textId="77777777" w:rsidR="00E80056" w:rsidRPr="003322A4" w:rsidRDefault="00E80056" w:rsidP="00E80056">
            <w:pPr>
              <w:spacing w:after="0" w:line="240" w:lineRule="auto"/>
              <w:rPr>
                <w:b/>
                <w:bCs/>
                <w:color w:val="FF0000"/>
                <w:sz w:val="22"/>
                <w:szCs w:val="22"/>
              </w:rPr>
            </w:pPr>
            <w:r>
              <w:rPr>
                <w:b/>
                <w:bCs/>
                <w:color w:val="FF0000"/>
                <w:sz w:val="22"/>
                <w:szCs w:val="22"/>
              </w:rPr>
              <w:t>PG.</w:t>
            </w:r>
            <w:proofErr w:type="gramStart"/>
            <w:r>
              <w:rPr>
                <w:b/>
                <w:bCs/>
                <w:color w:val="FF0000"/>
                <w:sz w:val="22"/>
                <w:szCs w:val="22"/>
              </w:rPr>
              <w:t>3.1</w:t>
            </w:r>
            <w:proofErr w:type="gramEnd"/>
            <w:r>
              <w:rPr>
                <w:b/>
                <w:bCs/>
                <w:color w:val="FF0000"/>
                <w:sz w:val="22"/>
                <w:szCs w:val="22"/>
              </w:rPr>
              <w:t>.a</w:t>
            </w:r>
          </w:p>
        </w:tc>
        <w:tc>
          <w:tcPr>
            <w:tcW w:w="3341" w:type="dxa"/>
            <w:shd w:val="clear" w:color="auto" w:fill="auto"/>
            <w:vAlign w:val="center"/>
          </w:tcPr>
          <w:p w14:paraId="41333AF3" w14:textId="77777777" w:rsidR="00E80056" w:rsidRPr="003322A4" w:rsidRDefault="00E80056" w:rsidP="00E80056">
            <w:pPr>
              <w:spacing w:after="0" w:line="240" w:lineRule="auto"/>
              <w:rPr>
                <w:sz w:val="22"/>
                <w:szCs w:val="22"/>
              </w:rPr>
            </w:pPr>
            <w:r>
              <w:rPr>
                <w:sz w:val="22"/>
                <w:szCs w:val="22"/>
              </w:rPr>
              <w:t>Ö</w:t>
            </w:r>
            <w:r w:rsidRPr="00112E37">
              <w:rPr>
                <w:sz w:val="22"/>
                <w:szCs w:val="22"/>
              </w:rPr>
              <w:t>ğrenci sayısı 30’dan fazla olan şube oranı (%)</w:t>
            </w:r>
          </w:p>
        </w:tc>
        <w:tc>
          <w:tcPr>
            <w:tcW w:w="993" w:type="dxa"/>
            <w:shd w:val="clear" w:color="auto" w:fill="auto"/>
            <w:noWrap/>
            <w:vAlign w:val="center"/>
          </w:tcPr>
          <w:p w14:paraId="65694747" w14:textId="338FC33D" w:rsidR="00E80056" w:rsidRPr="003322A4" w:rsidRDefault="00E80056" w:rsidP="00E80056">
            <w:pPr>
              <w:spacing w:after="0" w:line="240" w:lineRule="auto"/>
              <w:rPr>
                <w:sz w:val="22"/>
                <w:szCs w:val="22"/>
              </w:rPr>
            </w:pPr>
            <w:r>
              <w:rPr>
                <w:sz w:val="22"/>
                <w:szCs w:val="22"/>
              </w:rPr>
              <w:t>%0</w:t>
            </w:r>
          </w:p>
        </w:tc>
        <w:tc>
          <w:tcPr>
            <w:tcW w:w="708" w:type="dxa"/>
            <w:shd w:val="clear" w:color="auto" w:fill="auto"/>
            <w:noWrap/>
            <w:vAlign w:val="center"/>
          </w:tcPr>
          <w:p w14:paraId="12E0682E" w14:textId="2D41D91F" w:rsidR="00E80056" w:rsidRPr="003322A4" w:rsidRDefault="00E80056" w:rsidP="00E80056">
            <w:pPr>
              <w:spacing w:after="0" w:line="240" w:lineRule="auto"/>
              <w:rPr>
                <w:sz w:val="22"/>
                <w:szCs w:val="22"/>
              </w:rPr>
            </w:pPr>
            <w:r>
              <w:rPr>
                <w:sz w:val="22"/>
                <w:szCs w:val="22"/>
              </w:rPr>
              <w:t>%0</w:t>
            </w:r>
          </w:p>
        </w:tc>
        <w:tc>
          <w:tcPr>
            <w:tcW w:w="709" w:type="dxa"/>
            <w:vAlign w:val="center"/>
          </w:tcPr>
          <w:p w14:paraId="46096A14" w14:textId="52334B8F" w:rsidR="00E80056" w:rsidRPr="003322A4" w:rsidRDefault="00E80056" w:rsidP="00E80056">
            <w:pPr>
              <w:spacing w:after="0" w:line="240" w:lineRule="auto"/>
              <w:rPr>
                <w:sz w:val="22"/>
                <w:szCs w:val="22"/>
              </w:rPr>
            </w:pPr>
            <w:r>
              <w:rPr>
                <w:sz w:val="22"/>
                <w:szCs w:val="22"/>
              </w:rPr>
              <w:t>%0</w:t>
            </w:r>
          </w:p>
        </w:tc>
        <w:tc>
          <w:tcPr>
            <w:tcW w:w="709" w:type="dxa"/>
            <w:vAlign w:val="center"/>
          </w:tcPr>
          <w:p w14:paraId="72375209" w14:textId="14E689DD" w:rsidR="00E80056" w:rsidRPr="003322A4" w:rsidRDefault="00E80056" w:rsidP="00E80056">
            <w:pPr>
              <w:spacing w:after="0" w:line="240" w:lineRule="auto"/>
              <w:rPr>
                <w:sz w:val="22"/>
                <w:szCs w:val="22"/>
              </w:rPr>
            </w:pPr>
            <w:r>
              <w:rPr>
                <w:sz w:val="22"/>
                <w:szCs w:val="22"/>
              </w:rPr>
              <w:t>%0</w:t>
            </w:r>
          </w:p>
        </w:tc>
        <w:tc>
          <w:tcPr>
            <w:tcW w:w="709" w:type="dxa"/>
            <w:vAlign w:val="center"/>
          </w:tcPr>
          <w:p w14:paraId="4F531C21" w14:textId="6B439FC0" w:rsidR="00E80056" w:rsidRPr="003322A4" w:rsidRDefault="00E80056" w:rsidP="00E80056">
            <w:pPr>
              <w:spacing w:after="0" w:line="240" w:lineRule="auto"/>
              <w:rPr>
                <w:sz w:val="22"/>
                <w:szCs w:val="22"/>
              </w:rPr>
            </w:pPr>
            <w:r>
              <w:rPr>
                <w:sz w:val="22"/>
                <w:szCs w:val="22"/>
              </w:rPr>
              <w:t>%0</w:t>
            </w:r>
          </w:p>
        </w:tc>
        <w:tc>
          <w:tcPr>
            <w:tcW w:w="708" w:type="dxa"/>
            <w:vAlign w:val="center"/>
          </w:tcPr>
          <w:p w14:paraId="426AF761" w14:textId="1C5478FF" w:rsidR="00E80056" w:rsidRPr="003322A4" w:rsidRDefault="00E80056" w:rsidP="00E80056">
            <w:pPr>
              <w:spacing w:after="0" w:line="240" w:lineRule="auto"/>
              <w:rPr>
                <w:sz w:val="22"/>
                <w:szCs w:val="22"/>
              </w:rPr>
            </w:pPr>
            <w:r>
              <w:rPr>
                <w:sz w:val="22"/>
                <w:szCs w:val="22"/>
              </w:rPr>
              <w:t>%0</w:t>
            </w:r>
          </w:p>
        </w:tc>
      </w:tr>
      <w:tr w:rsidR="00E80056" w:rsidRPr="00A47F2F" w14:paraId="45FA6BDC" w14:textId="77777777" w:rsidTr="00E80056">
        <w:trPr>
          <w:trHeight w:val="549"/>
        </w:trPr>
        <w:tc>
          <w:tcPr>
            <w:tcW w:w="1757" w:type="dxa"/>
            <w:shd w:val="clear" w:color="auto" w:fill="auto"/>
            <w:vAlign w:val="center"/>
          </w:tcPr>
          <w:p w14:paraId="6A4E2AFB" w14:textId="77777777" w:rsidR="00E80056" w:rsidRPr="003322A4" w:rsidRDefault="00E80056" w:rsidP="00E80056">
            <w:pPr>
              <w:rPr>
                <w:sz w:val="22"/>
                <w:szCs w:val="22"/>
              </w:rPr>
            </w:pPr>
            <w:r w:rsidRPr="003322A4">
              <w:rPr>
                <w:b/>
                <w:bCs/>
                <w:color w:val="FF0000"/>
                <w:sz w:val="22"/>
                <w:szCs w:val="22"/>
              </w:rPr>
              <w:t>PG.</w:t>
            </w:r>
            <w:proofErr w:type="gramStart"/>
            <w:r>
              <w:rPr>
                <w:b/>
                <w:bCs/>
                <w:color w:val="FF0000"/>
                <w:sz w:val="22"/>
                <w:szCs w:val="22"/>
              </w:rPr>
              <w:t>3.1</w:t>
            </w:r>
            <w:proofErr w:type="gramEnd"/>
            <w:r>
              <w:rPr>
                <w:b/>
                <w:bCs/>
                <w:color w:val="FF0000"/>
                <w:sz w:val="22"/>
                <w:szCs w:val="22"/>
              </w:rPr>
              <w:t>.b</w:t>
            </w:r>
          </w:p>
        </w:tc>
        <w:tc>
          <w:tcPr>
            <w:tcW w:w="3341" w:type="dxa"/>
            <w:shd w:val="clear" w:color="auto" w:fill="auto"/>
            <w:vAlign w:val="center"/>
          </w:tcPr>
          <w:p w14:paraId="53D3D186" w14:textId="77777777" w:rsidR="00E80056" w:rsidRPr="003322A4" w:rsidRDefault="00E80056" w:rsidP="00E80056">
            <w:pPr>
              <w:spacing w:after="0" w:line="240" w:lineRule="auto"/>
              <w:rPr>
                <w:sz w:val="22"/>
                <w:szCs w:val="22"/>
              </w:rPr>
            </w:pPr>
            <w:r w:rsidRPr="00106BE1">
              <w:rPr>
                <w:sz w:val="22"/>
                <w:szCs w:val="22"/>
              </w:rPr>
              <w:t>Derslik Başına Düşen Öğrenci Sayısı</w:t>
            </w:r>
          </w:p>
        </w:tc>
        <w:tc>
          <w:tcPr>
            <w:tcW w:w="993" w:type="dxa"/>
            <w:shd w:val="clear" w:color="auto" w:fill="auto"/>
            <w:noWrap/>
            <w:vAlign w:val="center"/>
          </w:tcPr>
          <w:p w14:paraId="0019E291" w14:textId="73343E75" w:rsidR="00E80056" w:rsidRPr="003322A4" w:rsidRDefault="00E80056" w:rsidP="00E80056">
            <w:pPr>
              <w:spacing w:after="0" w:line="240" w:lineRule="auto"/>
              <w:rPr>
                <w:sz w:val="22"/>
                <w:szCs w:val="22"/>
              </w:rPr>
            </w:pPr>
            <w:r>
              <w:rPr>
                <w:sz w:val="20"/>
              </w:rPr>
              <w:t>14,6</w:t>
            </w:r>
          </w:p>
        </w:tc>
        <w:tc>
          <w:tcPr>
            <w:tcW w:w="708" w:type="dxa"/>
            <w:shd w:val="clear" w:color="auto" w:fill="auto"/>
            <w:noWrap/>
            <w:vAlign w:val="center"/>
          </w:tcPr>
          <w:p w14:paraId="7C1582D4" w14:textId="012F7A80" w:rsidR="00E80056" w:rsidRPr="003322A4" w:rsidRDefault="00E80056" w:rsidP="00806541">
            <w:pPr>
              <w:spacing w:after="0" w:line="240" w:lineRule="auto"/>
              <w:rPr>
                <w:sz w:val="22"/>
                <w:szCs w:val="22"/>
              </w:rPr>
            </w:pPr>
            <w:r w:rsidRPr="00E23949">
              <w:rPr>
                <w:sz w:val="20"/>
              </w:rPr>
              <w:t>14</w:t>
            </w:r>
          </w:p>
        </w:tc>
        <w:tc>
          <w:tcPr>
            <w:tcW w:w="709" w:type="dxa"/>
            <w:vAlign w:val="center"/>
          </w:tcPr>
          <w:p w14:paraId="6048FB06" w14:textId="30D0E327" w:rsidR="00E80056" w:rsidRPr="003322A4" w:rsidRDefault="00E80056" w:rsidP="00806541">
            <w:pPr>
              <w:spacing w:after="0" w:line="240" w:lineRule="auto"/>
              <w:rPr>
                <w:sz w:val="22"/>
                <w:szCs w:val="22"/>
              </w:rPr>
            </w:pPr>
            <w:r w:rsidRPr="00E23949">
              <w:rPr>
                <w:sz w:val="20"/>
              </w:rPr>
              <w:t>14</w:t>
            </w:r>
          </w:p>
        </w:tc>
        <w:tc>
          <w:tcPr>
            <w:tcW w:w="709" w:type="dxa"/>
            <w:vAlign w:val="center"/>
          </w:tcPr>
          <w:p w14:paraId="6AD2EDF8" w14:textId="1DA82CD0" w:rsidR="00E80056" w:rsidRPr="003322A4" w:rsidRDefault="00E80056" w:rsidP="00806541">
            <w:pPr>
              <w:spacing w:after="0" w:line="240" w:lineRule="auto"/>
              <w:rPr>
                <w:sz w:val="22"/>
                <w:szCs w:val="22"/>
              </w:rPr>
            </w:pPr>
            <w:r w:rsidRPr="00E23949">
              <w:rPr>
                <w:sz w:val="20"/>
              </w:rPr>
              <w:t>14</w:t>
            </w:r>
          </w:p>
        </w:tc>
        <w:tc>
          <w:tcPr>
            <w:tcW w:w="709" w:type="dxa"/>
            <w:vAlign w:val="center"/>
          </w:tcPr>
          <w:p w14:paraId="3900264D" w14:textId="460B98DC" w:rsidR="00E80056" w:rsidRPr="003322A4" w:rsidRDefault="00E80056" w:rsidP="00806541">
            <w:pPr>
              <w:spacing w:after="0" w:line="240" w:lineRule="auto"/>
              <w:rPr>
                <w:sz w:val="22"/>
                <w:szCs w:val="22"/>
              </w:rPr>
            </w:pPr>
            <w:r w:rsidRPr="00E23949">
              <w:rPr>
                <w:sz w:val="20"/>
              </w:rPr>
              <w:t>14</w:t>
            </w:r>
          </w:p>
        </w:tc>
        <w:tc>
          <w:tcPr>
            <w:tcW w:w="708" w:type="dxa"/>
            <w:vAlign w:val="center"/>
          </w:tcPr>
          <w:p w14:paraId="55CA1E54" w14:textId="3F71E0A4" w:rsidR="00E80056" w:rsidRPr="003322A4" w:rsidRDefault="00E80056" w:rsidP="00806541">
            <w:pPr>
              <w:spacing w:after="0" w:line="240" w:lineRule="auto"/>
              <w:rPr>
                <w:sz w:val="22"/>
                <w:szCs w:val="22"/>
              </w:rPr>
            </w:pPr>
            <w:r w:rsidRPr="00E23949">
              <w:rPr>
                <w:sz w:val="20"/>
              </w:rPr>
              <w:t>14</w:t>
            </w:r>
          </w:p>
        </w:tc>
      </w:tr>
      <w:tr w:rsidR="00E80056" w:rsidRPr="00A47F2F" w14:paraId="18C7B19D" w14:textId="77777777" w:rsidTr="00A14278">
        <w:trPr>
          <w:trHeight w:val="549"/>
        </w:trPr>
        <w:tc>
          <w:tcPr>
            <w:tcW w:w="1757" w:type="dxa"/>
            <w:shd w:val="clear" w:color="auto" w:fill="auto"/>
            <w:vAlign w:val="center"/>
          </w:tcPr>
          <w:p w14:paraId="3308AD9D" w14:textId="77777777" w:rsidR="00E80056" w:rsidRPr="003322A4" w:rsidRDefault="00E80056" w:rsidP="00E80056">
            <w:pPr>
              <w:rPr>
                <w:b/>
                <w:bCs/>
                <w:color w:val="FF0000"/>
                <w:sz w:val="22"/>
                <w:szCs w:val="22"/>
              </w:rPr>
            </w:pPr>
            <w:r w:rsidRPr="006D1434">
              <w:rPr>
                <w:b/>
                <w:bCs/>
                <w:color w:val="FF0000"/>
                <w:sz w:val="22"/>
                <w:szCs w:val="22"/>
              </w:rPr>
              <w:t>PG.</w:t>
            </w:r>
            <w:proofErr w:type="gramStart"/>
            <w:r w:rsidRPr="006D1434">
              <w:rPr>
                <w:b/>
                <w:bCs/>
                <w:color w:val="FF0000"/>
                <w:sz w:val="22"/>
                <w:szCs w:val="22"/>
              </w:rPr>
              <w:t>3.1</w:t>
            </w:r>
            <w:proofErr w:type="gramEnd"/>
            <w:r w:rsidRPr="006D1434">
              <w:rPr>
                <w:b/>
                <w:bCs/>
                <w:color w:val="FF0000"/>
                <w:sz w:val="22"/>
                <w:szCs w:val="22"/>
              </w:rPr>
              <w:t>.</w:t>
            </w:r>
            <w:r>
              <w:rPr>
                <w:b/>
                <w:bCs/>
                <w:color w:val="FF0000"/>
                <w:sz w:val="22"/>
                <w:szCs w:val="22"/>
              </w:rPr>
              <w:t>c</w:t>
            </w:r>
          </w:p>
        </w:tc>
        <w:tc>
          <w:tcPr>
            <w:tcW w:w="3341" w:type="dxa"/>
            <w:shd w:val="clear" w:color="auto" w:fill="auto"/>
            <w:vAlign w:val="center"/>
          </w:tcPr>
          <w:p w14:paraId="6EF93FF1" w14:textId="77777777" w:rsidR="00E80056" w:rsidRPr="00112E37" w:rsidRDefault="00E80056" w:rsidP="00E80056">
            <w:pPr>
              <w:spacing w:after="0" w:line="240" w:lineRule="auto"/>
              <w:rPr>
                <w:sz w:val="22"/>
                <w:szCs w:val="22"/>
              </w:rPr>
            </w:pPr>
            <w:r w:rsidRPr="00106BE1">
              <w:rPr>
                <w:sz w:val="22"/>
                <w:szCs w:val="22"/>
              </w:rPr>
              <w:t>Öğretmen başına düşen öğrenci sayısı</w:t>
            </w:r>
          </w:p>
        </w:tc>
        <w:tc>
          <w:tcPr>
            <w:tcW w:w="993" w:type="dxa"/>
            <w:shd w:val="clear" w:color="auto" w:fill="auto"/>
            <w:noWrap/>
            <w:vAlign w:val="center"/>
          </w:tcPr>
          <w:p w14:paraId="6B16ED92" w14:textId="6C863AC3" w:rsidR="00E80056" w:rsidRPr="003322A4" w:rsidRDefault="00E80056" w:rsidP="00E80056">
            <w:pPr>
              <w:spacing w:after="0" w:line="240" w:lineRule="auto"/>
              <w:rPr>
                <w:sz w:val="22"/>
                <w:szCs w:val="22"/>
              </w:rPr>
            </w:pPr>
            <w:r>
              <w:rPr>
                <w:sz w:val="20"/>
              </w:rPr>
              <w:t>14,6</w:t>
            </w:r>
          </w:p>
        </w:tc>
        <w:tc>
          <w:tcPr>
            <w:tcW w:w="708" w:type="dxa"/>
            <w:shd w:val="clear" w:color="auto" w:fill="auto"/>
            <w:noWrap/>
            <w:vAlign w:val="center"/>
          </w:tcPr>
          <w:p w14:paraId="69A4DEF7" w14:textId="0692CBBB" w:rsidR="00E80056" w:rsidRPr="003322A4" w:rsidRDefault="00E80056" w:rsidP="00806541">
            <w:pPr>
              <w:spacing w:after="0" w:line="240" w:lineRule="auto"/>
              <w:rPr>
                <w:sz w:val="22"/>
                <w:szCs w:val="22"/>
              </w:rPr>
            </w:pPr>
            <w:r w:rsidRPr="00E23949">
              <w:rPr>
                <w:sz w:val="20"/>
              </w:rPr>
              <w:t>14</w:t>
            </w:r>
          </w:p>
        </w:tc>
        <w:tc>
          <w:tcPr>
            <w:tcW w:w="709" w:type="dxa"/>
            <w:vAlign w:val="center"/>
          </w:tcPr>
          <w:p w14:paraId="750A9D58" w14:textId="02EE40C7" w:rsidR="00E80056" w:rsidRPr="003322A4" w:rsidRDefault="00E80056" w:rsidP="00806541">
            <w:pPr>
              <w:spacing w:after="0" w:line="240" w:lineRule="auto"/>
              <w:rPr>
                <w:sz w:val="22"/>
                <w:szCs w:val="22"/>
              </w:rPr>
            </w:pPr>
            <w:r w:rsidRPr="00E23949">
              <w:rPr>
                <w:sz w:val="20"/>
              </w:rPr>
              <w:t>14</w:t>
            </w:r>
          </w:p>
        </w:tc>
        <w:tc>
          <w:tcPr>
            <w:tcW w:w="709" w:type="dxa"/>
            <w:vAlign w:val="center"/>
          </w:tcPr>
          <w:p w14:paraId="33431D39" w14:textId="3A82D590" w:rsidR="00E80056" w:rsidRPr="003322A4" w:rsidRDefault="00E80056" w:rsidP="00806541">
            <w:pPr>
              <w:spacing w:after="0" w:line="240" w:lineRule="auto"/>
              <w:rPr>
                <w:sz w:val="22"/>
                <w:szCs w:val="22"/>
              </w:rPr>
            </w:pPr>
            <w:r w:rsidRPr="00E23949">
              <w:rPr>
                <w:sz w:val="20"/>
              </w:rPr>
              <w:t>14</w:t>
            </w:r>
          </w:p>
        </w:tc>
        <w:tc>
          <w:tcPr>
            <w:tcW w:w="709" w:type="dxa"/>
            <w:vAlign w:val="center"/>
          </w:tcPr>
          <w:p w14:paraId="30C4EF0C" w14:textId="03E2D7DA" w:rsidR="00E80056" w:rsidRPr="003322A4" w:rsidRDefault="00E80056" w:rsidP="00806541">
            <w:pPr>
              <w:spacing w:after="0" w:line="240" w:lineRule="auto"/>
              <w:rPr>
                <w:sz w:val="22"/>
                <w:szCs w:val="22"/>
              </w:rPr>
            </w:pPr>
            <w:r w:rsidRPr="00E23949">
              <w:rPr>
                <w:sz w:val="20"/>
              </w:rPr>
              <w:t>14</w:t>
            </w:r>
          </w:p>
        </w:tc>
        <w:tc>
          <w:tcPr>
            <w:tcW w:w="708" w:type="dxa"/>
            <w:vAlign w:val="center"/>
          </w:tcPr>
          <w:p w14:paraId="0E1362F3" w14:textId="25BC0989" w:rsidR="00E80056" w:rsidRPr="003322A4" w:rsidRDefault="00E80056" w:rsidP="00806541">
            <w:pPr>
              <w:spacing w:after="0" w:line="240" w:lineRule="auto"/>
              <w:rPr>
                <w:sz w:val="22"/>
                <w:szCs w:val="22"/>
              </w:rPr>
            </w:pPr>
            <w:r w:rsidRPr="00E23949">
              <w:rPr>
                <w:sz w:val="20"/>
              </w:rPr>
              <w:t>14</w:t>
            </w:r>
          </w:p>
        </w:tc>
      </w:tr>
      <w:tr w:rsidR="00806541" w:rsidRPr="00A47F2F" w14:paraId="0F6126EF" w14:textId="77777777" w:rsidTr="00806541">
        <w:trPr>
          <w:trHeight w:val="549"/>
        </w:trPr>
        <w:tc>
          <w:tcPr>
            <w:tcW w:w="1757" w:type="dxa"/>
            <w:shd w:val="clear" w:color="auto" w:fill="auto"/>
            <w:vAlign w:val="center"/>
          </w:tcPr>
          <w:p w14:paraId="3FF58364" w14:textId="77777777" w:rsidR="00806541" w:rsidRPr="003322A4" w:rsidRDefault="00806541" w:rsidP="00806541">
            <w:pPr>
              <w:rPr>
                <w:b/>
                <w:bCs/>
                <w:color w:val="FF0000"/>
                <w:sz w:val="22"/>
                <w:szCs w:val="22"/>
              </w:rPr>
            </w:pPr>
            <w:r w:rsidRPr="006D1434">
              <w:rPr>
                <w:b/>
                <w:bCs/>
                <w:color w:val="FF0000"/>
                <w:sz w:val="22"/>
                <w:szCs w:val="22"/>
              </w:rPr>
              <w:t>PG.</w:t>
            </w:r>
            <w:proofErr w:type="gramStart"/>
            <w:r w:rsidRPr="006D1434">
              <w:rPr>
                <w:b/>
                <w:bCs/>
                <w:color w:val="FF0000"/>
                <w:sz w:val="22"/>
                <w:szCs w:val="22"/>
              </w:rPr>
              <w:t>3.1</w:t>
            </w:r>
            <w:proofErr w:type="gramEnd"/>
            <w:r w:rsidRPr="006D1434">
              <w:rPr>
                <w:b/>
                <w:bCs/>
                <w:color w:val="FF0000"/>
                <w:sz w:val="22"/>
                <w:szCs w:val="22"/>
              </w:rPr>
              <w:t>.</w:t>
            </w:r>
            <w:r>
              <w:rPr>
                <w:b/>
                <w:bCs/>
                <w:color w:val="FF0000"/>
                <w:sz w:val="22"/>
                <w:szCs w:val="22"/>
              </w:rPr>
              <w:t>d</w:t>
            </w:r>
          </w:p>
        </w:tc>
        <w:tc>
          <w:tcPr>
            <w:tcW w:w="3341" w:type="dxa"/>
            <w:shd w:val="clear" w:color="auto" w:fill="auto"/>
            <w:vAlign w:val="center"/>
          </w:tcPr>
          <w:p w14:paraId="48BE6560" w14:textId="205A2ED1" w:rsidR="00806541" w:rsidRPr="00112E37" w:rsidRDefault="00806541" w:rsidP="00806541">
            <w:pPr>
              <w:spacing w:after="0" w:line="240" w:lineRule="auto"/>
              <w:rPr>
                <w:sz w:val="22"/>
                <w:szCs w:val="22"/>
              </w:rPr>
            </w:pPr>
            <w:r w:rsidRPr="004703C9">
              <w:rPr>
                <w:sz w:val="22"/>
                <w:szCs w:val="22"/>
              </w:rPr>
              <w:t>K</w:t>
            </w:r>
            <w:r>
              <w:rPr>
                <w:sz w:val="22"/>
                <w:szCs w:val="22"/>
              </w:rPr>
              <w:t>işi başına düşen Yıllık Hizmet İ</w:t>
            </w:r>
            <w:r w:rsidRPr="004703C9">
              <w:rPr>
                <w:sz w:val="22"/>
                <w:szCs w:val="22"/>
              </w:rPr>
              <w:t>çi Eğitim süresi (saat)</w:t>
            </w:r>
          </w:p>
        </w:tc>
        <w:tc>
          <w:tcPr>
            <w:tcW w:w="993" w:type="dxa"/>
            <w:shd w:val="clear" w:color="auto" w:fill="auto"/>
            <w:noWrap/>
            <w:vAlign w:val="center"/>
          </w:tcPr>
          <w:p w14:paraId="4B43E9BE" w14:textId="659EEE73" w:rsidR="00806541" w:rsidRPr="003322A4" w:rsidRDefault="00580EE7" w:rsidP="00806541">
            <w:pPr>
              <w:spacing w:after="0" w:line="240" w:lineRule="auto"/>
              <w:rPr>
                <w:sz w:val="22"/>
                <w:szCs w:val="22"/>
              </w:rPr>
            </w:pPr>
            <w:r>
              <w:rPr>
                <w:sz w:val="22"/>
                <w:szCs w:val="22"/>
              </w:rPr>
              <w:t>5</w:t>
            </w:r>
          </w:p>
        </w:tc>
        <w:tc>
          <w:tcPr>
            <w:tcW w:w="708" w:type="dxa"/>
            <w:shd w:val="clear" w:color="auto" w:fill="auto"/>
            <w:noWrap/>
            <w:vAlign w:val="center"/>
          </w:tcPr>
          <w:p w14:paraId="076AFE03" w14:textId="0B9D9D88" w:rsidR="00806541" w:rsidRPr="003322A4" w:rsidRDefault="00806541" w:rsidP="00806541">
            <w:pPr>
              <w:spacing w:after="0" w:line="240" w:lineRule="auto"/>
              <w:rPr>
                <w:sz w:val="22"/>
                <w:szCs w:val="22"/>
              </w:rPr>
            </w:pPr>
            <w:r>
              <w:rPr>
                <w:sz w:val="22"/>
                <w:szCs w:val="22"/>
              </w:rPr>
              <w:t>5</w:t>
            </w:r>
          </w:p>
        </w:tc>
        <w:tc>
          <w:tcPr>
            <w:tcW w:w="709" w:type="dxa"/>
            <w:vAlign w:val="center"/>
          </w:tcPr>
          <w:p w14:paraId="2E9F605B" w14:textId="38B11797" w:rsidR="00806541" w:rsidRPr="003322A4" w:rsidRDefault="00806541" w:rsidP="00806541">
            <w:pPr>
              <w:spacing w:after="0" w:line="240" w:lineRule="auto"/>
              <w:rPr>
                <w:sz w:val="22"/>
                <w:szCs w:val="22"/>
              </w:rPr>
            </w:pPr>
            <w:r>
              <w:rPr>
                <w:sz w:val="22"/>
                <w:szCs w:val="22"/>
              </w:rPr>
              <w:t>6</w:t>
            </w:r>
          </w:p>
        </w:tc>
        <w:tc>
          <w:tcPr>
            <w:tcW w:w="709" w:type="dxa"/>
            <w:vAlign w:val="center"/>
          </w:tcPr>
          <w:p w14:paraId="33403D6E" w14:textId="7CE2C3A2" w:rsidR="00806541" w:rsidRPr="003322A4" w:rsidRDefault="00806541" w:rsidP="00806541">
            <w:pPr>
              <w:spacing w:after="0" w:line="240" w:lineRule="auto"/>
              <w:rPr>
                <w:sz w:val="22"/>
                <w:szCs w:val="22"/>
              </w:rPr>
            </w:pPr>
            <w:r>
              <w:rPr>
                <w:sz w:val="22"/>
                <w:szCs w:val="22"/>
              </w:rPr>
              <w:t>7</w:t>
            </w:r>
          </w:p>
        </w:tc>
        <w:tc>
          <w:tcPr>
            <w:tcW w:w="709" w:type="dxa"/>
            <w:vAlign w:val="center"/>
          </w:tcPr>
          <w:p w14:paraId="42816B8B" w14:textId="22781E81" w:rsidR="00806541" w:rsidRPr="003322A4" w:rsidRDefault="00806541" w:rsidP="00806541">
            <w:pPr>
              <w:spacing w:after="0" w:line="240" w:lineRule="auto"/>
              <w:rPr>
                <w:sz w:val="22"/>
                <w:szCs w:val="22"/>
              </w:rPr>
            </w:pPr>
            <w:r>
              <w:rPr>
                <w:sz w:val="22"/>
                <w:szCs w:val="22"/>
              </w:rPr>
              <w:t>8</w:t>
            </w:r>
          </w:p>
        </w:tc>
        <w:tc>
          <w:tcPr>
            <w:tcW w:w="708" w:type="dxa"/>
            <w:vAlign w:val="center"/>
          </w:tcPr>
          <w:p w14:paraId="7A079161" w14:textId="7537100E" w:rsidR="00806541" w:rsidRPr="003322A4" w:rsidRDefault="00806541" w:rsidP="00806541">
            <w:pPr>
              <w:spacing w:after="0" w:line="240" w:lineRule="auto"/>
              <w:rPr>
                <w:sz w:val="22"/>
                <w:szCs w:val="22"/>
              </w:rPr>
            </w:pPr>
            <w:r>
              <w:rPr>
                <w:sz w:val="22"/>
                <w:szCs w:val="22"/>
              </w:rPr>
              <w:t>10</w:t>
            </w:r>
          </w:p>
        </w:tc>
      </w:tr>
      <w:tr w:rsidR="00701585" w:rsidRPr="00A47F2F" w14:paraId="3ECC8B50" w14:textId="77777777" w:rsidTr="00701585">
        <w:trPr>
          <w:trHeight w:val="549"/>
        </w:trPr>
        <w:tc>
          <w:tcPr>
            <w:tcW w:w="1757" w:type="dxa"/>
            <w:shd w:val="clear" w:color="auto" w:fill="auto"/>
            <w:vAlign w:val="center"/>
          </w:tcPr>
          <w:p w14:paraId="1D1F597F" w14:textId="77777777" w:rsidR="00701585" w:rsidRPr="006D1434" w:rsidRDefault="00701585" w:rsidP="00701585">
            <w:pPr>
              <w:rPr>
                <w:b/>
                <w:bCs/>
                <w:color w:val="FF0000"/>
                <w:sz w:val="22"/>
                <w:szCs w:val="22"/>
              </w:rPr>
            </w:pPr>
            <w:r w:rsidRPr="004703C9">
              <w:rPr>
                <w:b/>
                <w:bCs/>
                <w:color w:val="FF0000"/>
                <w:sz w:val="22"/>
                <w:szCs w:val="22"/>
              </w:rPr>
              <w:t>PG.</w:t>
            </w:r>
            <w:proofErr w:type="gramStart"/>
            <w:r w:rsidRPr="004703C9">
              <w:rPr>
                <w:b/>
                <w:bCs/>
                <w:color w:val="FF0000"/>
                <w:sz w:val="22"/>
                <w:szCs w:val="22"/>
              </w:rPr>
              <w:t>3.1</w:t>
            </w:r>
            <w:proofErr w:type="gramEnd"/>
            <w:r>
              <w:rPr>
                <w:b/>
                <w:bCs/>
                <w:color w:val="FF0000"/>
                <w:sz w:val="22"/>
                <w:szCs w:val="22"/>
              </w:rPr>
              <w:t>.e</w:t>
            </w:r>
          </w:p>
        </w:tc>
        <w:tc>
          <w:tcPr>
            <w:tcW w:w="3341" w:type="dxa"/>
            <w:shd w:val="clear" w:color="auto" w:fill="auto"/>
            <w:vAlign w:val="center"/>
          </w:tcPr>
          <w:p w14:paraId="56B9193A" w14:textId="76A2F38F" w:rsidR="00701585" w:rsidRPr="00112E37" w:rsidRDefault="00701585" w:rsidP="00701585">
            <w:pPr>
              <w:spacing w:after="0" w:line="240" w:lineRule="auto"/>
              <w:rPr>
                <w:sz w:val="22"/>
                <w:szCs w:val="22"/>
              </w:rPr>
            </w:pPr>
            <w:r w:rsidRPr="00112E37">
              <w:rPr>
                <w:sz w:val="22"/>
                <w:szCs w:val="22"/>
              </w:rPr>
              <w:t>Kaynaştırma/bütünleştirme uygulamaları ile ilgili hizmet içi eğitim verilen öğretmen sayısı</w:t>
            </w:r>
          </w:p>
        </w:tc>
        <w:tc>
          <w:tcPr>
            <w:tcW w:w="993" w:type="dxa"/>
            <w:shd w:val="clear" w:color="auto" w:fill="auto"/>
            <w:noWrap/>
            <w:vAlign w:val="center"/>
          </w:tcPr>
          <w:p w14:paraId="1609B9D6" w14:textId="435B8662" w:rsidR="00701585" w:rsidRPr="003322A4" w:rsidRDefault="00701585" w:rsidP="00701585">
            <w:pPr>
              <w:spacing w:after="0" w:line="240" w:lineRule="auto"/>
              <w:rPr>
                <w:sz w:val="22"/>
                <w:szCs w:val="22"/>
              </w:rPr>
            </w:pPr>
            <w:r>
              <w:rPr>
                <w:sz w:val="22"/>
                <w:szCs w:val="22"/>
              </w:rPr>
              <w:t>1</w:t>
            </w:r>
          </w:p>
        </w:tc>
        <w:tc>
          <w:tcPr>
            <w:tcW w:w="708" w:type="dxa"/>
            <w:shd w:val="clear" w:color="auto" w:fill="auto"/>
            <w:noWrap/>
            <w:vAlign w:val="center"/>
          </w:tcPr>
          <w:p w14:paraId="0E2B1293" w14:textId="293F48C0" w:rsidR="00701585" w:rsidRPr="003322A4" w:rsidRDefault="00701585" w:rsidP="00701585">
            <w:pPr>
              <w:spacing w:after="0" w:line="240" w:lineRule="auto"/>
              <w:rPr>
                <w:sz w:val="22"/>
                <w:szCs w:val="22"/>
              </w:rPr>
            </w:pPr>
            <w:r>
              <w:rPr>
                <w:sz w:val="22"/>
                <w:szCs w:val="22"/>
              </w:rPr>
              <w:t>1</w:t>
            </w:r>
          </w:p>
        </w:tc>
        <w:tc>
          <w:tcPr>
            <w:tcW w:w="709" w:type="dxa"/>
            <w:vAlign w:val="center"/>
          </w:tcPr>
          <w:p w14:paraId="25743DFD" w14:textId="7BD6BDD8" w:rsidR="00701585" w:rsidRPr="003322A4" w:rsidRDefault="00701585" w:rsidP="00701585">
            <w:pPr>
              <w:spacing w:after="0" w:line="240" w:lineRule="auto"/>
              <w:rPr>
                <w:sz w:val="22"/>
                <w:szCs w:val="22"/>
              </w:rPr>
            </w:pPr>
            <w:r>
              <w:rPr>
                <w:sz w:val="22"/>
                <w:szCs w:val="22"/>
              </w:rPr>
              <w:t>1</w:t>
            </w:r>
          </w:p>
        </w:tc>
        <w:tc>
          <w:tcPr>
            <w:tcW w:w="709" w:type="dxa"/>
            <w:vAlign w:val="center"/>
          </w:tcPr>
          <w:p w14:paraId="777AC94E" w14:textId="783E0E56" w:rsidR="00701585" w:rsidRPr="003322A4" w:rsidRDefault="00701585" w:rsidP="00701585">
            <w:pPr>
              <w:spacing w:after="0" w:line="240" w:lineRule="auto"/>
              <w:rPr>
                <w:sz w:val="22"/>
                <w:szCs w:val="22"/>
              </w:rPr>
            </w:pPr>
            <w:r>
              <w:rPr>
                <w:sz w:val="22"/>
                <w:szCs w:val="22"/>
              </w:rPr>
              <w:t>1</w:t>
            </w:r>
          </w:p>
        </w:tc>
        <w:tc>
          <w:tcPr>
            <w:tcW w:w="709" w:type="dxa"/>
            <w:vAlign w:val="center"/>
          </w:tcPr>
          <w:p w14:paraId="3C89B098" w14:textId="7FB8F7A5" w:rsidR="00701585" w:rsidRPr="003322A4" w:rsidRDefault="00701585" w:rsidP="00701585">
            <w:pPr>
              <w:spacing w:after="0" w:line="240" w:lineRule="auto"/>
              <w:rPr>
                <w:sz w:val="22"/>
                <w:szCs w:val="22"/>
              </w:rPr>
            </w:pPr>
            <w:r>
              <w:rPr>
                <w:sz w:val="22"/>
                <w:szCs w:val="22"/>
              </w:rPr>
              <w:t>1</w:t>
            </w:r>
          </w:p>
        </w:tc>
        <w:tc>
          <w:tcPr>
            <w:tcW w:w="708" w:type="dxa"/>
            <w:vAlign w:val="center"/>
          </w:tcPr>
          <w:p w14:paraId="0948896B" w14:textId="76015F43" w:rsidR="00701585" w:rsidRPr="003322A4" w:rsidRDefault="00701585" w:rsidP="00701585">
            <w:pPr>
              <w:spacing w:after="0" w:line="240" w:lineRule="auto"/>
              <w:rPr>
                <w:sz w:val="22"/>
                <w:szCs w:val="22"/>
              </w:rPr>
            </w:pPr>
            <w:r>
              <w:rPr>
                <w:sz w:val="22"/>
                <w:szCs w:val="22"/>
              </w:rPr>
              <w:t>2</w:t>
            </w:r>
          </w:p>
        </w:tc>
      </w:tr>
      <w:tr w:rsidR="007615F8" w:rsidRPr="00A47F2F" w14:paraId="488A905D" w14:textId="77777777" w:rsidTr="006D6821">
        <w:trPr>
          <w:trHeight w:val="549"/>
        </w:trPr>
        <w:tc>
          <w:tcPr>
            <w:tcW w:w="1757" w:type="dxa"/>
            <w:shd w:val="clear" w:color="auto" w:fill="auto"/>
            <w:vAlign w:val="center"/>
          </w:tcPr>
          <w:p w14:paraId="480953CE" w14:textId="77777777" w:rsidR="007615F8" w:rsidRPr="003322A4" w:rsidRDefault="007615F8" w:rsidP="006D6821">
            <w:pPr>
              <w:rPr>
                <w:b/>
                <w:bCs/>
                <w:color w:val="FF0000"/>
                <w:sz w:val="22"/>
                <w:szCs w:val="22"/>
              </w:rPr>
            </w:pPr>
            <w:r w:rsidRPr="006D1434">
              <w:rPr>
                <w:b/>
                <w:bCs/>
                <w:color w:val="FF0000"/>
                <w:sz w:val="22"/>
                <w:szCs w:val="22"/>
              </w:rPr>
              <w:t>PG.</w:t>
            </w:r>
            <w:proofErr w:type="gramStart"/>
            <w:r w:rsidRPr="006D1434">
              <w:rPr>
                <w:b/>
                <w:bCs/>
                <w:color w:val="FF0000"/>
                <w:sz w:val="22"/>
                <w:szCs w:val="22"/>
              </w:rPr>
              <w:t>3.1</w:t>
            </w:r>
            <w:proofErr w:type="gramEnd"/>
            <w:r w:rsidRPr="006D1434">
              <w:rPr>
                <w:b/>
                <w:bCs/>
                <w:color w:val="FF0000"/>
                <w:sz w:val="22"/>
                <w:szCs w:val="22"/>
              </w:rPr>
              <w:t>.</w:t>
            </w:r>
            <w:r>
              <w:rPr>
                <w:b/>
                <w:bCs/>
                <w:color w:val="FF0000"/>
                <w:sz w:val="22"/>
                <w:szCs w:val="22"/>
              </w:rPr>
              <w:t>f</w:t>
            </w:r>
          </w:p>
        </w:tc>
        <w:tc>
          <w:tcPr>
            <w:tcW w:w="3341" w:type="dxa"/>
            <w:shd w:val="clear" w:color="auto" w:fill="auto"/>
            <w:vAlign w:val="center"/>
          </w:tcPr>
          <w:p w14:paraId="28E0D436" w14:textId="1D9D1C2B" w:rsidR="007615F8" w:rsidRPr="00112E37" w:rsidRDefault="00E80056" w:rsidP="006D6821">
            <w:pPr>
              <w:spacing w:after="0" w:line="240" w:lineRule="auto"/>
              <w:rPr>
                <w:sz w:val="22"/>
                <w:szCs w:val="22"/>
              </w:rPr>
            </w:pPr>
            <w:r w:rsidRPr="00C87DB4">
              <w:rPr>
                <w:sz w:val="22"/>
                <w:szCs w:val="22"/>
              </w:rPr>
              <w:t xml:space="preserve">Beyaz Bayrak sertifikasına sahip </w:t>
            </w:r>
            <w:r>
              <w:rPr>
                <w:sz w:val="22"/>
                <w:szCs w:val="22"/>
              </w:rPr>
              <w:t>olma durumu (0-1)</w:t>
            </w:r>
          </w:p>
        </w:tc>
        <w:tc>
          <w:tcPr>
            <w:tcW w:w="993" w:type="dxa"/>
            <w:shd w:val="clear" w:color="auto" w:fill="auto"/>
            <w:noWrap/>
            <w:vAlign w:val="center"/>
          </w:tcPr>
          <w:p w14:paraId="5439F54E" w14:textId="221F958A" w:rsidR="007615F8" w:rsidRPr="003322A4" w:rsidRDefault="00701585" w:rsidP="006D6821">
            <w:pPr>
              <w:spacing w:after="0" w:line="240" w:lineRule="auto"/>
              <w:rPr>
                <w:sz w:val="22"/>
                <w:szCs w:val="22"/>
              </w:rPr>
            </w:pPr>
            <w:r>
              <w:rPr>
                <w:sz w:val="22"/>
                <w:szCs w:val="22"/>
              </w:rPr>
              <w:t>0</w:t>
            </w:r>
          </w:p>
        </w:tc>
        <w:tc>
          <w:tcPr>
            <w:tcW w:w="708" w:type="dxa"/>
            <w:shd w:val="clear" w:color="auto" w:fill="auto"/>
            <w:noWrap/>
            <w:vAlign w:val="center"/>
          </w:tcPr>
          <w:p w14:paraId="4E849B6F" w14:textId="30B899D6" w:rsidR="007615F8" w:rsidRPr="003322A4" w:rsidRDefault="00701585" w:rsidP="006D6821">
            <w:pPr>
              <w:spacing w:after="0" w:line="240" w:lineRule="auto"/>
              <w:rPr>
                <w:sz w:val="22"/>
                <w:szCs w:val="22"/>
              </w:rPr>
            </w:pPr>
            <w:r>
              <w:rPr>
                <w:sz w:val="22"/>
                <w:szCs w:val="22"/>
              </w:rPr>
              <w:t>0</w:t>
            </w:r>
          </w:p>
        </w:tc>
        <w:tc>
          <w:tcPr>
            <w:tcW w:w="709" w:type="dxa"/>
          </w:tcPr>
          <w:p w14:paraId="504BD2F5" w14:textId="34F28441" w:rsidR="007615F8" w:rsidRPr="003322A4" w:rsidRDefault="00701585" w:rsidP="006D6821">
            <w:pPr>
              <w:spacing w:after="0" w:line="240" w:lineRule="auto"/>
              <w:rPr>
                <w:sz w:val="22"/>
                <w:szCs w:val="22"/>
              </w:rPr>
            </w:pPr>
            <w:r>
              <w:rPr>
                <w:sz w:val="22"/>
                <w:szCs w:val="22"/>
              </w:rPr>
              <w:t>1</w:t>
            </w:r>
          </w:p>
        </w:tc>
        <w:tc>
          <w:tcPr>
            <w:tcW w:w="709" w:type="dxa"/>
          </w:tcPr>
          <w:p w14:paraId="07E8CE7C" w14:textId="56C87F76" w:rsidR="007615F8" w:rsidRPr="003322A4" w:rsidRDefault="00701585" w:rsidP="006D6821">
            <w:pPr>
              <w:spacing w:after="0" w:line="240" w:lineRule="auto"/>
              <w:rPr>
                <w:sz w:val="22"/>
                <w:szCs w:val="22"/>
              </w:rPr>
            </w:pPr>
            <w:r>
              <w:rPr>
                <w:sz w:val="22"/>
                <w:szCs w:val="22"/>
              </w:rPr>
              <w:t>1</w:t>
            </w:r>
          </w:p>
        </w:tc>
        <w:tc>
          <w:tcPr>
            <w:tcW w:w="709" w:type="dxa"/>
          </w:tcPr>
          <w:p w14:paraId="0946177C" w14:textId="64CEC781" w:rsidR="007615F8" w:rsidRPr="003322A4" w:rsidRDefault="00701585" w:rsidP="006D6821">
            <w:pPr>
              <w:spacing w:after="0" w:line="240" w:lineRule="auto"/>
              <w:rPr>
                <w:sz w:val="22"/>
                <w:szCs w:val="22"/>
              </w:rPr>
            </w:pPr>
            <w:r>
              <w:rPr>
                <w:sz w:val="22"/>
                <w:szCs w:val="22"/>
              </w:rPr>
              <w:t>1</w:t>
            </w:r>
          </w:p>
        </w:tc>
        <w:tc>
          <w:tcPr>
            <w:tcW w:w="708" w:type="dxa"/>
          </w:tcPr>
          <w:p w14:paraId="60FF9882" w14:textId="6BC88072" w:rsidR="007615F8" w:rsidRPr="003322A4" w:rsidRDefault="00701585" w:rsidP="006D6821">
            <w:pPr>
              <w:spacing w:after="0" w:line="240" w:lineRule="auto"/>
              <w:rPr>
                <w:sz w:val="22"/>
                <w:szCs w:val="22"/>
              </w:rPr>
            </w:pPr>
            <w:r>
              <w:rPr>
                <w:sz w:val="22"/>
                <w:szCs w:val="22"/>
              </w:rPr>
              <w:t>1</w:t>
            </w:r>
          </w:p>
        </w:tc>
      </w:tr>
      <w:tr w:rsidR="00580EE7" w:rsidRPr="00A47F2F" w14:paraId="3362134D" w14:textId="77777777" w:rsidTr="001651B5">
        <w:trPr>
          <w:trHeight w:val="549"/>
        </w:trPr>
        <w:tc>
          <w:tcPr>
            <w:tcW w:w="1757" w:type="dxa"/>
            <w:shd w:val="clear" w:color="auto" w:fill="auto"/>
            <w:vAlign w:val="center"/>
          </w:tcPr>
          <w:p w14:paraId="06D11129" w14:textId="77777777" w:rsidR="00580EE7" w:rsidRPr="003322A4" w:rsidRDefault="00580EE7" w:rsidP="00580EE7">
            <w:pPr>
              <w:rPr>
                <w:b/>
                <w:bCs/>
                <w:color w:val="FF0000"/>
                <w:sz w:val="22"/>
                <w:szCs w:val="22"/>
              </w:rPr>
            </w:pPr>
            <w:r w:rsidRPr="006D1434">
              <w:rPr>
                <w:b/>
                <w:bCs/>
                <w:color w:val="FF0000"/>
                <w:sz w:val="22"/>
                <w:szCs w:val="22"/>
              </w:rPr>
              <w:t>PG.</w:t>
            </w:r>
            <w:proofErr w:type="gramStart"/>
            <w:r w:rsidRPr="006D1434">
              <w:rPr>
                <w:b/>
                <w:bCs/>
                <w:color w:val="FF0000"/>
                <w:sz w:val="22"/>
                <w:szCs w:val="22"/>
              </w:rPr>
              <w:t>3.1</w:t>
            </w:r>
            <w:proofErr w:type="gramEnd"/>
            <w:r w:rsidRPr="006D1434">
              <w:rPr>
                <w:b/>
                <w:bCs/>
                <w:color w:val="FF0000"/>
                <w:sz w:val="22"/>
                <w:szCs w:val="22"/>
              </w:rPr>
              <w:t>.</w:t>
            </w:r>
            <w:r>
              <w:rPr>
                <w:b/>
                <w:bCs/>
                <w:color w:val="FF0000"/>
                <w:sz w:val="22"/>
                <w:szCs w:val="22"/>
              </w:rPr>
              <w:t>g</w:t>
            </w:r>
          </w:p>
        </w:tc>
        <w:tc>
          <w:tcPr>
            <w:tcW w:w="3341" w:type="dxa"/>
            <w:shd w:val="clear" w:color="auto" w:fill="auto"/>
            <w:vAlign w:val="center"/>
          </w:tcPr>
          <w:p w14:paraId="1D8C0F6A" w14:textId="21607D2F" w:rsidR="00580EE7" w:rsidRPr="00112E37" w:rsidRDefault="00580EE7" w:rsidP="00580EE7">
            <w:pPr>
              <w:spacing w:after="0" w:line="240" w:lineRule="auto"/>
              <w:rPr>
                <w:sz w:val="22"/>
                <w:szCs w:val="22"/>
              </w:rPr>
            </w:pPr>
            <w:r>
              <w:rPr>
                <w:sz w:val="22"/>
                <w:szCs w:val="22"/>
              </w:rPr>
              <w:t>Kurumsal iletişim ve yönetim açısından çalışanların memnuniyet oranı (%)</w:t>
            </w:r>
          </w:p>
        </w:tc>
        <w:tc>
          <w:tcPr>
            <w:tcW w:w="993" w:type="dxa"/>
            <w:shd w:val="clear" w:color="auto" w:fill="auto"/>
            <w:noWrap/>
            <w:vAlign w:val="center"/>
          </w:tcPr>
          <w:p w14:paraId="21380DDB" w14:textId="5DE90B1C" w:rsidR="00580EE7" w:rsidRPr="003322A4" w:rsidRDefault="00580EE7" w:rsidP="00580EE7">
            <w:pPr>
              <w:spacing w:after="0" w:line="240" w:lineRule="auto"/>
              <w:rPr>
                <w:sz w:val="22"/>
                <w:szCs w:val="22"/>
              </w:rPr>
            </w:pPr>
            <w:r>
              <w:rPr>
                <w:sz w:val="22"/>
                <w:szCs w:val="22"/>
              </w:rPr>
              <w:t>%94</w:t>
            </w:r>
          </w:p>
        </w:tc>
        <w:tc>
          <w:tcPr>
            <w:tcW w:w="708" w:type="dxa"/>
            <w:shd w:val="clear" w:color="auto" w:fill="auto"/>
            <w:noWrap/>
            <w:vAlign w:val="center"/>
          </w:tcPr>
          <w:p w14:paraId="7E7854CF" w14:textId="505C26E2" w:rsidR="00580EE7" w:rsidRPr="003322A4" w:rsidRDefault="00580EE7" w:rsidP="00580EE7">
            <w:pPr>
              <w:spacing w:after="0" w:line="240" w:lineRule="auto"/>
              <w:rPr>
                <w:sz w:val="22"/>
                <w:szCs w:val="22"/>
              </w:rPr>
            </w:pPr>
            <w:r>
              <w:rPr>
                <w:sz w:val="22"/>
                <w:szCs w:val="22"/>
              </w:rPr>
              <w:t>%94</w:t>
            </w:r>
          </w:p>
        </w:tc>
        <w:tc>
          <w:tcPr>
            <w:tcW w:w="709" w:type="dxa"/>
            <w:vAlign w:val="center"/>
          </w:tcPr>
          <w:p w14:paraId="695A89A0" w14:textId="7A4C93A6" w:rsidR="00580EE7" w:rsidRPr="003322A4" w:rsidRDefault="00580EE7" w:rsidP="00580EE7">
            <w:pPr>
              <w:spacing w:after="0" w:line="240" w:lineRule="auto"/>
              <w:rPr>
                <w:sz w:val="22"/>
                <w:szCs w:val="22"/>
              </w:rPr>
            </w:pPr>
            <w:r>
              <w:rPr>
                <w:sz w:val="22"/>
                <w:szCs w:val="22"/>
              </w:rPr>
              <w:t>%95</w:t>
            </w:r>
          </w:p>
        </w:tc>
        <w:tc>
          <w:tcPr>
            <w:tcW w:w="709" w:type="dxa"/>
            <w:vAlign w:val="center"/>
          </w:tcPr>
          <w:p w14:paraId="515EA5DA" w14:textId="66C9488E" w:rsidR="00580EE7" w:rsidRPr="003322A4" w:rsidRDefault="00580EE7" w:rsidP="00580EE7">
            <w:pPr>
              <w:spacing w:after="0" w:line="240" w:lineRule="auto"/>
              <w:rPr>
                <w:sz w:val="22"/>
                <w:szCs w:val="22"/>
              </w:rPr>
            </w:pPr>
            <w:r>
              <w:rPr>
                <w:sz w:val="22"/>
                <w:szCs w:val="22"/>
              </w:rPr>
              <w:t>%96</w:t>
            </w:r>
          </w:p>
        </w:tc>
        <w:tc>
          <w:tcPr>
            <w:tcW w:w="709" w:type="dxa"/>
            <w:vAlign w:val="center"/>
          </w:tcPr>
          <w:p w14:paraId="370D7729" w14:textId="52F15629" w:rsidR="00580EE7" w:rsidRPr="003322A4" w:rsidRDefault="00580EE7" w:rsidP="00580EE7">
            <w:pPr>
              <w:spacing w:after="0" w:line="240" w:lineRule="auto"/>
              <w:rPr>
                <w:sz w:val="22"/>
                <w:szCs w:val="22"/>
              </w:rPr>
            </w:pPr>
            <w:r>
              <w:rPr>
                <w:sz w:val="22"/>
                <w:szCs w:val="22"/>
              </w:rPr>
              <w:t>%97</w:t>
            </w:r>
          </w:p>
        </w:tc>
        <w:tc>
          <w:tcPr>
            <w:tcW w:w="708" w:type="dxa"/>
            <w:vAlign w:val="center"/>
          </w:tcPr>
          <w:p w14:paraId="1AA12701" w14:textId="0F83564A" w:rsidR="00580EE7" w:rsidRPr="003322A4" w:rsidRDefault="00580EE7" w:rsidP="00580EE7">
            <w:pPr>
              <w:spacing w:after="0" w:line="240" w:lineRule="auto"/>
              <w:rPr>
                <w:sz w:val="22"/>
                <w:szCs w:val="22"/>
              </w:rPr>
            </w:pPr>
            <w:r>
              <w:rPr>
                <w:sz w:val="22"/>
                <w:szCs w:val="22"/>
              </w:rPr>
              <w:t>%97</w:t>
            </w:r>
          </w:p>
        </w:tc>
      </w:tr>
      <w:tr w:rsidR="00580EE7" w:rsidRPr="00A47F2F" w14:paraId="5AD307F1" w14:textId="77777777" w:rsidTr="001651B5">
        <w:trPr>
          <w:trHeight w:val="549"/>
        </w:trPr>
        <w:tc>
          <w:tcPr>
            <w:tcW w:w="1757" w:type="dxa"/>
            <w:shd w:val="clear" w:color="auto" w:fill="auto"/>
            <w:vAlign w:val="center"/>
          </w:tcPr>
          <w:p w14:paraId="5B44D73C" w14:textId="48F5DF7C" w:rsidR="00580EE7" w:rsidRPr="006D1434" w:rsidRDefault="00580EE7" w:rsidP="00BC7B16">
            <w:pP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sidR="00DA60F4">
              <w:rPr>
                <w:b/>
                <w:bCs/>
                <w:color w:val="FF0000"/>
                <w:sz w:val="22"/>
                <w:szCs w:val="22"/>
              </w:rPr>
              <w:t>1</w:t>
            </w:r>
            <w:proofErr w:type="gramEnd"/>
            <w:r>
              <w:rPr>
                <w:b/>
                <w:bCs/>
                <w:color w:val="FF0000"/>
                <w:sz w:val="22"/>
                <w:szCs w:val="22"/>
              </w:rPr>
              <w:t>.h</w:t>
            </w:r>
          </w:p>
        </w:tc>
        <w:tc>
          <w:tcPr>
            <w:tcW w:w="3341" w:type="dxa"/>
            <w:shd w:val="clear" w:color="auto" w:fill="auto"/>
            <w:vAlign w:val="center"/>
          </w:tcPr>
          <w:p w14:paraId="7B0211A7" w14:textId="0D90E555" w:rsidR="00580EE7" w:rsidRDefault="00580EE7" w:rsidP="00580EE7">
            <w:pPr>
              <w:spacing w:after="0" w:line="240" w:lineRule="auto"/>
              <w:rPr>
                <w:sz w:val="22"/>
                <w:szCs w:val="22"/>
              </w:rPr>
            </w:pPr>
            <w:r>
              <w:rPr>
                <w:sz w:val="22"/>
                <w:szCs w:val="22"/>
              </w:rPr>
              <w:t>İş güvenliği tedbirleri için ayrılan bütçe miktarı</w:t>
            </w:r>
          </w:p>
        </w:tc>
        <w:tc>
          <w:tcPr>
            <w:tcW w:w="993" w:type="dxa"/>
            <w:shd w:val="clear" w:color="auto" w:fill="auto"/>
            <w:noWrap/>
            <w:vAlign w:val="center"/>
          </w:tcPr>
          <w:p w14:paraId="196C3359" w14:textId="64CE2D0A" w:rsidR="00580EE7" w:rsidRDefault="00580EE7" w:rsidP="00580EE7">
            <w:pPr>
              <w:spacing w:after="0" w:line="240" w:lineRule="auto"/>
              <w:rPr>
                <w:sz w:val="22"/>
                <w:szCs w:val="22"/>
              </w:rPr>
            </w:pPr>
            <w:r>
              <w:rPr>
                <w:sz w:val="22"/>
                <w:szCs w:val="22"/>
              </w:rPr>
              <w:t>100TL</w:t>
            </w:r>
          </w:p>
        </w:tc>
        <w:tc>
          <w:tcPr>
            <w:tcW w:w="708" w:type="dxa"/>
            <w:shd w:val="clear" w:color="auto" w:fill="auto"/>
            <w:noWrap/>
            <w:vAlign w:val="center"/>
          </w:tcPr>
          <w:p w14:paraId="5E36F82C" w14:textId="0337E004" w:rsidR="00580EE7" w:rsidRDefault="00580EE7" w:rsidP="00580EE7">
            <w:pPr>
              <w:spacing w:after="0" w:line="240" w:lineRule="auto"/>
              <w:rPr>
                <w:sz w:val="22"/>
                <w:szCs w:val="22"/>
              </w:rPr>
            </w:pPr>
            <w:r>
              <w:rPr>
                <w:sz w:val="22"/>
                <w:szCs w:val="22"/>
              </w:rPr>
              <w:t>150</w:t>
            </w:r>
          </w:p>
          <w:p w14:paraId="66FAA496" w14:textId="7DDB9429" w:rsidR="00580EE7" w:rsidRDefault="00580EE7" w:rsidP="00580EE7">
            <w:pPr>
              <w:spacing w:after="0" w:line="240" w:lineRule="auto"/>
              <w:rPr>
                <w:sz w:val="22"/>
                <w:szCs w:val="22"/>
              </w:rPr>
            </w:pPr>
            <w:r>
              <w:rPr>
                <w:sz w:val="22"/>
                <w:szCs w:val="22"/>
              </w:rPr>
              <w:t>TL</w:t>
            </w:r>
          </w:p>
        </w:tc>
        <w:tc>
          <w:tcPr>
            <w:tcW w:w="709" w:type="dxa"/>
            <w:vAlign w:val="center"/>
          </w:tcPr>
          <w:p w14:paraId="6BCFE37A" w14:textId="51C7FE66" w:rsidR="00580EE7" w:rsidRDefault="00580EE7" w:rsidP="00580EE7">
            <w:pPr>
              <w:spacing w:after="0" w:line="240" w:lineRule="auto"/>
              <w:rPr>
                <w:sz w:val="22"/>
                <w:szCs w:val="22"/>
              </w:rPr>
            </w:pPr>
            <w:r>
              <w:rPr>
                <w:sz w:val="22"/>
                <w:szCs w:val="22"/>
              </w:rPr>
              <w:t>200</w:t>
            </w:r>
          </w:p>
          <w:p w14:paraId="388904BB" w14:textId="21569F75" w:rsidR="00580EE7" w:rsidRDefault="00580EE7" w:rsidP="00580EE7">
            <w:pPr>
              <w:spacing w:after="0" w:line="240" w:lineRule="auto"/>
              <w:rPr>
                <w:sz w:val="22"/>
                <w:szCs w:val="22"/>
              </w:rPr>
            </w:pPr>
            <w:r>
              <w:rPr>
                <w:sz w:val="22"/>
                <w:szCs w:val="22"/>
              </w:rPr>
              <w:t>TL</w:t>
            </w:r>
          </w:p>
        </w:tc>
        <w:tc>
          <w:tcPr>
            <w:tcW w:w="709" w:type="dxa"/>
            <w:vAlign w:val="center"/>
          </w:tcPr>
          <w:p w14:paraId="133000C8" w14:textId="01365CE6" w:rsidR="00580EE7" w:rsidRDefault="00580EE7" w:rsidP="00580EE7">
            <w:pPr>
              <w:spacing w:after="0" w:line="240" w:lineRule="auto"/>
              <w:rPr>
                <w:sz w:val="22"/>
                <w:szCs w:val="22"/>
              </w:rPr>
            </w:pPr>
            <w:r>
              <w:rPr>
                <w:sz w:val="22"/>
                <w:szCs w:val="22"/>
              </w:rPr>
              <w:t>250</w:t>
            </w:r>
          </w:p>
          <w:p w14:paraId="7B874588" w14:textId="339AB1C1" w:rsidR="00580EE7" w:rsidRDefault="00580EE7" w:rsidP="00580EE7">
            <w:pPr>
              <w:spacing w:after="0" w:line="240" w:lineRule="auto"/>
              <w:rPr>
                <w:sz w:val="22"/>
                <w:szCs w:val="22"/>
              </w:rPr>
            </w:pPr>
            <w:r>
              <w:rPr>
                <w:sz w:val="22"/>
                <w:szCs w:val="22"/>
              </w:rPr>
              <w:t>TL</w:t>
            </w:r>
          </w:p>
        </w:tc>
        <w:tc>
          <w:tcPr>
            <w:tcW w:w="709" w:type="dxa"/>
            <w:vAlign w:val="center"/>
          </w:tcPr>
          <w:p w14:paraId="50A1FC53" w14:textId="37661179" w:rsidR="00580EE7" w:rsidRDefault="00580EE7" w:rsidP="00580EE7">
            <w:pPr>
              <w:spacing w:after="0" w:line="240" w:lineRule="auto"/>
              <w:rPr>
                <w:sz w:val="22"/>
                <w:szCs w:val="22"/>
              </w:rPr>
            </w:pPr>
            <w:r>
              <w:rPr>
                <w:sz w:val="22"/>
                <w:szCs w:val="22"/>
              </w:rPr>
              <w:t>300</w:t>
            </w:r>
          </w:p>
          <w:p w14:paraId="0F837D2D" w14:textId="7159D35E" w:rsidR="00580EE7" w:rsidRDefault="00580EE7" w:rsidP="00580EE7">
            <w:pPr>
              <w:spacing w:after="0" w:line="240" w:lineRule="auto"/>
              <w:rPr>
                <w:sz w:val="22"/>
                <w:szCs w:val="22"/>
              </w:rPr>
            </w:pPr>
            <w:r>
              <w:rPr>
                <w:sz w:val="22"/>
                <w:szCs w:val="22"/>
              </w:rPr>
              <w:t>TL</w:t>
            </w:r>
          </w:p>
        </w:tc>
        <w:tc>
          <w:tcPr>
            <w:tcW w:w="708" w:type="dxa"/>
            <w:vAlign w:val="center"/>
          </w:tcPr>
          <w:p w14:paraId="1E0EA779" w14:textId="14807CCA" w:rsidR="00580EE7" w:rsidRDefault="00580EE7" w:rsidP="00580EE7">
            <w:pPr>
              <w:spacing w:after="0" w:line="240" w:lineRule="auto"/>
              <w:rPr>
                <w:sz w:val="22"/>
                <w:szCs w:val="22"/>
              </w:rPr>
            </w:pPr>
            <w:r>
              <w:rPr>
                <w:sz w:val="22"/>
                <w:szCs w:val="22"/>
              </w:rPr>
              <w:t>350</w:t>
            </w:r>
          </w:p>
          <w:p w14:paraId="4265EA1C" w14:textId="333B9D35" w:rsidR="00580EE7" w:rsidRDefault="00580EE7" w:rsidP="00580EE7">
            <w:pPr>
              <w:spacing w:after="0" w:line="240" w:lineRule="auto"/>
              <w:rPr>
                <w:sz w:val="22"/>
                <w:szCs w:val="22"/>
              </w:rPr>
            </w:pPr>
            <w:r>
              <w:rPr>
                <w:sz w:val="22"/>
                <w:szCs w:val="22"/>
              </w:rPr>
              <w:t>TL</w:t>
            </w:r>
          </w:p>
        </w:tc>
      </w:tr>
      <w:tr w:rsidR="00E12C0F" w:rsidRPr="00A47F2F" w14:paraId="10A4F6FD" w14:textId="77777777" w:rsidTr="001651B5">
        <w:trPr>
          <w:trHeight w:val="549"/>
        </w:trPr>
        <w:tc>
          <w:tcPr>
            <w:tcW w:w="1757" w:type="dxa"/>
            <w:shd w:val="clear" w:color="auto" w:fill="auto"/>
            <w:vAlign w:val="center"/>
          </w:tcPr>
          <w:p w14:paraId="4ACE452F" w14:textId="1B8B7376" w:rsidR="00E12C0F" w:rsidRPr="003322A4" w:rsidRDefault="00E12C0F" w:rsidP="00BC7B16">
            <w:pP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sidR="00DA60F4">
              <w:rPr>
                <w:b/>
                <w:bCs/>
                <w:color w:val="FF0000"/>
                <w:sz w:val="22"/>
                <w:szCs w:val="22"/>
              </w:rPr>
              <w:t>1</w:t>
            </w:r>
            <w:proofErr w:type="gramEnd"/>
            <w:r>
              <w:rPr>
                <w:b/>
                <w:bCs/>
                <w:color w:val="FF0000"/>
                <w:sz w:val="22"/>
                <w:szCs w:val="22"/>
              </w:rPr>
              <w:t>.ı</w:t>
            </w:r>
          </w:p>
        </w:tc>
        <w:tc>
          <w:tcPr>
            <w:tcW w:w="3341" w:type="dxa"/>
            <w:shd w:val="clear" w:color="auto" w:fill="auto"/>
            <w:vAlign w:val="center"/>
          </w:tcPr>
          <w:p w14:paraId="6640F683" w14:textId="40D9E126" w:rsidR="00E12C0F" w:rsidRDefault="00E12C0F" w:rsidP="00E12C0F">
            <w:pPr>
              <w:spacing w:after="0" w:line="240" w:lineRule="auto"/>
              <w:rPr>
                <w:sz w:val="22"/>
                <w:szCs w:val="22"/>
              </w:rPr>
            </w:pPr>
            <w:r>
              <w:rPr>
                <w:sz w:val="22"/>
                <w:szCs w:val="22"/>
              </w:rPr>
              <w:t xml:space="preserve">Veli toplantıları ve veliler ile beraber yapılan faaliyetlerin sayısı </w:t>
            </w:r>
          </w:p>
        </w:tc>
        <w:tc>
          <w:tcPr>
            <w:tcW w:w="993" w:type="dxa"/>
            <w:shd w:val="clear" w:color="auto" w:fill="auto"/>
            <w:noWrap/>
            <w:vAlign w:val="center"/>
          </w:tcPr>
          <w:p w14:paraId="653DE2A5" w14:textId="019F3B9C" w:rsidR="00E12C0F" w:rsidRDefault="00E12C0F" w:rsidP="00E12C0F">
            <w:pPr>
              <w:spacing w:after="0" w:line="240" w:lineRule="auto"/>
              <w:rPr>
                <w:sz w:val="22"/>
                <w:szCs w:val="22"/>
              </w:rPr>
            </w:pPr>
            <w:r>
              <w:rPr>
                <w:sz w:val="22"/>
                <w:szCs w:val="22"/>
              </w:rPr>
              <w:t>2</w:t>
            </w:r>
          </w:p>
        </w:tc>
        <w:tc>
          <w:tcPr>
            <w:tcW w:w="708" w:type="dxa"/>
            <w:shd w:val="clear" w:color="auto" w:fill="auto"/>
            <w:noWrap/>
            <w:vAlign w:val="center"/>
          </w:tcPr>
          <w:p w14:paraId="122CB2BB" w14:textId="54653CC7" w:rsidR="00E12C0F" w:rsidRDefault="00E12C0F" w:rsidP="00E12C0F">
            <w:pPr>
              <w:spacing w:after="0" w:line="240" w:lineRule="auto"/>
              <w:rPr>
                <w:sz w:val="22"/>
                <w:szCs w:val="22"/>
              </w:rPr>
            </w:pPr>
            <w:r>
              <w:rPr>
                <w:sz w:val="22"/>
                <w:szCs w:val="22"/>
              </w:rPr>
              <w:t>2</w:t>
            </w:r>
          </w:p>
        </w:tc>
        <w:tc>
          <w:tcPr>
            <w:tcW w:w="709" w:type="dxa"/>
            <w:vAlign w:val="center"/>
          </w:tcPr>
          <w:p w14:paraId="57D15ACB" w14:textId="13DFA228" w:rsidR="00E12C0F" w:rsidRDefault="00E12C0F" w:rsidP="00E12C0F">
            <w:pPr>
              <w:spacing w:after="0" w:line="240" w:lineRule="auto"/>
              <w:rPr>
                <w:sz w:val="22"/>
                <w:szCs w:val="22"/>
              </w:rPr>
            </w:pPr>
            <w:r>
              <w:rPr>
                <w:sz w:val="22"/>
                <w:szCs w:val="22"/>
              </w:rPr>
              <w:t>3</w:t>
            </w:r>
          </w:p>
        </w:tc>
        <w:tc>
          <w:tcPr>
            <w:tcW w:w="709" w:type="dxa"/>
            <w:vAlign w:val="center"/>
          </w:tcPr>
          <w:p w14:paraId="1594F3B1" w14:textId="0E08B102" w:rsidR="00E12C0F" w:rsidRDefault="00E12C0F" w:rsidP="00E12C0F">
            <w:pPr>
              <w:spacing w:after="0" w:line="240" w:lineRule="auto"/>
              <w:rPr>
                <w:sz w:val="22"/>
                <w:szCs w:val="22"/>
              </w:rPr>
            </w:pPr>
            <w:r>
              <w:rPr>
                <w:sz w:val="22"/>
                <w:szCs w:val="22"/>
              </w:rPr>
              <w:t>4</w:t>
            </w:r>
          </w:p>
        </w:tc>
        <w:tc>
          <w:tcPr>
            <w:tcW w:w="709" w:type="dxa"/>
            <w:vAlign w:val="center"/>
          </w:tcPr>
          <w:p w14:paraId="0E558DE4" w14:textId="5C7E47DA" w:rsidR="00E12C0F" w:rsidRDefault="00E12C0F" w:rsidP="00E12C0F">
            <w:pPr>
              <w:spacing w:after="0" w:line="240" w:lineRule="auto"/>
              <w:rPr>
                <w:sz w:val="22"/>
                <w:szCs w:val="22"/>
              </w:rPr>
            </w:pPr>
            <w:r>
              <w:rPr>
                <w:sz w:val="22"/>
                <w:szCs w:val="22"/>
              </w:rPr>
              <w:t>5</w:t>
            </w:r>
          </w:p>
        </w:tc>
        <w:tc>
          <w:tcPr>
            <w:tcW w:w="708" w:type="dxa"/>
            <w:vAlign w:val="center"/>
          </w:tcPr>
          <w:p w14:paraId="03312D56" w14:textId="125B931D" w:rsidR="00E12C0F" w:rsidRDefault="00E12C0F" w:rsidP="00E12C0F">
            <w:pPr>
              <w:spacing w:after="0" w:line="240" w:lineRule="auto"/>
              <w:rPr>
                <w:sz w:val="22"/>
                <w:szCs w:val="22"/>
              </w:rPr>
            </w:pPr>
            <w:r>
              <w:rPr>
                <w:sz w:val="22"/>
                <w:szCs w:val="22"/>
              </w:rPr>
              <w:t>6</w:t>
            </w:r>
          </w:p>
        </w:tc>
      </w:tr>
      <w:tr w:rsidR="00E12C0F" w:rsidRPr="00A47F2F" w14:paraId="62A282DE" w14:textId="77777777" w:rsidTr="001651B5">
        <w:trPr>
          <w:trHeight w:val="549"/>
        </w:trPr>
        <w:tc>
          <w:tcPr>
            <w:tcW w:w="1757" w:type="dxa"/>
            <w:shd w:val="clear" w:color="auto" w:fill="auto"/>
            <w:vAlign w:val="center"/>
          </w:tcPr>
          <w:p w14:paraId="4927262D" w14:textId="183B614B" w:rsidR="00E12C0F" w:rsidRPr="003322A4" w:rsidRDefault="00E12C0F" w:rsidP="00BC7B16">
            <w:pP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sidR="00DA60F4">
              <w:rPr>
                <w:b/>
                <w:bCs/>
                <w:color w:val="FF0000"/>
                <w:sz w:val="22"/>
                <w:szCs w:val="22"/>
              </w:rPr>
              <w:t>1</w:t>
            </w:r>
            <w:proofErr w:type="gramEnd"/>
            <w:r>
              <w:rPr>
                <w:b/>
                <w:bCs/>
                <w:color w:val="FF0000"/>
                <w:sz w:val="22"/>
                <w:szCs w:val="22"/>
              </w:rPr>
              <w:t>.</w:t>
            </w:r>
            <w:r w:rsidR="00BC7B16">
              <w:rPr>
                <w:b/>
                <w:bCs/>
                <w:color w:val="FF0000"/>
                <w:sz w:val="22"/>
                <w:szCs w:val="22"/>
              </w:rPr>
              <w:t>k</w:t>
            </w:r>
          </w:p>
        </w:tc>
        <w:tc>
          <w:tcPr>
            <w:tcW w:w="3341" w:type="dxa"/>
            <w:shd w:val="clear" w:color="auto" w:fill="auto"/>
            <w:vAlign w:val="center"/>
          </w:tcPr>
          <w:p w14:paraId="7DF07625" w14:textId="330ECB60" w:rsidR="00E12C0F" w:rsidRDefault="00E12C0F" w:rsidP="00E12C0F">
            <w:pPr>
              <w:spacing w:after="0" w:line="240" w:lineRule="auto"/>
              <w:rPr>
                <w:sz w:val="22"/>
                <w:szCs w:val="22"/>
              </w:rPr>
            </w:pPr>
            <w:r>
              <w:rPr>
                <w:sz w:val="22"/>
                <w:szCs w:val="22"/>
              </w:rPr>
              <w:t xml:space="preserve">Okul temizliği ve </w:t>
            </w:r>
            <w:proofErr w:type="gramStart"/>
            <w:r>
              <w:rPr>
                <w:sz w:val="22"/>
                <w:szCs w:val="22"/>
              </w:rPr>
              <w:t>hijyeni</w:t>
            </w:r>
            <w:proofErr w:type="gramEnd"/>
            <w:r>
              <w:rPr>
                <w:sz w:val="22"/>
                <w:szCs w:val="22"/>
              </w:rPr>
              <w:t xml:space="preserve"> için okul aile birliğinden ayrılan bütçe</w:t>
            </w:r>
          </w:p>
        </w:tc>
        <w:tc>
          <w:tcPr>
            <w:tcW w:w="993" w:type="dxa"/>
            <w:shd w:val="clear" w:color="auto" w:fill="auto"/>
            <w:noWrap/>
            <w:vAlign w:val="center"/>
          </w:tcPr>
          <w:p w14:paraId="0CF15591" w14:textId="11F9E17E" w:rsidR="00E12C0F" w:rsidRDefault="00E12C0F" w:rsidP="00E12C0F">
            <w:pPr>
              <w:spacing w:after="0" w:line="240" w:lineRule="auto"/>
              <w:rPr>
                <w:sz w:val="22"/>
                <w:szCs w:val="22"/>
              </w:rPr>
            </w:pPr>
            <w:r>
              <w:rPr>
                <w:sz w:val="22"/>
                <w:szCs w:val="22"/>
              </w:rPr>
              <w:t>0 TL</w:t>
            </w:r>
          </w:p>
        </w:tc>
        <w:tc>
          <w:tcPr>
            <w:tcW w:w="708" w:type="dxa"/>
            <w:shd w:val="clear" w:color="auto" w:fill="auto"/>
            <w:noWrap/>
            <w:vAlign w:val="center"/>
          </w:tcPr>
          <w:p w14:paraId="602016D4" w14:textId="77777777" w:rsidR="00E12C0F" w:rsidRDefault="00E12C0F" w:rsidP="00E12C0F">
            <w:pPr>
              <w:spacing w:after="0" w:line="240" w:lineRule="auto"/>
              <w:rPr>
                <w:sz w:val="22"/>
                <w:szCs w:val="22"/>
              </w:rPr>
            </w:pPr>
            <w:r>
              <w:rPr>
                <w:sz w:val="22"/>
                <w:szCs w:val="22"/>
              </w:rPr>
              <w:t>150</w:t>
            </w:r>
          </w:p>
          <w:p w14:paraId="216C535A" w14:textId="4A18BECC" w:rsidR="00E12C0F" w:rsidRDefault="00E12C0F" w:rsidP="00E12C0F">
            <w:pPr>
              <w:spacing w:after="0" w:line="240" w:lineRule="auto"/>
              <w:rPr>
                <w:sz w:val="22"/>
                <w:szCs w:val="22"/>
              </w:rPr>
            </w:pPr>
            <w:r>
              <w:rPr>
                <w:sz w:val="22"/>
                <w:szCs w:val="22"/>
              </w:rPr>
              <w:t>TL</w:t>
            </w:r>
          </w:p>
        </w:tc>
        <w:tc>
          <w:tcPr>
            <w:tcW w:w="709" w:type="dxa"/>
            <w:vAlign w:val="center"/>
          </w:tcPr>
          <w:p w14:paraId="1FF3C44C" w14:textId="77777777" w:rsidR="00E12C0F" w:rsidRDefault="00E12C0F" w:rsidP="00E12C0F">
            <w:pPr>
              <w:spacing w:after="0" w:line="240" w:lineRule="auto"/>
              <w:rPr>
                <w:sz w:val="22"/>
                <w:szCs w:val="22"/>
              </w:rPr>
            </w:pPr>
            <w:r>
              <w:rPr>
                <w:sz w:val="22"/>
                <w:szCs w:val="22"/>
              </w:rPr>
              <w:t>200</w:t>
            </w:r>
          </w:p>
          <w:p w14:paraId="53C65599" w14:textId="325C74A6" w:rsidR="00E12C0F" w:rsidRDefault="00E12C0F" w:rsidP="00E12C0F">
            <w:pPr>
              <w:spacing w:after="0" w:line="240" w:lineRule="auto"/>
              <w:rPr>
                <w:sz w:val="22"/>
                <w:szCs w:val="22"/>
              </w:rPr>
            </w:pPr>
            <w:r>
              <w:rPr>
                <w:sz w:val="22"/>
                <w:szCs w:val="22"/>
              </w:rPr>
              <w:t>TL</w:t>
            </w:r>
          </w:p>
        </w:tc>
        <w:tc>
          <w:tcPr>
            <w:tcW w:w="709" w:type="dxa"/>
            <w:vAlign w:val="center"/>
          </w:tcPr>
          <w:p w14:paraId="352B4F9A" w14:textId="77777777" w:rsidR="00E12C0F" w:rsidRDefault="00E12C0F" w:rsidP="00E12C0F">
            <w:pPr>
              <w:spacing w:after="0" w:line="240" w:lineRule="auto"/>
              <w:rPr>
                <w:sz w:val="22"/>
                <w:szCs w:val="22"/>
              </w:rPr>
            </w:pPr>
            <w:r>
              <w:rPr>
                <w:sz w:val="22"/>
                <w:szCs w:val="22"/>
              </w:rPr>
              <w:t>250</w:t>
            </w:r>
          </w:p>
          <w:p w14:paraId="7ACEA75E" w14:textId="59999E89" w:rsidR="00E12C0F" w:rsidRDefault="00E12C0F" w:rsidP="00E12C0F">
            <w:pPr>
              <w:spacing w:after="0" w:line="240" w:lineRule="auto"/>
              <w:rPr>
                <w:sz w:val="22"/>
                <w:szCs w:val="22"/>
              </w:rPr>
            </w:pPr>
            <w:r>
              <w:rPr>
                <w:sz w:val="22"/>
                <w:szCs w:val="22"/>
              </w:rPr>
              <w:t>TL</w:t>
            </w:r>
          </w:p>
        </w:tc>
        <w:tc>
          <w:tcPr>
            <w:tcW w:w="709" w:type="dxa"/>
            <w:vAlign w:val="center"/>
          </w:tcPr>
          <w:p w14:paraId="2D4EF8DD" w14:textId="77777777" w:rsidR="00E12C0F" w:rsidRDefault="00E12C0F" w:rsidP="00E12C0F">
            <w:pPr>
              <w:spacing w:after="0" w:line="240" w:lineRule="auto"/>
              <w:rPr>
                <w:sz w:val="22"/>
                <w:szCs w:val="22"/>
              </w:rPr>
            </w:pPr>
            <w:r>
              <w:rPr>
                <w:sz w:val="22"/>
                <w:szCs w:val="22"/>
              </w:rPr>
              <w:t>300</w:t>
            </w:r>
          </w:p>
          <w:p w14:paraId="64F7CAB7" w14:textId="49AE06C2" w:rsidR="00E12C0F" w:rsidRDefault="00E12C0F" w:rsidP="00E12C0F">
            <w:pPr>
              <w:spacing w:after="0" w:line="240" w:lineRule="auto"/>
              <w:rPr>
                <w:sz w:val="22"/>
                <w:szCs w:val="22"/>
              </w:rPr>
            </w:pPr>
            <w:r>
              <w:rPr>
                <w:sz w:val="22"/>
                <w:szCs w:val="22"/>
              </w:rPr>
              <w:t>TL</w:t>
            </w:r>
          </w:p>
        </w:tc>
        <w:tc>
          <w:tcPr>
            <w:tcW w:w="708" w:type="dxa"/>
            <w:vAlign w:val="center"/>
          </w:tcPr>
          <w:p w14:paraId="714962E0" w14:textId="77777777" w:rsidR="00E12C0F" w:rsidRDefault="00E12C0F" w:rsidP="00E12C0F">
            <w:pPr>
              <w:spacing w:after="0" w:line="240" w:lineRule="auto"/>
              <w:rPr>
                <w:sz w:val="22"/>
                <w:szCs w:val="22"/>
              </w:rPr>
            </w:pPr>
            <w:r>
              <w:rPr>
                <w:sz w:val="22"/>
                <w:szCs w:val="22"/>
              </w:rPr>
              <w:t>350</w:t>
            </w:r>
          </w:p>
          <w:p w14:paraId="1128BB34" w14:textId="27632FB4" w:rsidR="00E12C0F" w:rsidRDefault="00E12C0F" w:rsidP="00E12C0F">
            <w:pPr>
              <w:spacing w:after="0" w:line="240" w:lineRule="auto"/>
              <w:rPr>
                <w:sz w:val="22"/>
                <w:szCs w:val="22"/>
              </w:rPr>
            </w:pPr>
            <w:r>
              <w:rPr>
                <w:sz w:val="22"/>
                <w:szCs w:val="22"/>
              </w:rPr>
              <w:t>TL</w:t>
            </w:r>
          </w:p>
        </w:tc>
      </w:tr>
    </w:tbl>
    <w:p w14:paraId="24391346" w14:textId="65BE4FBB" w:rsidR="007615F8" w:rsidRDefault="007615F8" w:rsidP="008D4E73">
      <w:pPr>
        <w:rPr>
          <w:b/>
          <w:sz w:val="28"/>
        </w:rPr>
      </w:pPr>
    </w:p>
    <w:p w14:paraId="0DAF2B60" w14:textId="77777777" w:rsidR="00580EE7" w:rsidRDefault="00580EE7" w:rsidP="008D4E73">
      <w:pPr>
        <w:rPr>
          <w:b/>
          <w:sz w:val="28"/>
        </w:rPr>
      </w:pPr>
    </w:p>
    <w:p w14:paraId="141FC2CE" w14:textId="77777777" w:rsidR="00580EE7" w:rsidRDefault="00580EE7" w:rsidP="008D4E73">
      <w:pPr>
        <w:rPr>
          <w:b/>
          <w:sz w:val="28"/>
        </w:rPr>
      </w:pPr>
    </w:p>
    <w:p w14:paraId="358D5508" w14:textId="77777777" w:rsidR="0029249D" w:rsidRPr="007663FB" w:rsidRDefault="0029249D" w:rsidP="0029249D">
      <w:pPr>
        <w:rPr>
          <w:b/>
        </w:rPr>
      </w:pPr>
      <w:r w:rsidRPr="007663FB">
        <w:rPr>
          <w:b/>
        </w:rPr>
        <w:lastRenderedPageBreak/>
        <w:t>Eylemler</w:t>
      </w:r>
    </w:p>
    <w:tbl>
      <w:tblPr>
        <w:tblW w:w="5000" w:type="pct"/>
        <w:tblLayout w:type="fixed"/>
        <w:tblCellMar>
          <w:left w:w="70" w:type="dxa"/>
          <w:right w:w="70" w:type="dxa"/>
        </w:tblCellMar>
        <w:tblLook w:val="04A0" w:firstRow="1" w:lastRow="0" w:firstColumn="1" w:lastColumn="0" w:noHBand="0" w:noVBand="1"/>
      </w:tblPr>
      <w:tblGrid>
        <w:gridCol w:w="985"/>
        <w:gridCol w:w="3825"/>
        <w:gridCol w:w="2127"/>
        <w:gridCol w:w="2115"/>
      </w:tblGrid>
      <w:tr w:rsidR="0029249D" w:rsidRPr="00A47F2F" w14:paraId="79E0A519" w14:textId="77777777" w:rsidTr="00E12C0F">
        <w:trPr>
          <w:trHeight w:val="441"/>
          <w:tblHeader/>
        </w:trPr>
        <w:tc>
          <w:tcPr>
            <w:tcW w:w="5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03D852" w14:textId="77777777" w:rsidR="0029249D" w:rsidRPr="00A47F2F" w:rsidRDefault="0029249D" w:rsidP="006D6821">
            <w:pPr>
              <w:spacing w:after="0" w:line="240" w:lineRule="auto"/>
              <w:jc w:val="center"/>
              <w:rPr>
                <w:b/>
                <w:bCs/>
                <w:color w:val="000000"/>
                <w:szCs w:val="24"/>
              </w:rPr>
            </w:pPr>
            <w:r>
              <w:rPr>
                <w:b/>
                <w:bCs/>
                <w:color w:val="000000"/>
                <w:szCs w:val="24"/>
              </w:rPr>
              <w:t>No</w:t>
            </w:r>
          </w:p>
        </w:tc>
        <w:tc>
          <w:tcPr>
            <w:tcW w:w="2113" w:type="pct"/>
            <w:tcBorders>
              <w:top w:val="single" w:sz="8" w:space="0" w:color="auto"/>
              <w:left w:val="nil"/>
              <w:bottom w:val="single" w:sz="8" w:space="0" w:color="auto"/>
              <w:right w:val="single" w:sz="8" w:space="0" w:color="auto"/>
            </w:tcBorders>
            <w:shd w:val="clear" w:color="auto" w:fill="auto"/>
            <w:noWrap/>
            <w:vAlign w:val="center"/>
            <w:hideMark/>
          </w:tcPr>
          <w:p w14:paraId="508E6F0C" w14:textId="77777777" w:rsidR="0029249D" w:rsidRPr="00A47F2F" w:rsidRDefault="0029249D" w:rsidP="006D6821">
            <w:pPr>
              <w:spacing w:after="0" w:line="240" w:lineRule="auto"/>
              <w:jc w:val="center"/>
              <w:rPr>
                <w:b/>
                <w:bCs/>
                <w:color w:val="000000"/>
                <w:szCs w:val="24"/>
              </w:rPr>
            </w:pPr>
            <w:r>
              <w:rPr>
                <w:b/>
                <w:bCs/>
                <w:color w:val="000000"/>
                <w:szCs w:val="24"/>
              </w:rPr>
              <w:t>Eylem İfadesi</w:t>
            </w:r>
          </w:p>
        </w:tc>
        <w:tc>
          <w:tcPr>
            <w:tcW w:w="1175" w:type="pct"/>
            <w:tcBorders>
              <w:top w:val="single" w:sz="8" w:space="0" w:color="auto"/>
              <w:left w:val="nil"/>
              <w:bottom w:val="single" w:sz="8" w:space="0" w:color="auto"/>
              <w:right w:val="single" w:sz="8" w:space="0" w:color="auto"/>
            </w:tcBorders>
            <w:shd w:val="clear" w:color="auto" w:fill="auto"/>
            <w:vAlign w:val="center"/>
          </w:tcPr>
          <w:p w14:paraId="0346EE1D" w14:textId="77777777" w:rsidR="0029249D" w:rsidRPr="00A47F2F" w:rsidRDefault="0029249D" w:rsidP="006D6821">
            <w:pPr>
              <w:spacing w:after="0" w:line="240" w:lineRule="auto"/>
              <w:jc w:val="center"/>
              <w:rPr>
                <w:b/>
                <w:bCs/>
                <w:color w:val="000000"/>
                <w:szCs w:val="24"/>
              </w:rPr>
            </w:pPr>
            <w:r>
              <w:rPr>
                <w:b/>
                <w:bCs/>
                <w:color w:val="000000"/>
                <w:szCs w:val="24"/>
              </w:rPr>
              <w:t>Eylem Sorumlusu</w:t>
            </w:r>
          </w:p>
        </w:tc>
        <w:tc>
          <w:tcPr>
            <w:tcW w:w="1168" w:type="pct"/>
            <w:tcBorders>
              <w:top w:val="single" w:sz="8" w:space="0" w:color="auto"/>
              <w:left w:val="nil"/>
              <w:bottom w:val="single" w:sz="8" w:space="0" w:color="auto"/>
              <w:right w:val="single" w:sz="8" w:space="0" w:color="auto"/>
            </w:tcBorders>
            <w:shd w:val="clear" w:color="auto" w:fill="auto"/>
            <w:vAlign w:val="center"/>
          </w:tcPr>
          <w:p w14:paraId="53297E57" w14:textId="77777777" w:rsidR="0029249D" w:rsidRPr="00A47F2F" w:rsidRDefault="0029249D" w:rsidP="006D6821">
            <w:pPr>
              <w:spacing w:after="0" w:line="240" w:lineRule="auto"/>
              <w:jc w:val="center"/>
              <w:rPr>
                <w:b/>
                <w:bCs/>
                <w:color w:val="000000"/>
                <w:szCs w:val="24"/>
              </w:rPr>
            </w:pPr>
            <w:r>
              <w:rPr>
                <w:b/>
                <w:bCs/>
                <w:color w:val="000000"/>
                <w:szCs w:val="24"/>
              </w:rPr>
              <w:t>Eylem Tarihi</w:t>
            </w:r>
          </w:p>
        </w:tc>
      </w:tr>
      <w:tr w:rsidR="00580EE7" w:rsidRPr="00A47F2F" w14:paraId="5B47F974" w14:textId="77777777" w:rsidTr="00E12C0F">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3A2AAA97" w14:textId="391048C6" w:rsidR="00580EE7" w:rsidRPr="00A47F2F" w:rsidRDefault="00580EE7" w:rsidP="00BC7B16">
            <w:pPr>
              <w:spacing w:after="0" w:line="240" w:lineRule="auto"/>
              <w:jc w:val="center"/>
              <w:rPr>
                <w:b/>
                <w:bCs/>
                <w:color w:val="000000"/>
                <w:szCs w:val="24"/>
              </w:rPr>
            </w:pPr>
            <w:r>
              <w:rPr>
                <w:b/>
                <w:bCs/>
                <w:color w:val="000000"/>
                <w:szCs w:val="24"/>
              </w:rPr>
              <w:t>3.1.1</w:t>
            </w:r>
          </w:p>
        </w:tc>
        <w:tc>
          <w:tcPr>
            <w:tcW w:w="2113" w:type="pct"/>
            <w:tcBorders>
              <w:top w:val="nil"/>
              <w:left w:val="nil"/>
              <w:bottom w:val="single" w:sz="8" w:space="0" w:color="auto"/>
              <w:right w:val="single" w:sz="8" w:space="0" w:color="auto"/>
            </w:tcBorders>
            <w:shd w:val="clear" w:color="auto" w:fill="auto"/>
            <w:vAlign w:val="center"/>
          </w:tcPr>
          <w:p w14:paraId="11DF3C19" w14:textId="155678CF" w:rsidR="00580EE7" w:rsidRPr="00A47F2F" w:rsidRDefault="00580EE7" w:rsidP="00580EE7">
            <w:pPr>
              <w:spacing w:after="0" w:line="240" w:lineRule="auto"/>
              <w:rPr>
                <w:color w:val="000000"/>
                <w:szCs w:val="24"/>
              </w:rPr>
            </w:pPr>
            <w:r w:rsidRPr="004703C9">
              <w:rPr>
                <w:sz w:val="22"/>
                <w:szCs w:val="22"/>
              </w:rPr>
              <w:t>K</w:t>
            </w:r>
            <w:r>
              <w:rPr>
                <w:sz w:val="22"/>
                <w:szCs w:val="22"/>
              </w:rPr>
              <w:t>işi başına düşen Yıllık Hizmet İ</w:t>
            </w:r>
            <w:r w:rsidRPr="004703C9">
              <w:rPr>
                <w:sz w:val="22"/>
                <w:szCs w:val="22"/>
              </w:rPr>
              <w:t>çi Eğitim süresi</w:t>
            </w:r>
            <w:r>
              <w:rPr>
                <w:sz w:val="22"/>
                <w:szCs w:val="22"/>
              </w:rPr>
              <w:t xml:space="preserve"> artırılmaya çalışılacaktır.</w:t>
            </w:r>
          </w:p>
        </w:tc>
        <w:tc>
          <w:tcPr>
            <w:tcW w:w="1175" w:type="pct"/>
            <w:tcBorders>
              <w:top w:val="nil"/>
              <w:left w:val="nil"/>
              <w:bottom w:val="single" w:sz="8" w:space="0" w:color="auto"/>
              <w:right w:val="single" w:sz="8" w:space="0" w:color="auto"/>
            </w:tcBorders>
            <w:shd w:val="clear" w:color="auto" w:fill="auto"/>
            <w:vAlign w:val="center"/>
          </w:tcPr>
          <w:p w14:paraId="3C114B5F" w14:textId="58000B66" w:rsidR="00580EE7" w:rsidRPr="00A47F2F" w:rsidRDefault="00E12C0F" w:rsidP="00E12C0F">
            <w:pPr>
              <w:spacing w:after="0" w:line="240" w:lineRule="auto"/>
              <w:rPr>
                <w:color w:val="000000"/>
                <w:szCs w:val="24"/>
              </w:rPr>
            </w:pPr>
            <w:r>
              <w:rPr>
                <w:color w:val="000000"/>
                <w:szCs w:val="24"/>
              </w:rPr>
              <w:t>Müdür, Müdür Yardımcısı ve Öğretmenler</w:t>
            </w:r>
          </w:p>
        </w:tc>
        <w:tc>
          <w:tcPr>
            <w:tcW w:w="1168" w:type="pct"/>
            <w:tcBorders>
              <w:top w:val="nil"/>
              <w:left w:val="nil"/>
              <w:bottom w:val="single" w:sz="8" w:space="0" w:color="auto"/>
              <w:right w:val="single" w:sz="8" w:space="0" w:color="auto"/>
            </w:tcBorders>
            <w:shd w:val="clear" w:color="auto" w:fill="auto"/>
            <w:vAlign w:val="center"/>
          </w:tcPr>
          <w:p w14:paraId="7E854F81" w14:textId="7B7AB56F" w:rsidR="00580EE7" w:rsidRPr="00A47F2F" w:rsidRDefault="00580EE7" w:rsidP="00580EE7">
            <w:pPr>
              <w:spacing w:after="0" w:line="240" w:lineRule="auto"/>
              <w:rPr>
                <w:color w:val="000000"/>
                <w:szCs w:val="24"/>
              </w:rPr>
            </w:pPr>
            <w:r>
              <w:rPr>
                <w:color w:val="000000"/>
                <w:szCs w:val="24"/>
              </w:rPr>
              <w:t>Her Öğretim Yılı</w:t>
            </w:r>
          </w:p>
        </w:tc>
      </w:tr>
      <w:tr w:rsidR="00580EE7" w:rsidRPr="00A47F2F" w14:paraId="482DC5C5" w14:textId="77777777" w:rsidTr="00E12C0F">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tcPr>
          <w:p w14:paraId="7339BF10" w14:textId="77777777" w:rsidR="00580EE7" w:rsidRPr="00A47F2F" w:rsidRDefault="00580EE7" w:rsidP="00580EE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113" w:type="pct"/>
            <w:tcBorders>
              <w:top w:val="nil"/>
              <w:left w:val="nil"/>
              <w:bottom w:val="single" w:sz="8" w:space="0" w:color="auto"/>
              <w:right w:val="single" w:sz="8" w:space="0" w:color="auto"/>
            </w:tcBorders>
            <w:shd w:val="clear" w:color="auto" w:fill="auto"/>
            <w:vAlign w:val="center"/>
          </w:tcPr>
          <w:p w14:paraId="0963C68C" w14:textId="385D0E24" w:rsidR="00580EE7" w:rsidRPr="009F7E76" w:rsidRDefault="00580EE7" w:rsidP="00DA60F4">
            <w:pPr>
              <w:spacing w:after="0" w:line="240" w:lineRule="auto"/>
              <w:rPr>
                <w:szCs w:val="24"/>
              </w:rPr>
            </w:pPr>
            <w:r>
              <w:rPr>
                <w:sz w:val="22"/>
                <w:szCs w:val="22"/>
              </w:rPr>
              <w:t xml:space="preserve">İş güvenliği tedbirleri için </w:t>
            </w:r>
            <w:r w:rsidR="00DA60F4">
              <w:rPr>
                <w:sz w:val="22"/>
                <w:szCs w:val="22"/>
              </w:rPr>
              <w:t>kaynak oluşturulmaya çalışılacaktır.</w:t>
            </w:r>
          </w:p>
        </w:tc>
        <w:tc>
          <w:tcPr>
            <w:tcW w:w="1175" w:type="pct"/>
            <w:tcBorders>
              <w:top w:val="nil"/>
              <w:left w:val="nil"/>
              <w:bottom w:val="single" w:sz="8" w:space="0" w:color="auto"/>
              <w:right w:val="single" w:sz="8" w:space="0" w:color="auto"/>
            </w:tcBorders>
            <w:shd w:val="clear" w:color="auto" w:fill="auto"/>
            <w:vAlign w:val="center"/>
          </w:tcPr>
          <w:p w14:paraId="53C4948B" w14:textId="2B4E42FC" w:rsidR="00580EE7" w:rsidRPr="00A47F2F" w:rsidRDefault="00580EE7" w:rsidP="00580EE7">
            <w:pPr>
              <w:spacing w:after="0" w:line="240" w:lineRule="auto"/>
              <w:rPr>
                <w:color w:val="000000"/>
                <w:szCs w:val="24"/>
              </w:rPr>
            </w:pPr>
            <w:r>
              <w:rPr>
                <w:color w:val="000000"/>
                <w:szCs w:val="24"/>
              </w:rPr>
              <w:t>Müdür ve Müdür Yardımcısı</w:t>
            </w:r>
          </w:p>
        </w:tc>
        <w:tc>
          <w:tcPr>
            <w:tcW w:w="1168" w:type="pct"/>
            <w:tcBorders>
              <w:top w:val="nil"/>
              <w:left w:val="nil"/>
              <w:bottom w:val="single" w:sz="8" w:space="0" w:color="auto"/>
              <w:right w:val="single" w:sz="8" w:space="0" w:color="auto"/>
            </w:tcBorders>
            <w:shd w:val="clear" w:color="auto" w:fill="auto"/>
            <w:vAlign w:val="center"/>
          </w:tcPr>
          <w:p w14:paraId="37836E5D" w14:textId="746C882C" w:rsidR="00580EE7" w:rsidRPr="00A47F2F" w:rsidRDefault="00580EE7" w:rsidP="00580EE7">
            <w:pPr>
              <w:spacing w:after="0" w:line="240" w:lineRule="auto"/>
              <w:rPr>
                <w:color w:val="000000"/>
                <w:szCs w:val="24"/>
              </w:rPr>
            </w:pPr>
            <w:r>
              <w:rPr>
                <w:color w:val="000000"/>
                <w:szCs w:val="24"/>
              </w:rPr>
              <w:t>Her Öğretim Yılı</w:t>
            </w:r>
          </w:p>
        </w:tc>
      </w:tr>
      <w:tr w:rsidR="00E12C0F" w:rsidRPr="00A47F2F" w14:paraId="57F14A88" w14:textId="77777777" w:rsidTr="00E12C0F">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tcPr>
          <w:p w14:paraId="1F08E432" w14:textId="77777777" w:rsidR="00E12C0F" w:rsidRPr="00A47F2F" w:rsidRDefault="00E12C0F" w:rsidP="00E12C0F">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113" w:type="pct"/>
            <w:tcBorders>
              <w:top w:val="nil"/>
              <w:left w:val="nil"/>
              <w:bottom w:val="single" w:sz="8" w:space="0" w:color="auto"/>
              <w:right w:val="single" w:sz="8" w:space="0" w:color="auto"/>
            </w:tcBorders>
            <w:shd w:val="clear" w:color="auto" w:fill="auto"/>
            <w:vAlign w:val="center"/>
          </w:tcPr>
          <w:p w14:paraId="33270C89" w14:textId="0CA9CA34" w:rsidR="00E12C0F" w:rsidRPr="009F7E76" w:rsidRDefault="00E12C0F" w:rsidP="00DA60F4">
            <w:pPr>
              <w:spacing w:after="0" w:line="240" w:lineRule="auto"/>
              <w:rPr>
                <w:szCs w:val="24"/>
              </w:rPr>
            </w:pPr>
            <w:r w:rsidRPr="007E3365">
              <w:rPr>
                <w:szCs w:val="24"/>
              </w:rPr>
              <w:t>Okul güvenliği kapsamında güvenlik kamera</w:t>
            </w:r>
            <w:r>
              <w:rPr>
                <w:szCs w:val="24"/>
              </w:rPr>
              <w:t>s</w:t>
            </w:r>
            <w:r w:rsidRPr="007E3365">
              <w:rPr>
                <w:szCs w:val="24"/>
              </w:rPr>
              <w:t xml:space="preserve">ı </w:t>
            </w:r>
            <w:r>
              <w:rPr>
                <w:szCs w:val="24"/>
              </w:rPr>
              <w:t>temin</w:t>
            </w:r>
            <w:r w:rsidR="00DA60F4">
              <w:rPr>
                <w:szCs w:val="24"/>
              </w:rPr>
              <w:t xml:space="preserve"> edilmeye çalışılacaktır.</w:t>
            </w:r>
          </w:p>
        </w:tc>
        <w:tc>
          <w:tcPr>
            <w:tcW w:w="1175" w:type="pct"/>
            <w:tcBorders>
              <w:top w:val="nil"/>
              <w:left w:val="nil"/>
              <w:bottom w:val="single" w:sz="8" w:space="0" w:color="auto"/>
              <w:right w:val="single" w:sz="8" w:space="0" w:color="auto"/>
            </w:tcBorders>
            <w:shd w:val="clear" w:color="auto" w:fill="auto"/>
            <w:vAlign w:val="center"/>
          </w:tcPr>
          <w:p w14:paraId="7C18AA59" w14:textId="07E91E0F" w:rsidR="00E12C0F" w:rsidRPr="00A47F2F" w:rsidRDefault="00E12C0F" w:rsidP="00E12C0F">
            <w:pPr>
              <w:spacing w:after="0" w:line="240" w:lineRule="auto"/>
              <w:rPr>
                <w:color w:val="000000"/>
                <w:szCs w:val="24"/>
              </w:rPr>
            </w:pPr>
            <w:r>
              <w:rPr>
                <w:color w:val="000000"/>
                <w:szCs w:val="24"/>
              </w:rPr>
              <w:t>Müdür ve Müdür Yardımcısı</w:t>
            </w:r>
          </w:p>
        </w:tc>
        <w:tc>
          <w:tcPr>
            <w:tcW w:w="1168" w:type="pct"/>
            <w:tcBorders>
              <w:top w:val="nil"/>
              <w:left w:val="nil"/>
              <w:bottom w:val="single" w:sz="8" w:space="0" w:color="auto"/>
              <w:right w:val="single" w:sz="8" w:space="0" w:color="auto"/>
            </w:tcBorders>
            <w:shd w:val="clear" w:color="auto" w:fill="auto"/>
            <w:vAlign w:val="center"/>
          </w:tcPr>
          <w:p w14:paraId="594C1C94" w14:textId="1532CC1D" w:rsidR="00E12C0F" w:rsidRPr="00A47F2F" w:rsidRDefault="00E12C0F" w:rsidP="00E12C0F">
            <w:pPr>
              <w:spacing w:after="0" w:line="240" w:lineRule="auto"/>
              <w:rPr>
                <w:color w:val="000000"/>
                <w:szCs w:val="24"/>
              </w:rPr>
            </w:pPr>
            <w:r>
              <w:rPr>
                <w:color w:val="000000"/>
                <w:szCs w:val="24"/>
              </w:rPr>
              <w:t>Her Öğretim Yılı</w:t>
            </w:r>
          </w:p>
        </w:tc>
      </w:tr>
      <w:tr w:rsidR="00E12C0F" w:rsidRPr="00A47F2F" w14:paraId="622488DF" w14:textId="77777777" w:rsidTr="00E12C0F">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tcPr>
          <w:p w14:paraId="5EC52B68" w14:textId="77777777" w:rsidR="00E12C0F" w:rsidRPr="00A47F2F" w:rsidRDefault="00E12C0F" w:rsidP="00E12C0F">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113" w:type="pct"/>
            <w:tcBorders>
              <w:top w:val="nil"/>
              <w:left w:val="nil"/>
              <w:bottom w:val="single" w:sz="8" w:space="0" w:color="auto"/>
              <w:right w:val="single" w:sz="8" w:space="0" w:color="auto"/>
            </w:tcBorders>
            <w:shd w:val="clear" w:color="auto" w:fill="auto"/>
            <w:vAlign w:val="center"/>
          </w:tcPr>
          <w:p w14:paraId="4D1F131E" w14:textId="50CEC717" w:rsidR="00E12C0F" w:rsidRPr="009F7E76" w:rsidRDefault="00E12C0F" w:rsidP="00E12C0F">
            <w:pPr>
              <w:spacing w:after="0" w:line="240" w:lineRule="auto"/>
              <w:rPr>
                <w:szCs w:val="24"/>
              </w:rPr>
            </w:pPr>
            <w:r>
              <w:rPr>
                <w:color w:val="000000"/>
                <w:szCs w:val="24"/>
              </w:rPr>
              <w:t>Veliler ile beraber kermes, gezi, toplantı ve piknik gibi faaliyetler düzenlenecek</w:t>
            </w:r>
          </w:p>
        </w:tc>
        <w:tc>
          <w:tcPr>
            <w:tcW w:w="1175" w:type="pct"/>
            <w:tcBorders>
              <w:top w:val="nil"/>
              <w:left w:val="nil"/>
              <w:bottom w:val="single" w:sz="8" w:space="0" w:color="auto"/>
              <w:right w:val="single" w:sz="8" w:space="0" w:color="auto"/>
            </w:tcBorders>
            <w:shd w:val="clear" w:color="auto" w:fill="auto"/>
            <w:vAlign w:val="center"/>
          </w:tcPr>
          <w:p w14:paraId="3C2D33AD" w14:textId="40B8E981" w:rsidR="00E12C0F" w:rsidRPr="00A47F2F" w:rsidRDefault="00E12C0F" w:rsidP="00E12C0F">
            <w:pPr>
              <w:spacing w:after="0" w:line="240" w:lineRule="auto"/>
              <w:rPr>
                <w:color w:val="000000"/>
                <w:szCs w:val="24"/>
              </w:rPr>
            </w:pPr>
            <w:r>
              <w:rPr>
                <w:color w:val="000000"/>
                <w:szCs w:val="24"/>
              </w:rPr>
              <w:t>Müdür ve Müdür Yardımcısı ve Öğretmenler</w:t>
            </w:r>
          </w:p>
        </w:tc>
        <w:tc>
          <w:tcPr>
            <w:tcW w:w="1168" w:type="pct"/>
            <w:tcBorders>
              <w:top w:val="nil"/>
              <w:left w:val="nil"/>
              <w:bottom w:val="single" w:sz="8" w:space="0" w:color="auto"/>
              <w:right w:val="single" w:sz="8" w:space="0" w:color="auto"/>
            </w:tcBorders>
            <w:shd w:val="clear" w:color="auto" w:fill="auto"/>
            <w:vAlign w:val="center"/>
          </w:tcPr>
          <w:p w14:paraId="2D243C28" w14:textId="70BDDD20" w:rsidR="00E12C0F" w:rsidRPr="00A47F2F" w:rsidRDefault="00E12C0F" w:rsidP="00E12C0F">
            <w:pPr>
              <w:spacing w:after="0" w:line="240" w:lineRule="auto"/>
              <w:rPr>
                <w:color w:val="000000"/>
                <w:szCs w:val="24"/>
              </w:rPr>
            </w:pPr>
            <w:r>
              <w:rPr>
                <w:color w:val="000000"/>
                <w:szCs w:val="24"/>
              </w:rPr>
              <w:t>Her Öğretim Yılı</w:t>
            </w:r>
          </w:p>
        </w:tc>
      </w:tr>
      <w:tr w:rsidR="00E12C0F" w:rsidRPr="00A47F2F" w14:paraId="2EF5FA4B" w14:textId="77777777" w:rsidTr="00E12C0F">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tcPr>
          <w:p w14:paraId="2EA3B1A6" w14:textId="77777777" w:rsidR="00E12C0F" w:rsidRPr="00A47F2F" w:rsidRDefault="00E12C0F" w:rsidP="00E12C0F">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113" w:type="pct"/>
            <w:tcBorders>
              <w:top w:val="nil"/>
              <w:left w:val="nil"/>
              <w:bottom w:val="single" w:sz="8" w:space="0" w:color="auto"/>
              <w:right w:val="single" w:sz="8" w:space="0" w:color="auto"/>
            </w:tcBorders>
            <w:shd w:val="clear" w:color="auto" w:fill="auto"/>
            <w:vAlign w:val="center"/>
          </w:tcPr>
          <w:p w14:paraId="58E2F097" w14:textId="7B8A60A6" w:rsidR="00E12C0F" w:rsidRPr="009F7E76" w:rsidRDefault="00E12C0F" w:rsidP="00DA60F4">
            <w:pPr>
              <w:spacing w:after="0" w:line="240" w:lineRule="auto"/>
              <w:jc w:val="both"/>
              <w:rPr>
                <w:szCs w:val="24"/>
              </w:rPr>
            </w:pPr>
            <w:r w:rsidRPr="007E3365">
              <w:rPr>
                <w:szCs w:val="24"/>
              </w:rPr>
              <w:t>Genel bütçe haricinde okul temizliği</w:t>
            </w:r>
            <w:r w:rsidR="00DA60F4">
              <w:rPr>
                <w:szCs w:val="24"/>
              </w:rPr>
              <w:t xml:space="preserve"> ve</w:t>
            </w:r>
            <w:r w:rsidRPr="007E3365">
              <w:rPr>
                <w:szCs w:val="24"/>
              </w:rPr>
              <w:t xml:space="preserve"> </w:t>
            </w:r>
            <w:proofErr w:type="gramStart"/>
            <w:r w:rsidRPr="007E3365">
              <w:rPr>
                <w:szCs w:val="24"/>
              </w:rPr>
              <w:t>hijyeni</w:t>
            </w:r>
            <w:proofErr w:type="gramEnd"/>
            <w:r w:rsidRPr="007E3365">
              <w:rPr>
                <w:szCs w:val="24"/>
              </w:rPr>
              <w:t xml:space="preserve"> ile ilgili ihtiyaçlar</w:t>
            </w:r>
            <w:r>
              <w:rPr>
                <w:szCs w:val="24"/>
              </w:rPr>
              <w:t xml:space="preserve">ın </w:t>
            </w:r>
            <w:r w:rsidRPr="007E3365">
              <w:rPr>
                <w:szCs w:val="24"/>
              </w:rPr>
              <w:t>okul aile birliği tarafından karşılan</w:t>
            </w:r>
            <w:r>
              <w:rPr>
                <w:szCs w:val="24"/>
              </w:rPr>
              <w:t>m</w:t>
            </w:r>
            <w:r w:rsidRPr="007E3365">
              <w:rPr>
                <w:szCs w:val="24"/>
              </w:rPr>
              <w:t>a</w:t>
            </w:r>
            <w:r>
              <w:rPr>
                <w:szCs w:val="24"/>
              </w:rPr>
              <w:t>sı</w:t>
            </w:r>
          </w:p>
        </w:tc>
        <w:tc>
          <w:tcPr>
            <w:tcW w:w="1175" w:type="pct"/>
            <w:tcBorders>
              <w:top w:val="nil"/>
              <w:left w:val="nil"/>
              <w:bottom w:val="single" w:sz="8" w:space="0" w:color="auto"/>
              <w:right w:val="single" w:sz="8" w:space="0" w:color="auto"/>
            </w:tcBorders>
            <w:shd w:val="clear" w:color="auto" w:fill="auto"/>
            <w:vAlign w:val="center"/>
          </w:tcPr>
          <w:p w14:paraId="1534AF0B" w14:textId="53A6B1B6" w:rsidR="00E12C0F" w:rsidRPr="00A47F2F" w:rsidRDefault="00E12C0F" w:rsidP="00E12C0F">
            <w:pPr>
              <w:spacing w:after="0" w:line="240" w:lineRule="auto"/>
              <w:jc w:val="both"/>
              <w:rPr>
                <w:color w:val="000000"/>
                <w:szCs w:val="24"/>
              </w:rPr>
            </w:pPr>
            <w:r>
              <w:rPr>
                <w:color w:val="000000"/>
                <w:szCs w:val="24"/>
              </w:rPr>
              <w:t>Müdür ve Müdür Yardımcısı</w:t>
            </w:r>
          </w:p>
        </w:tc>
        <w:tc>
          <w:tcPr>
            <w:tcW w:w="1168" w:type="pct"/>
            <w:tcBorders>
              <w:top w:val="nil"/>
              <w:left w:val="nil"/>
              <w:bottom w:val="single" w:sz="8" w:space="0" w:color="auto"/>
              <w:right w:val="single" w:sz="8" w:space="0" w:color="auto"/>
            </w:tcBorders>
            <w:shd w:val="clear" w:color="auto" w:fill="auto"/>
            <w:vAlign w:val="center"/>
          </w:tcPr>
          <w:p w14:paraId="212BF8D6" w14:textId="3CFC7294" w:rsidR="00E12C0F" w:rsidRPr="00A47F2F" w:rsidRDefault="00E12C0F" w:rsidP="00E12C0F">
            <w:pPr>
              <w:spacing w:after="0" w:line="240" w:lineRule="auto"/>
              <w:jc w:val="both"/>
              <w:rPr>
                <w:color w:val="000000"/>
                <w:szCs w:val="24"/>
              </w:rPr>
            </w:pPr>
            <w:r>
              <w:rPr>
                <w:color w:val="000000"/>
                <w:szCs w:val="24"/>
              </w:rPr>
              <w:t>Her Öğretim Yılı</w:t>
            </w:r>
          </w:p>
        </w:tc>
      </w:tr>
    </w:tbl>
    <w:p w14:paraId="20609DAA" w14:textId="77777777" w:rsidR="0029249D" w:rsidRDefault="0029249D" w:rsidP="008D4E73">
      <w:pPr>
        <w:rPr>
          <w:b/>
          <w:sz w:val="28"/>
        </w:rPr>
      </w:pPr>
    </w:p>
    <w:p w14:paraId="7423CEEC" w14:textId="77777777" w:rsidR="00E12C0F" w:rsidRDefault="00E12C0F" w:rsidP="003152E4">
      <w:pPr>
        <w:pStyle w:val="Balk1"/>
      </w:pPr>
      <w:bookmarkStart w:id="46" w:name="_Toc531097547"/>
    </w:p>
    <w:p w14:paraId="0A8179BB" w14:textId="77777777" w:rsidR="00E12C0F" w:rsidRDefault="00E12C0F" w:rsidP="00E12C0F"/>
    <w:p w14:paraId="2427BB73" w14:textId="77777777" w:rsidR="00E12C0F" w:rsidRDefault="00E12C0F" w:rsidP="00E12C0F"/>
    <w:p w14:paraId="234EED51" w14:textId="77777777" w:rsidR="00E12C0F" w:rsidRDefault="00E12C0F" w:rsidP="00E12C0F"/>
    <w:p w14:paraId="25F2FB4B" w14:textId="77777777" w:rsidR="00E12C0F" w:rsidRDefault="00E12C0F" w:rsidP="00E12C0F"/>
    <w:p w14:paraId="759F2EEE" w14:textId="77777777" w:rsidR="00E12C0F" w:rsidRPr="00E12C0F" w:rsidRDefault="00E12C0F" w:rsidP="00E12C0F"/>
    <w:p w14:paraId="1CC62BD9" w14:textId="77777777" w:rsidR="00E12C0F" w:rsidRDefault="00E12C0F" w:rsidP="003152E4">
      <w:pPr>
        <w:pStyle w:val="Balk1"/>
      </w:pPr>
    </w:p>
    <w:p w14:paraId="2C29B7FE" w14:textId="77777777" w:rsidR="00E12C0F" w:rsidRDefault="00E12C0F" w:rsidP="003152E4">
      <w:pPr>
        <w:pStyle w:val="Balk1"/>
      </w:pPr>
    </w:p>
    <w:p w14:paraId="76D8539F" w14:textId="77777777" w:rsidR="00E12C0F" w:rsidRPr="00E12C0F" w:rsidRDefault="00E12C0F" w:rsidP="00E12C0F"/>
    <w:p w14:paraId="5784536E" w14:textId="77777777" w:rsidR="00E12C0F" w:rsidRDefault="00E12C0F" w:rsidP="003152E4">
      <w:pPr>
        <w:pStyle w:val="Balk1"/>
      </w:pPr>
    </w:p>
    <w:p w14:paraId="430F7087" w14:textId="4F1C66C1" w:rsidR="00EB1C60" w:rsidRPr="00A47F2F" w:rsidRDefault="00EB1C60" w:rsidP="003152E4">
      <w:pPr>
        <w:pStyle w:val="Balk1"/>
      </w:pPr>
      <w:r w:rsidRPr="00A47F2F">
        <w:t>V. BÖLÜM</w:t>
      </w:r>
      <w:bookmarkEnd w:id="44"/>
      <w:bookmarkEnd w:id="45"/>
      <w:r w:rsidR="008D4E73">
        <w:t>:</w:t>
      </w:r>
      <w:bookmarkStart w:id="47" w:name="_Toc416085168"/>
      <w:bookmarkStart w:id="48" w:name="_Toc529519471"/>
      <w:r w:rsidR="008D4E73">
        <w:t xml:space="preserve"> </w:t>
      </w:r>
      <w:r w:rsidRPr="00A47F2F">
        <w:t>MAL</w:t>
      </w:r>
      <w:r w:rsidR="00EA5593" w:rsidRPr="00A47F2F">
        <w:t>İ</w:t>
      </w:r>
      <w:r w:rsidRPr="00A47F2F">
        <w:t>YETLEND</w:t>
      </w:r>
      <w:r w:rsidR="006B3051" w:rsidRPr="00A47F2F">
        <w:t>İ</w:t>
      </w:r>
      <w:r w:rsidRPr="00A47F2F">
        <w:t>RME</w:t>
      </w:r>
      <w:bookmarkEnd w:id="46"/>
      <w:bookmarkEnd w:id="47"/>
      <w:bookmarkEnd w:id="48"/>
    </w:p>
    <w:p w14:paraId="425CB1ED" w14:textId="77777777"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7922A47D" w14:textId="77777777" w:rsidR="00D41148" w:rsidRDefault="00D41148" w:rsidP="00D41148"/>
    <w:tbl>
      <w:tblPr>
        <w:tblW w:w="9511" w:type="dxa"/>
        <w:tblInd w:w="85" w:type="dxa"/>
        <w:tblLayout w:type="fixed"/>
        <w:tblCellMar>
          <w:left w:w="70" w:type="dxa"/>
          <w:right w:w="70" w:type="dxa"/>
        </w:tblCellMar>
        <w:tblLook w:val="04A0" w:firstRow="1" w:lastRow="0" w:firstColumn="1" w:lastColumn="0" w:noHBand="0" w:noVBand="1"/>
      </w:tblPr>
      <w:tblGrid>
        <w:gridCol w:w="4175"/>
        <w:gridCol w:w="837"/>
        <w:gridCol w:w="837"/>
        <w:gridCol w:w="837"/>
        <w:gridCol w:w="837"/>
        <w:gridCol w:w="837"/>
        <w:gridCol w:w="1151"/>
      </w:tblGrid>
      <w:tr w:rsidR="00D41148" w:rsidRPr="00D41148" w14:paraId="2B4D92C0" w14:textId="77777777" w:rsidTr="004D7655">
        <w:trPr>
          <w:trHeight w:val="289"/>
        </w:trPr>
        <w:tc>
          <w:tcPr>
            <w:tcW w:w="417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10D55FB"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8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7A860B7"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8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19320D9"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8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46012E8"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8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4C1FB3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8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0D02C66"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15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D442BB5"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2B21F7CA" w14:textId="77777777" w:rsidTr="004D7655">
        <w:trPr>
          <w:trHeight w:val="289"/>
        </w:trPr>
        <w:tc>
          <w:tcPr>
            <w:tcW w:w="4175" w:type="dxa"/>
            <w:vMerge/>
            <w:tcBorders>
              <w:top w:val="single" w:sz="12" w:space="0" w:color="000000"/>
              <w:left w:val="single" w:sz="12" w:space="0" w:color="000000"/>
              <w:bottom w:val="single" w:sz="4" w:space="0" w:color="000000"/>
              <w:right w:val="single" w:sz="4" w:space="0" w:color="000000"/>
            </w:tcBorders>
            <w:vAlign w:val="center"/>
            <w:hideMark/>
          </w:tcPr>
          <w:p w14:paraId="5A039AFA" w14:textId="77777777" w:rsidR="00D41148" w:rsidRPr="00D41148" w:rsidRDefault="00D41148" w:rsidP="00D41148">
            <w:pPr>
              <w:spacing w:after="0" w:line="240" w:lineRule="auto"/>
              <w:rPr>
                <w:b/>
                <w:bCs/>
                <w:color w:val="000000"/>
                <w:szCs w:val="24"/>
              </w:rPr>
            </w:pPr>
          </w:p>
        </w:tc>
        <w:tc>
          <w:tcPr>
            <w:tcW w:w="837" w:type="dxa"/>
            <w:vMerge/>
            <w:tcBorders>
              <w:top w:val="single" w:sz="12" w:space="0" w:color="000000"/>
              <w:left w:val="single" w:sz="4" w:space="0" w:color="000000"/>
              <w:bottom w:val="single" w:sz="4" w:space="0" w:color="000000"/>
              <w:right w:val="single" w:sz="4" w:space="0" w:color="000000"/>
            </w:tcBorders>
            <w:vAlign w:val="center"/>
            <w:hideMark/>
          </w:tcPr>
          <w:p w14:paraId="575D50BF" w14:textId="77777777" w:rsidR="00D41148" w:rsidRPr="00D41148" w:rsidRDefault="00D41148" w:rsidP="00D41148">
            <w:pPr>
              <w:spacing w:after="0" w:line="240" w:lineRule="auto"/>
              <w:rPr>
                <w:b/>
                <w:bCs/>
                <w:color w:val="FFFFFF"/>
                <w:sz w:val="22"/>
                <w:szCs w:val="22"/>
              </w:rPr>
            </w:pPr>
          </w:p>
        </w:tc>
        <w:tc>
          <w:tcPr>
            <w:tcW w:w="837" w:type="dxa"/>
            <w:vMerge/>
            <w:tcBorders>
              <w:top w:val="single" w:sz="12" w:space="0" w:color="000000"/>
              <w:left w:val="single" w:sz="4" w:space="0" w:color="000000"/>
              <w:bottom w:val="single" w:sz="4" w:space="0" w:color="000000"/>
              <w:right w:val="single" w:sz="4" w:space="0" w:color="000000"/>
            </w:tcBorders>
            <w:vAlign w:val="center"/>
            <w:hideMark/>
          </w:tcPr>
          <w:p w14:paraId="31EF86C1" w14:textId="77777777" w:rsidR="00D41148" w:rsidRPr="00D41148" w:rsidRDefault="00D41148" w:rsidP="00D41148">
            <w:pPr>
              <w:spacing w:after="0" w:line="240" w:lineRule="auto"/>
              <w:rPr>
                <w:b/>
                <w:bCs/>
                <w:color w:val="FFFFFF"/>
                <w:sz w:val="22"/>
                <w:szCs w:val="22"/>
              </w:rPr>
            </w:pPr>
          </w:p>
        </w:tc>
        <w:tc>
          <w:tcPr>
            <w:tcW w:w="837" w:type="dxa"/>
            <w:vMerge/>
            <w:tcBorders>
              <w:top w:val="single" w:sz="12" w:space="0" w:color="000000"/>
              <w:left w:val="single" w:sz="4" w:space="0" w:color="000000"/>
              <w:bottom w:val="single" w:sz="4" w:space="0" w:color="000000"/>
              <w:right w:val="single" w:sz="4" w:space="0" w:color="000000"/>
            </w:tcBorders>
            <w:vAlign w:val="center"/>
            <w:hideMark/>
          </w:tcPr>
          <w:p w14:paraId="4D116C02" w14:textId="77777777" w:rsidR="00D41148" w:rsidRPr="00D41148" w:rsidRDefault="00D41148" w:rsidP="00D41148">
            <w:pPr>
              <w:spacing w:after="0" w:line="240" w:lineRule="auto"/>
              <w:rPr>
                <w:b/>
                <w:bCs/>
                <w:color w:val="FFFFFF"/>
                <w:sz w:val="22"/>
                <w:szCs w:val="22"/>
              </w:rPr>
            </w:pPr>
          </w:p>
        </w:tc>
        <w:tc>
          <w:tcPr>
            <w:tcW w:w="837" w:type="dxa"/>
            <w:vMerge/>
            <w:tcBorders>
              <w:top w:val="single" w:sz="12" w:space="0" w:color="000000"/>
              <w:left w:val="single" w:sz="4" w:space="0" w:color="000000"/>
              <w:bottom w:val="single" w:sz="4" w:space="0" w:color="000000"/>
              <w:right w:val="single" w:sz="4" w:space="0" w:color="000000"/>
            </w:tcBorders>
            <w:vAlign w:val="center"/>
            <w:hideMark/>
          </w:tcPr>
          <w:p w14:paraId="30697706" w14:textId="77777777" w:rsidR="00D41148" w:rsidRPr="00D41148" w:rsidRDefault="00D41148" w:rsidP="00D41148">
            <w:pPr>
              <w:spacing w:after="0" w:line="240" w:lineRule="auto"/>
              <w:rPr>
                <w:b/>
                <w:bCs/>
                <w:color w:val="FFFFFF"/>
                <w:sz w:val="22"/>
                <w:szCs w:val="22"/>
              </w:rPr>
            </w:pPr>
          </w:p>
        </w:tc>
        <w:tc>
          <w:tcPr>
            <w:tcW w:w="837" w:type="dxa"/>
            <w:vMerge/>
            <w:tcBorders>
              <w:top w:val="single" w:sz="12" w:space="0" w:color="000000"/>
              <w:left w:val="single" w:sz="4" w:space="0" w:color="000000"/>
              <w:bottom w:val="single" w:sz="4" w:space="0" w:color="000000"/>
              <w:right w:val="single" w:sz="4" w:space="0" w:color="000000"/>
            </w:tcBorders>
            <w:vAlign w:val="center"/>
            <w:hideMark/>
          </w:tcPr>
          <w:p w14:paraId="5907E30A" w14:textId="77777777" w:rsidR="00D41148" w:rsidRPr="00D41148" w:rsidRDefault="00D41148" w:rsidP="00D41148">
            <w:pPr>
              <w:spacing w:after="0" w:line="240" w:lineRule="auto"/>
              <w:rPr>
                <w:b/>
                <w:bCs/>
                <w:color w:val="FFFFFF"/>
                <w:sz w:val="22"/>
                <w:szCs w:val="22"/>
              </w:rPr>
            </w:pPr>
          </w:p>
        </w:tc>
        <w:tc>
          <w:tcPr>
            <w:tcW w:w="1151" w:type="dxa"/>
            <w:vMerge/>
            <w:tcBorders>
              <w:top w:val="single" w:sz="12" w:space="0" w:color="000000"/>
              <w:left w:val="single" w:sz="4" w:space="0" w:color="000000"/>
              <w:bottom w:val="single" w:sz="4" w:space="0" w:color="000000"/>
              <w:right w:val="single" w:sz="12" w:space="0" w:color="000000"/>
            </w:tcBorders>
            <w:vAlign w:val="center"/>
            <w:hideMark/>
          </w:tcPr>
          <w:p w14:paraId="1E9DE9E0" w14:textId="77777777" w:rsidR="00D41148" w:rsidRPr="00D41148" w:rsidRDefault="00D41148" w:rsidP="00D41148">
            <w:pPr>
              <w:spacing w:after="0" w:line="240" w:lineRule="auto"/>
              <w:rPr>
                <w:b/>
                <w:bCs/>
                <w:color w:val="FFFFFF"/>
                <w:sz w:val="22"/>
                <w:szCs w:val="22"/>
              </w:rPr>
            </w:pPr>
          </w:p>
        </w:tc>
      </w:tr>
      <w:tr w:rsidR="00D41148" w:rsidRPr="00D41148" w14:paraId="11F7BCED" w14:textId="77777777" w:rsidTr="004D7655">
        <w:trPr>
          <w:trHeight w:val="246"/>
        </w:trPr>
        <w:tc>
          <w:tcPr>
            <w:tcW w:w="4175" w:type="dxa"/>
            <w:tcBorders>
              <w:top w:val="nil"/>
              <w:left w:val="single" w:sz="12" w:space="0" w:color="000000"/>
              <w:bottom w:val="single" w:sz="4" w:space="0" w:color="000000"/>
              <w:right w:val="single" w:sz="4" w:space="0" w:color="000000"/>
            </w:tcBorders>
            <w:shd w:val="clear" w:color="000000" w:fill="F79546"/>
            <w:vAlign w:val="center"/>
            <w:hideMark/>
          </w:tcPr>
          <w:p w14:paraId="512BC9D0"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837" w:type="dxa"/>
            <w:tcBorders>
              <w:top w:val="nil"/>
              <w:left w:val="nil"/>
              <w:bottom w:val="single" w:sz="4" w:space="0" w:color="000000"/>
              <w:right w:val="single" w:sz="4" w:space="0" w:color="000000"/>
            </w:tcBorders>
            <w:shd w:val="clear" w:color="auto" w:fill="auto"/>
            <w:vAlign w:val="center"/>
          </w:tcPr>
          <w:p w14:paraId="17EA0AB4" w14:textId="499B0CFB" w:rsidR="00D41148" w:rsidRPr="00D41148" w:rsidRDefault="00806541" w:rsidP="00D41148">
            <w:pPr>
              <w:spacing w:after="0" w:line="240" w:lineRule="auto"/>
              <w:rPr>
                <w:color w:val="000000"/>
                <w:sz w:val="20"/>
                <w:szCs w:val="20"/>
              </w:rPr>
            </w:pPr>
            <w:r>
              <w:rPr>
                <w:color w:val="000000"/>
                <w:sz w:val="20"/>
                <w:szCs w:val="20"/>
              </w:rPr>
              <w:t>11.500</w:t>
            </w:r>
          </w:p>
        </w:tc>
        <w:tc>
          <w:tcPr>
            <w:tcW w:w="837" w:type="dxa"/>
            <w:tcBorders>
              <w:top w:val="nil"/>
              <w:left w:val="nil"/>
              <w:bottom w:val="single" w:sz="4" w:space="0" w:color="000000"/>
              <w:right w:val="single" w:sz="4" w:space="0" w:color="000000"/>
            </w:tcBorders>
            <w:shd w:val="clear" w:color="auto" w:fill="auto"/>
            <w:vAlign w:val="center"/>
          </w:tcPr>
          <w:p w14:paraId="08A96294" w14:textId="312C78C6" w:rsidR="00D41148" w:rsidRPr="00D41148" w:rsidRDefault="00806541" w:rsidP="00D41148">
            <w:pPr>
              <w:spacing w:after="0" w:line="240" w:lineRule="auto"/>
              <w:rPr>
                <w:color w:val="000000"/>
                <w:sz w:val="20"/>
                <w:szCs w:val="20"/>
              </w:rPr>
            </w:pPr>
            <w:r>
              <w:rPr>
                <w:color w:val="000000"/>
                <w:sz w:val="20"/>
                <w:szCs w:val="20"/>
              </w:rPr>
              <w:t>12.400</w:t>
            </w:r>
          </w:p>
        </w:tc>
        <w:tc>
          <w:tcPr>
            <w:tcW w:w="837" w:type="dxa"/>
            <w:tcBorders>
              <w:top w:val="nil"/>
              <w:left w:val="nil"/>
              <w:bottom w:val="single" w:sz="4" w:space="0" w:color="000000"/>
              <w:right w:val="single" w:sz="4" w:space="0" w:color="000000"/>
            </w:tcBorders>
            <w:shd w:val="clear" w:color="auto" w:fill="auto"/>
            <w:vAlign w:val="center"/>
          </w:tcPr>
          <w:p w14:paraId="65376A4E" w14:textId="4183C43F" w:rsidR="00D41148" w:rsidRPr="00D41148" w:rsidRDefault="00806541" w:rsidP="00D41148">
            <w:pPr>
              <w:spacing w:after="0" w:line="240" w:lineRule="auto"/>
              <w:rPr>
                <w:color w:val="000000"/>
                <w:sz w:val="20"/>
                <w:szCs w:val="20"/>
              </w:rPr>
            </w:pPr>
            <w:r>
              <w:rPr>
                <w:color w:val="000000"/>
                <w:sz w:val="20"/>
                <w:szCs w:val="20"/>
              </w:rPr>
              <w:t>13.400</w:t>
            </w:r>
          </w:p>
        </w:tc>
        <w:tc>
          <w:tcPr>
            <w:tcW w:w="837" w:type="dxa"/>
            <w:tcBorders>
              <w:top w:val="nil"/>
              <w:left w:val="nil"/>
              <w:bottom w:val="single" w:sz="4" w:space="0" w:color="000000"/>
              <w:right w:val="single" w:sz="4" w:space="0" w:color="000000"/>
            </w:tcBorders>
            <w:shd w:val="clear" w:color="auto" w:fill="auto"/>
            <w:vAlign w:val="center"/>
          </w:tcPr>
          <w:p w14:paraId="19F6286D" w14:textId="373B022A" w:rsidR="00D41148" w:rsidRPr="00D41148" w:rsidRDefault="00806541" w:rsidP="00D41148">
            <w:pPr>
              <w:spacing w:after="0" w:line="240" w:lineRule="auto"/>
              <w:rPr>
                <w:color w:val="000000"/>
                <w:sz w:val="20"/>
                <w:szCs w:val="20"/>
              </w:rPr>
            </w:pPr>
            <w:r>
              <w:rPr>
                <w:color w:val="000000"/>
                <w:sz w:val="20"/>
                <w:szCs w:val="20"/>
              </w:rPr>
              <w:t>14.500</w:t>
            </w:r>
          </w:p>
        </w:tc>
        <w:tc>
          <w:tcPr>
            <w:tcW w:w="837" w:type="dxa"/>
            <w:tcBorders>
              <w:top w:val="nil"/>
              <w:left w:val="nil"/>
              <w:bottom w:val="single" w:sz="4" w:space="0" w:color="000000"/>
              <w:right w:val="single" w:sz="4" w:space="0" w:color="000000"/>
            </w:tcBorders>
            <w:shd w:val="clear" w:color="auto" w:fill="auto"/>
            <w:vAlign w:val="center"/>
          </w:tcPr>
          <w:p w14:paraId="13799B44" w14:textId="3154F628" w:rsidR="00D41148" w:rsidRPr="00D41148" w:rsidRDefault="00806541" w:rsidP="00D41148">
            <w:pPr>
              <w:spacing w:after="0" w:line="240" w:lineRule="auto"/>
              <w:rPr>
                <w:color w:val="000000"/>
                <w:sz w:val="20"/>
                <w:szCs w:val="20"/>
              </w:rPr>
            </w:pPr>
            <w:r>
              <w:rPr>
                <w:color w:val="000000"/>
                <w:sz w:val="20"/>
                <w:szCs w:val="20"/>
              </w:rPr>
              <w:t>15.650</w:t>
            </w:r>
          </w:p>
        </w:tc>
        <w:tc>
          <w:tcPr>
            <w:tcW w:w="1151" w:type="dxa"/>
            <w:tcBorders>
              <w:top w:val="nil"/>
              <w:left w:val="nil"/>
              <w:bottom w:val="single" w:sz="4" w:space="0" w:color="000000"/>
              <w:right w:val="single" w:sz="12" w:space="0" w:color="000000"/>
            </w:tcBorders>
            <w:shd w:val="clear" w:color="auto" w:fill="auto"/>
            <w:vAlign w:val="center"/>
          </w:tcPr>
          <w:p w14:paraId="3B4645FD" w14:textId="39D2C927" w:rsidR="00D41148" w:rsidRPr="00D41148" w:rsidRDefault="00806541" w:rsidP="00D41148">
            <w:pPr>
              <w:spacing w:after="0" w:line="240" w:lineRule="auto"/>
              <w:rPr>
                <w:color w:val="000000"/>
                <w:sz w:val="20"/>
                <w:szCs w:val="20"/>
              </w:rPr>
            </w:pPr>
            <w:r>
              <w:rPr>
                <w:color w:val="000000"/>
                <w:sz w:val="20"/>
                <w:szCs w:val="20"/>
              </w:rPr>
              <w:t>67.450</w:t>
            </w:r>
          </w:p>
        </w:tc>
      </w:tr>
      <w:tr w:rsidR="00D41148" w:rsidRPr="00D41148" w14:paraId="49C6FD69" w14:textId="77777777" w:rsidTr="004D7655">
        <w:trPr>
          <w:trHeight w:val="492"/>
        </w:trPr>
        <w:tc>
          <w:tcPr>
            <w:tcW w:w="4175" w:type="dxa"/>
            <w:tcBorders>
              <w:top w:val="nil"/>
              <w:left w:val="single" w:sz="12" w:space="0" w:color="000000"/>
              <w:bottom w:val="single" w:sz="4" w:space="0" w:color="000000"/>
              <w:right w:val="single" w:sz="4" w:space="0" w:color="000000"/>
            </w:tcBorders>
            <w:shd w:val="clear" w:color="000000" w:fill="F79546"/>
            <w:vAlign w:val="center"/>
            <w:hideMark/>
          </w:tcPr>
          <w:p w14:paraId="6817848C"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837" w:type="dxa"/>
            <w:tcBorders>
              <w:top w:val="nil"/>
              <w:left w:val="nil"/>
              <w:bottom w:val="single" w:sz="4" w:space="0" w:color="000000"/>
              <w:right w:val="single" w:sz="4" w:space="0" w:color="000000"/>
            </w:tcBorders>
            <w:shd w:val="clear" w:color="auto" w:fill="auto"/>
            <w:vAlign w:val="center"/>
          </w:tcPr>
          <w:p w14:paraId="6944CE64" w14:textId="77777777" w:rsidR="00D41148" w:rsidRPr="00D41148" w:rsidRDefault="00E44DAE" w:rsidP="00D41148">
            <w:pPr>
              <w:spacing w:after="0" w:line="240" w:lineRule="auto"/>
              <w:rPr>
                <w:color w:val="000000"/>
                <w:sz w:val="20"/>
                <w:szCs w:val="20"/>
              </w:rPr>
            </w:pPr>
            <w:r>
              <w:rPr>
                <w:color w:val="000000"/>
                <w:sz w:val="20"/>
                <w:szCs w:val="20"/>
              </w:rPr>
              <w:t>0</w:t>
            </w:r>
          </w:p>
        </w:tc>
        <w:tc>
          <w:tcPr>
            <w:tcW w:w="837" w:type="dxa"/>
            <w:tcBorders>
              <w:top w:val="nil"/>
              <w:left w:val="nil"/>
              <w:bottom w:val="single" w:sz="4" w:space="0" w:color="000000"/>
              <w:right w:val="single" w:sz="4" w:space="0" w:color="000000"/>
            </w:tcBorders>
            <w:shd w:val="clear" w:color="auto" w:fill="auto"/>
            <w:vAlign w:val="center"/>
          </w:tcPr>
          <w:p w14:paraId="0FAEC2E0" w14:textId="77777777" w:rsidR="00D41148" w:rsidRPr="00D41148" w:rsidRDefault="00E44DAE" w:rsidP="00D41148">
            <w:pPr>
              <w:spacing w:after="0" w:line="240" w:lineRule="auto"/>
              <w:rPr>
                <w:color w:val="000000"/>
                <w:sz w:val="20"/>
                <w:szCs w:val="20"/>
              </w:rPr>
            </w:pPr>
            <w:r>
              <w:rPr>
                <w:color w:val="000000"/>
                <w:sz w:val="20"/>
                <w:szCs w:val="20"/>
              </w:rPr>
              <w:t>0</w:t>
            </w:r>
          </w:p>
        </w:tc>
        <w:tc>
          <w:tcPr>
            <w:tcW w:w="837" w:type="dxa"/>
            <w:tcBorders>
              <w:top w:val="nil"/>
              <w:left w:val="nil"/>
              <w:bottom w:val="single" w:sz="4" w:space="0" w:color="000000"/>
              <w:right w:val="single" w:sz="4" w:space="0" w:color="000000"/>
            </w:tcBorders>
            <w:shd w:val="clear" w:color="auto" w:fill="auto"/>
            <w:vAlign w:val="center"/>
          </w:tcPr>
          <w:p w14:paraId="3E76B81C" w14:textId="77777777" w:rsidR="00D41148" w:rsidRPr="00D41148" w:rsidRDefault="00E44DAE" w:rsidP="00D41148">
            <w:pPr>
              <w:spacing w:after="0" w:line="240" w:lineRule="auto"/>
              <w:rPr>
                <w:color w:val="000000"/>
                <w:sz w:val="20"/>
                <w:szCs w:val="20"/>
              </w:rPr>
            </w:pPr>
            <w:r>
              <w:rPr>
                <w:color w:val="000000"/>
                <w:sz w:val="20"/>
                <w:szCs w:val="20"/>
              </w:rPr>
              <w:t>0</w:t>
            </w:r>
          </w:p>
        </w:tc>
        <w:tc>
          <w:tcPr>
            <w:tcW w:w="837" w:type="dxa"/>
            <w:tcBorders>
              <w:top w:val="nil"/>
              <w:left w:val="nil"/>
              <w:bottom w:val="single" w:sz="4" w:space="0" w:color="000000"/>
              <w:right w:val="single" w:sz="4" w:space="0" w:color="000000"/>
            </w:tcBorders>
            <w:shd w:val="clear" w:color="auto" w:fill="auto"/>
            <w:vAlign w:val="center"/>
          </w:tcPr>
          <w:p w14:paraId="6B81CE81" w14:textId="77777777" w:rsidR="00D41148" w:rsidRPr="00D41148" w:rsidRDefault="00E44DAE" w:rsidP="00D41148">
            <w:pPr>
              <w:spacing w:after="0" w:line="240" w:lineRule="auto"/>
              <w:rPr>
                <w:color w:val="000000"/>
                <w:sz w:val="20"/>
                <w:szCs w:val="20"/>
              </w:rPr>
            </w:pPr>
            <w:r>
              <w:rPr>
                <w:color w:val="000000"/>
                <w:sz w:val="20"/>
                <w:szCs w:val="20"/>
              </w:rPr>
              <w:t>0</w:t>
            </w:r>
          </w:p>
        </w:tc>
        <w:tc>
          <w:tcPr>
            <w:tcW w:w="837" w:type="dxa"/>
            <w:tcBorders>
              <w:top w:val="nil"/>
              <w:left w:val="nil"/>
              <w:bottom w:val="single" w:sz="4" w:space="0" w:color="000000"/>
              <w:right w:val="single" w:sz="4" w:space="0" w:color="000000"/>
            </w:tcBorders>
            <w:shd w:val="clear" w:color="auto" w:fill="auto"/>
            <w:vAlign w:val="center"/>
          </w:tcPr>
          <w:p w14:paraId="6DDC1DE0" w14:textId="77777777" w:rsidR="00D41148" w:rsidRPr="00D41148" w:rsidRDefault="00E44DAE" w:rsidP="00D41148">
            <w:pPr>
              <w:spacing w:after="0" w:line="240" w:lineRule="auto"/>
              <w:rPr>
                <w:color w:val="000000"/>
                <w:sz w:val="20"/>
                <w:szCs w:val="20"/>
              </w:rPr>
            </w:pPr>
            <w:r>
              <w:rPr>
                <w:color w:val="000000"/>
                <w:sz w:val="20"/>
                <w:szCs w:val="20"/>
              </w:rPr>
              <w:t>0</w:t>
            </w:r>
          </w:p>
        </w:tc>
        <w:tc>
          <w:tcPr>
            <w:tcW w:w="1151" w:type="dxa"/>
            <w:tcBorders>
              <w:top w:val="nil"/>
              <w:left w:val="nil"/>
              <w:bottom w:val="single" w:sz="4" w:space="0" w:color="000000"/>
              <w:right w:val="single" w:sz="12" w:space="0" w:color="000000"/>
            </w:tcBorders>
            <w:shd w:val="clear" w:color="auto" w:fill="auto"/>
            <w:vAlign w:val="center"/>
          </w:tcPr>
          <w:p w14:paraId="307313AF" w14:textId="77777777" w:rsidR="00D41148" w:rsidRPr="00D41148" w:rsidRDefault="00E44DAE" w:rsidP="00D41148">
            <w:pPr>
              <w:spacing w:after="0" w:line="240" w:lineRule="auto"/>
              <w:rPr>
                <w:color w:val="000000"/>
                <w:sz w:val="20"/>
                <w:szCs w:val="20"/>
              </w:rPr>
            </w:pPr>
            <w:r>
              <w:rPr>
                <w:color w:val="000000"/>
                <w:sz w:val="20"/>
                <w:szCs w:val="20"/>
              </w:rPr>
              <w:t>0</w:t>
            </w:r>
          </w:p>
        </w:tc>
      </w:tr>
      <w:tr w:rsidR="00D41148" w:rsidRPr="00D41148" w14:paraId="333BDBE9" w14:textId="77777777" w:rsidTr="004D7655">
        <w:trPr>
          <w:trHeight w:val="455"/>
        </w:trPr>
        <w:tc>
          <w:tcPr>
            <w:tcW w:w="4175" w:type="dxa"/>
            <w:tcBorders>
              <w:top w:val="nil"/>
              <w:left w:val="single" w:sz="12" w:space="0" w:color="000000"/>
              <w:bottom w:val="single" w:sz="4" w:space="0" w:color="000000"/>
              <w:right w:val="single" w:sz="4" w:space="0" w:color="000000"/>
            </w:tcBorders>
            <w:shd w:val="clear" w:color="000000" w:fill="F79546"/>
            <w:vAlign w:val="center"/>
            <w:hideMark/>
          </w:tcPr>
          <w:p w14:paraId="71F48101"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837" w:type="dxa"/>
            <w:tcBorders>
              <w:top w:val="nil"/>
              <w:left w:val="nil"/>
              <w:bottom w:val="single" w:sz="4" w:space="0" w:color="000000"/>
              <w:right w:val="single" w:sz="4" w:space="0" w:color="000000"/>
            </w:tcBorders>
            <w:shd w:val="clear" w:color="auto" w:fill="auto"/>
            <w:vAlign w:val="center"/>
          </w:tcPr>
          <w:p w14:paraId="4C05F7BA" w14:textId="0CFCC7F0" w:rsidR="00D41148" w:rsidRPr="00D41148" w:rsidRDefault="00E44DAE" w:rsidP="00D41148">
            <w:pPr>
              <w:spacing w:after="0" w:line="240" w:lineRule="auto"/>
              <w:rPr>
                <w:color w:val="000000"/>
                <w:sz w:val="20"/>
                <w:szCs w:val="20"/>
              </w:rPr>
            </w:pPr>
            <w:r>
              <w:rPr>
                <w:color w:val="000000"/>
                <w:sz w:val="20"/>
                <w:szCs w:val="20"/>
              </w:rPr>
              <w:t>1</w:t>
            </w:r>
            <w:r w:rsidR="0055297A">
              <w:rPr>
                <w:color w:val="000000"/>
                <w:sz w:val="20"/>
                <w:szCs w:val="20"/>
              </w:rPr>
              <w:t>.</w:t>
            </w:r>
            <w:r>
              <w:rPr>
                <w:color w:val="000000"/>
                <w:sz w:val="20"/>
                <w:szCs w:val="20"/>
              </w:rPr>
              <w:t>000TL</w:t>
            </w:r>
          </w:p>
        </w:tc>
        <w:tc>
          <w:tcPr>
            <w:tcW w:w="837" w:type="dxa"/>
            <w:tcBorders>
              <w:top w:val="nil"/>
              <w:left w:val="nil"/>
              <w:bottom w:val="single" w:sz="4" w:space="0" w:color="000000"/>
              <w:right w:val="single" w:sz="4" w:space="0" w:color="000000"/>
            </w:tcBorders>
            <w:shd w:val="clear" w:color="auto" w:fill="auto"/>
            <w:vAlign w:val="center"/>
          </w:tcPr>
          <w:p w14:paraId="1BFD77DC" w14:textId="19DEA215" w:rsidR="00D41148" w:rsidRPr="00D41148" w:rsidRDefault="00E44DAE" w:rsidP="00BE7259">
            <w:pPr>
              <w:spacing w:after="0" w:line="240" w:lineRule="auto"/>
              <w:rPr>
                <w:color w:val="000000"/>
                <w:sz w:val="20"/>
                <w:szCs w:val="20"/>
              </w:rPr>
            </w:pPr>
            <w:r>
              <w:rPr>
                <w:color w:val="000000"/>
                <w:sz w:val="20"/>
                <w:szCs w:val="20"/>
              </w:rPr>
              <w:t>1</w:t>
            </w:r>
            <w:r w:rsidR="0055297A">
              <w:rPr>
                <w:color w:val="000000"/>
                <w:sz w:val="20"/>
                <w:szCs w:val="20"/>
              </w:rPr>
              <w:t>.</w:t>
            </w:r>
            <w:r w:rsidR="00BE7259">
              <w:rPr>
                <w:color w:val="000000"/>
                <w:sz w:val="20"/>
                <w:szCs w:val="20"/>
              </w:rPr>
              <w:t>1</w:t>
            </w:r>
            <w:r>
              <w:rPr>
                <w:color w:val="000000"/>
                <w:sz w:val="20"/>
                <w:szCs w:val="20"/>
              </w:rPr>
              <w:t>00 TL</w:t>
            </w:r>
          </w:p>
        </w:tc>
        <w:tc>
          <w:tcPr>
            <w:tcW w:w="837" w:type="dxa"/>
            <w:tcBorders>
              <w:top w:val="nil"/>
              <w:left w:val="nil"/>
              <w:bottom w:val="single" w:sz="4" w:space="0" w:color="000000"/>
              <w:right w:val="single" w:sz="4" w:space="0" w:color="000000"/>
            </w:tcBorders>
            <w:shd w:val="clear" w:color="auto" w:fill="auto"/>
            <w:vAlign w:val="center"/>
          </w:tcPr>
          <w:p w14:paraId="65EBEBDE" w14:textId="65A584A5" w:rsidR="00D41148" w:rsidRPr="00D41148" w:rsidRDefault="00E44DAE" w:rsidP="00D41148">
            <w:pPr>
              <w:spacing w:after="0" w:line="240" w:lineRule="auto"/>
              <w:rPr>
                <w:color w:val="000000"/>
                <w:sz w:val="20"/>
                <w:szCs w:val="20"/>
              </w:rPr>
            </w:pPr>
            <w:r>
              <w:rPr>
                <w:color w:val="000000"/>
                <w:sz w:val="20"/>
                <w:szCs w:val="20"/>
              </w:rPr>
              <w:t>1</w:t>
            </w:r>
            <w:r w:rsidR="0055297A">
              <w:rPr>
                <w:color w:val="000000"/>
                <w:sz w:val="20"/>
                <w:szCs w:val="20"/>
              </w:rPr>
              <w:t>.</w:t>
            </w:r>
            <w:r w:rsidR="00BE7259">
              <w:rPr>
                <w:color w:val="000000"/>
                <w:sz w:val="20"/>
                <w:szCs w:val="20"/>
              </w:rPr>
              <w:t>2</w:t>
            </w:r>
            <w:r>
              <w:rPr>
                <w:color w:val="000000"/>
                <w:sz w:val="20"/>
                <w:szCs w:val="20"/>
              </w:rPr>
              <w:t>00 TL</w:t>
            </w:r>
          </w:p>
        </w:tc>
        <w:tc>
          <w:tcPr>
            <w:tcW w:w="837" w:type="dxa"/>
            <w:tcBorders>
              <w:top w:val="nil"/>
              <w:left w:val="nil"/>
              <w:bottom w:val="single" w:sz="4" w:space="0" w:color="000000"/>
              <w:right w:val="single" w:sz="4" w:space="0" w:color="000000"/>
            </w:tcBorders>
            <w:shd w:val="clear" w:color="auto" w:fill="auto"/>
            <w:vAlign w:val="center"/>
          </w:tcPr>
          <w:p w14:paraId="26C47F4A" w14:textId="47FA3A90" w:rsidR="00D41148" w:rsidRPr="00D41148" w:rsidRDefault="00BE7259" w:rsidP="00D41148">
            <w:pPr>
              <w:spacing w:after="0" w:line="240" w:lineRule="auto"/>
              <w:rPr>
                <w:color w:val="000000"/>
                <w:sz w:val="20"/>
                <w:szCs w:val="20"/>
              </w:rPr>
            </w:pPr>
            <w:r>
              <w:rPr>
                <w:color w:val="000000"/>
                <w:sz w:val="20"/>
                <w:szCs w:val="20"/>
              </w:rPr>
              <w:t>1</w:t>
            </w:r>
            <w:r w:rsidR="0055297A">
              <w:rPr>
                <w:color w:val="000000"/>
                <w:sz w:val="20"/>
                <w:szCs w:val="20"/>
              </w:rPr>
              <w:t>.</w:t>
            </w:r>
            <w:r>
              <w:rPr>
                <w:color w:val="000000"/>
                <w:sz w:val="20"/>
                <w:szCs w:val="20"/>
              </w:rPr>
              <w:t>3</w:t>
            </w:r>
            <w:r w:rsidR="00E44DAE">
              <w:rPr>
                <w:color w:val="000000"/>
                <w:sz w:val="20"/>
                <w:szCs w:val="20"/>
              </w:rPr>
              <w:t>00 TL</w:t>
            </w:r>
          </w:p>
        </w:tc>
        <w:tc>
          <w:tcPr>
            <w:tcW w:w="837" w:type="dxa"/>
            <w:tcBorders>
              <w:top w:val="nil"/>
              <w:left w:val="nil"/>
              <w:bottom w:val="single" w:sz="4" w:space="0" w:color="000000"/>
              <w:right w:val="single" w:sz="4" w:space="0" w:color="000000"/>
            </w:tcBorders>
            <w:shd w:val="clear" w:color="auto" w:fill="auto"/>
            <w:vAlign w:val="center"/>
          </w:tcPr>
          <w:p w14:paraId="5B53F2FA" w14:textId="07059907" w:rsidR="00D41148" w:rsidRPr="00D41148" w:rsidRDefault="00BE7259" w:rsidP="00D41148">
            <w:pPr>
              <w:spacing w:after="0" w:line="240" w:lineRule="auto"/>
              <w:rPr>
                <w:color w:val="000000"/>
                <w:sz w:val="20"/>
                <w:szCs w:val="20"/>
              </w:rPr>
            </w:pPr>
            <w:r>
              <w:rPr>
                <w:color w:val="000000"/>
                <w:sz w:val="20"/>
                <w:szCs w:val="20"/>
              </w:rPr>
              <w:t>1</w:t>
            </w:r>
            <w:r w:rsidR="0055297A">
              <w:rPr>
                <w:color w:val="000000"/>
                <w:sz w:val="20"/>
                <w:szCs w:val="20"/>
              </w:rPr>
              <w:t>.</w:t>
            </w:r>
            <w:r>
              <w:rPr>
                <w:color w:val="000000"/>
                <w:sz w:val="20"/>
                <w:szCs w:val="20"/>
              </w:rPr>
              <w:t>4</w:t>
            </w:r>
            <w:r w:rsidR="00E44DAE">
              <w:rPr>
                <w:color w:val="000000"/>
                <w:sz w:val="20"/>
                <w:szCs w:val="20"/>
              </w:rPr>
              <w:t>00 TL</w:t>
            </w:r>
          </w:p>
        </w:tc>
        <w:tc>
          <w:tcPr>
            <w:tcW w:w="1151" w:type="dxa"/>
            <w:tcBorders>
              <w:top w:val="nil"/>
              <w:left w:val="nil"/>
              <w:bottom w:val="single" w:sz="4" w:space="0" w:color="000000"/>
              <w:right w:val="single" w:sz="12" w:space="0" w:color="000000"/>
            </w:tcBorders>
            <w:shd w:val="clear" w:color="auto" w:fill="auto"/>
            <w:vAlign w:val="center"/>
          </w:tcPr>
          <w:p w14:paraId="3E9D4A65" w14:textId="7CCC62E1" w:rsidR="00D41148" w:rsidRPr="00D41148" w:rsidRDefault="00BE7259" w:rsidP="00D41148">
            <w:pPr>
              <w:spacing w:after="0" w:line="240" w:lineRule="auto"/>
              <w:rPr>
                <w:color w:val="000000"/>
                <w:sz w:val="20"/>
                <w:szCs w:val="20"/>
              </w:rPr>
            </w:pPr>
            <w:r>
              <w:rPr>
                <w:color w:val="000000"/>
                <w:sz w:val="20"/>
                <w:szCs w:val="20"/>
              </w:rPr>
              <w:t>6</w:t>
            </w:r>
            <w:r w:rsidR="0055297A">
              <w:rPr>
                <w:color w:val="000000"/>
                <w:sz w:val="20"/>
                <w:szCs w:val="20"/>
              </w:rPr>
              <w:t>.</w:t>
            </w:r>
            <w:r>
              <w:rPr>
                <w:color w:val="000000"/>
                <w:sz w:val="20"/>
                <w:szCs w:val="20"/>
              </w:rPr>
              <w:t>0</w:t>
            </w:r>
            <w:r w:rsidR="00E44DAE">
              <w:rPr>
                <w:color w:val="000000"/>
                <w:sz w:val="20"/>
                <w:szCs w:val="20"/>
              </w:rPr>
              <w:t>00 TL</w:t>
            </w:r>
          </w:p>
        </w:tc>
      </w:tr>
      <w:tr w:rsidR="00BE7259" w:rsidRPr="00D41148" w14:paraId="194F7713" w14:textId="77777777" w:rsidTr="004D7655">
        <w:trPr>
          <w:trHeight w:val="258"/>
        </w:trPr>
        <w:tc>
          <w:tcPr>
            <w:tcW w:w="417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A703D9B" w14:textId="77777777" w:rsidR="00BE7259" w:rsidRPr="00D41148" w:rsidRDefault="00BE7259" w:rsidP="00BE7259">
            <w:pPr>
              <w:spacing w:after="0" w:line="240" w:lineRule="auto"/>
              <w:jc w:val="right"/>
              <w:rPr>
                <w:b/>
                <w:bCs/>
                <w:color w:val="FFFFFF"/>
                <w:sz w:val="22"/>
                <w:szCs w:val="22"/>
              </w:rPr>
            </w:pPr>
            <w:r w:rsidRPr="00D41148">
              <w:rPr>
                <w:b/>
                <w:bCs/>
                <w:color w:val="FFFFFF"/>
                <w:sz w:val="22"/>
                <w:szCs w:val="22"/>
              </w:rPr>
              <w:t>TOPLAM</w:t>
            </w:r>
          </w:p>
        </w:tc>
        <w:tc>
          <w:tcPr>
            <w:tcW w:w="837" w:type="dxa"/>
            <w:tcBorders>
              <w:top w:val="single" w:sz="8" w:space="0" w:color="000000"/>
              <w:left w:val="nil"/>
              <w:bottom w:val="single" w:sz="12" w:space="0" w:color="000000"/>
              <w:right w:val="single" w:sz="4" w:space="0" w:color="000000"/>
            </w:tcBorders>
            <w:shd w:val="clear" w:color="auto" w:fill="auto"/>
            <w:vAlign w:val="center"/>
          </w:tcPr>
          <w:p w14:paraId="0E18194D" w14:textId="77777777" w:rsidR="0055297A" w:rsidRDefault="00BE7259" w:rsidP="0055297A">
            <w:pPr>
              <w:spacing w:after="0" w:line="240" w:lineRule="auto"/>
              <w:rPr>
                <w:color w:val="000000"/>
                <w:sz w:val="20"/>
                <w:szCs w:val="20"/>
              </w:rPr>
            </w:pPr>
            <w:r>
              <w:rPr>
                <w:color w:val="000000"/>
                <w:sz w:val="20"/>
                <w:szCs w:val="20"/>
              </w:rPr>
              <w:t>1</w:t>
            </w:r>
            <w:r w:rsidR="0055297A">
              <w:rPr>
                <w:color w:val="000000"/>
                <w:sz w:val="20"/>
                <w:szCs w:val="20"/>
              </w:rPr>
              <w:t>2.5</w:t>
            </w:r>
            <w:r>
              <w:rPr>
                <w:color w:val="000000"/>
                <w:sz w:val="20"/>
                <w:szCs w:val="20"/>
              </w:rPr>
              <w:t>00</w:t>
            </w:r>
          </w:p>
          <w:p w14:paraId="5EF8337B" w14:textId="4D8F4BB4" w:rsidR="00BE7259" w:rsidRPr="00D41148" w:rsidRDefault="00BE7259" w:rsidP="0055297A">
            <w:pPr>
              <w:spacing w:after="0" w:line="240" w:lineRule="auto"/>
              <w:rPr>
                <w:color w:val="000000"/>
                <w:sz w:val="20"/>
                <w:szCs w:val="20"/>
              </w:rPr>
            </w:pPr>
            <w:r>
              <w:rPr>
                <w:color w:val="000000"/>
                <w:sz w:val="20"/>
                <w:szCs w:val="20"/>
              </w:rPr>
              <w:t>TL</w:t>
            </w:r>
          </w:p>
        </w:tc>
        <w:tc>
          <w:tcPr>
            <w:tcW w:w="837" w:type="dxa"/>
            <w:tcBorders>
              <w:top w:val="single" w:sz="8" w:space="0" w:color="000000"/>
              <w:left w:val="nil"/>
              <w:bottom w:val="single" w:sz="12" w:space="0" w:color="000000"/>
              <w:right w:val="single" w:sz="4" w:space="0" w:color="000000"/>
            </w:tcBorders>
            <w:shd w:val="clear" w:color="auto" w:fill="auto"/>
            <w:vAlign w:val="center"/>
          </w:tcPr>
          <w:p w14:paraId="72DBDD28" w14:textId="7B29EB7E" w:rsidR="00BE7259" w:rsidRPr="00D41148" w:rsidRDefault="0055297A" w:rsidP="00BE7259">
            <w:pPr>
              <w:spacing w:after="0" w:line="240" w:lineRule="auto"/>
              <w:rPr>
                <w:color w:val="000000"/>
                <w:sz w:val="20"/>
                <w:szCs w:val="20"/>
              </w:rPr>
            </w:pPr>
            <w:r>
              <w:rPr>
                <w:color w:val="000000"/>
                <w:sz w:val="20"/>
                <w:szCs w:val="20"/>
              </w:rPr>
              <w:t>13.5</w:t>
            </w:r>
            <w:r w:rsidR="00BE7259">
              <w:rPr>
                <w:color w:val="000000"/>
                <w:sz w:val="20"/>
                <w:szCs w:val="20"/>
              </w:rPr>
              <w:t>00 TL</w:t>
            </w:r>
          </w:p>
        </w:tc>
        <w:tc>
          <w:tcPr>
            <w:tcW w:w="837" w:type="dxa"/>
            <w:tcBorders>
              <w:top w:val="single" w:sz="8" w:space="0" w:color="000000"/>
              <w:left w:val="nil"/>
              <w:bottom w:val="single" w:sz="12" w:space="0" w:color="000000"/>
              <w:right w:val="single" w:sz="4" w:space="0" w:color="000000"/>
            </w:tcBorders>
            <w:shd w:val="clear" w:color="auto" w:fill="auto"/>
            <w:vAlign w:val="center"/>
          </w:tcPr>
          <w:p w14:paraId="77C041D0" w14:textId="2175A6FF" w:rsidR="00BE7259" w:rsidRPr="00D41148" w:rsidRDefault="0055297A" w:rsidP="0055297A">
            <w:pPr>
              <w:spacing w:after="0" w:line="240" w:lineRule="auto"/>
              <w:rPr>
                <w:color w:val="000000"/>
                <w:sz w:val="20"/>
                <w:szCs w:val="20"/>
              </w:rPr>
            </w:pPr>
            <w:r>
              <w:rPr>
                <w:color w:val="000000"/>
                <w:sz w:val="20"/>
                <w:szCs w:val="20"/>
              </w:rPr>
              <w:t>14.6</w:t>
            </w:r>
            <w:r w:rsidR="00BE7259">
              <w:rPr>
                <w:color w:val="000000"/>
                <w:sz w:val="20"/>
                <w:szCs w:val="20"/>
              </w:rPr>
              <w:t>00 TL</w:t>
            </w:r>
          </w:p>
        </w:tc>
        <w:tc>
          <w:tcPr>
            <w:tcW w:w="837" w:type="dxa"/>
            <w:tcBorders>
              <w:top w:val="single" w:sz="8" w:space="0" w:color="000000"/>
              <w:left w:val="nil"/>
              <w:bottom w:val="single" w:sz="12" w:space="0" w:color="000000"/>
              <w:right w:val="single" w:sz="4" w:space="0" w:color="000000"/>
            </w:tcBorders>
            <w:shd w:val="clear" w:color="auto" w:fill="auto"/>
            <w:vAlign w:val="center"/>
          </w:tcPr>
          <w:p w14:paraId="25A9B330" w14:textId="39943D6F" w:rsidR="00BE7259" w:rsidRPr="00D41148" w:rsidRDefault="0055297A" w:rsidP="00BE7259">
            <w:pPr>
              <w:spacing w:after="0" w:line="240" w:lineRule="auto"/>
              <w:rPr>
                <w:color w:val="000000"/>
                <w:sz w:val="20"/>
                <w:szCs w:val="20"/>
              </w:rPr>
            </w:pPr>
            <w:r>
              <w:rPr>
                <w:color w:val="000000"/>
                <w:sz w:val="20"/>
                <w:szCs w:val="20"/>
              </w:rPr>
              <w:t>15.8</w:t>
            </w:r>
            <w:r w:rsidR="00BE7259">
              <w:rPr>
                <w:color w:val="000000"/>
                <w:sz w:val="20"/>
                <w:szCs w:val="20"/>
              </w:rPr>
              <w:t>00 TL</w:t>
            </w:r>
          </w:p>
        </w:tc>
        <w:tc>
          <w:tcPr>
            <w:tcW w:w="837" w:type="dxa"/>
            <w:tcBorders>
              <w:top w:val="single" w:sz="8" w:space="0" w:color="000000"/>
              <w:left w:val="nil"/>
              <w:bottom w:val="single" w:sz="12" w:space="0" w:color="000000"/>
              <w:right w:val="single" w:sz="4" w:space="0" w:color="000000"/>
            </w:tcBorders>
            <w:shd w:val="clear" w:color="auto" w:fill="auto"/>
            <w:vAlign w:val="center"/>
          </w:tcPr>
          <w:p w14:paraId="7A4BFE31" w14:textId="3C660EE4" w:rsidR="00BE7259" w:rsidRPr="00D41148" w:rsidRDefault="00806541" w:rsidP="00806541">
            <w:pPr>
              <w:spacing w:after="0" w:line="240" w:lineRule="auto"/>
              <w:rPr>
                <w:color w:val="000000"/>
                <w:sz w:val="20"/>
                <w:szCs w:val="20"/>
              </w:rPr>
            </w:pPr>
            <w:r>
              <w:rPr>
                <w:color w:val="000000"/>
                <w:sz w:val="20"/>
                <w:szCs w:val="20"/>
              </w:rPr>
              <w:t>17.05</w:t>
            </w:r>
            <w:r w:rsidR="00BE7259">
              <w:rPr>
                <w:color w:val="000000"/>
                <w:sz w:val="20"/>
                <w:szCs w:val="20"/>
              </w:rPr>
              <w:t>0 TL</w:t>
            </w:r>
          </w:p>
        </w:tc>
        <w:tc>
          <w:tcPr>
            <w:tcW w:w="1151" w:type="dxa"/>
            <w:tcBorders>
              <w:top w:val="single" w:sz="8" w:space="0" w:color="000000"/>
              <w:left w:val="nil"/>
              <w:bottom w:val="single" w:sz="12" w:space="0" w:color="000000"/>
              <w:right w:val="single" w:sz="12" w:space="0" w:color="000000"/>
            </w:tcBorders>
            <w:shd w:val="clear" w:color="auto" w:fill="auto"/>
            <w:vAlign w:val="center"/>
          </w:tcPr>
          <w:p w14:paraId="5063A220" w14:textId="6AB87899" w:rsidR="00BE7259" w:rsidRPr="00D41148" w:rsidRDefault="00806541" w:rsidP="00BE7259">
            <w:pPr>
              <w:spacing w:after="0" w:line="240" w:lineRule="auto"/>
              <w:rPr>
                <w:color w:val="000000"/>
                <w:sz w:val="20"/>
                <w:szCs w:val="20"/>
              </w:rPr>
            </w:pPr>
            <w:r>
              <w:rPr>
                <w:color w:val="000000"/>
                <w:sz w:val="20"/>
                <w:szCs w:val="20"/>
              </w:rPr>
              <w:t>73.450</w:t>
            </w:r>
            <w:r w:rsidR="00BE7259">
              <w:rPr>
                <w:color w:val="000000"/>
                <w:sz w:val="20"/>
                <w:szCs w:val="20"/>
              </w:rPr>
              <w:t xml:space="preserve"> TL</w:t>
            </w:r>
          </w:p>
        </w:tc>
      </w:tr>
    </w:tbl>
    <w:p w14:paraId="1897D864" w14:textId="77777777" w:rsidR="00D41148" w:rsidRDefault="00D41148" w:rsidP="00D41148"/>
    <w:p w14:paraId="1455288E" w14:textId="77777777" w:rsidR="00337637" w:rsidRPr="008D4E73" w:rsidRDefault="00337637" w:rsidP="003152E4">
      <w:pPr>
        <w:pStyle w:val="Balk1"/>
      </w:pPr>
      <w:bookmarkStart w:id="49" w:name="_Toc416085171"/>
      <w:bookmarkStart w:id="50" w:name="_Toc529519472"/>
      <w:r w:rsidRPr="008D4E73">
        <w:t>V</w:t>
      </w:r>
      <w:r w:rsidR="008D4E73" w:rsidRPr="008D4E73">
        <w:t>I</w:t>
      </w:r>
      <w:r w:rsidRPr="008D4E73">
        <w:t>. BÖLÜM</w:t>
      </w:r>
      <w:bookmarkEnd w:id="49"/>
      <w:bookmarkEnd w:id="50"/>
      <w:r w:rsidR="008D4E73" w:rsidRPr="008D4E73">
        <w:t>:</w:t>
      </w:r>
      <w:bookmarkStart w:id="51" w:name="_Toc416085172"/>
      <w:bookmarkStart w:id="52" w:name="_Toc529519473"/>
      <w:r w:rsidR="008D4E73" w:rsidRPr="008D4E73">
        <w:t xml:space="preserve"> </w:t>
      </w:r>
      <w:r w:rsidRPr="008D4E73">
        <w:t>İZLEME VE DEĞERLENDİRME</w:t>
      </w:r>
      <w:bookmarkEnd w:id="51"/>
      <w:bookmarkEnd w:id="52"/>
    </w:p>
    <w:p w14:paraId="22019A37"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32860686"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5AB514A6"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6FE61991" w14:textId="77777777" w:rsidR="00481D63" w:rsidRPr="00A47F2F" w:rsidRDefault="00D41148" w:rsidP="008D4E73">
      <w:r>
        <w:br w:type="page"/>
      </w:r>
    </w:p>
    <w:p w14:paraId="696FB3C7" w14:textId="77777777" w:rsidR="00481D63" w:rsidRPr="00A47F2F" w:rsidRDefault="00481D63" w:rsidP="008D4E73">
      <w:pPr>
        <w:pStyle w:val="Balk1"/>
      </w:pPr>
      <w:bookmarkStart w:id="53" w:name="_Toc531097548"/>
      <w:r w:rsidRPr="00A47F2F">
        <w:lastRenderedPageBreak/>
        <w:t>EKLER:</w:t>
      </w:r>
      <w:bookmarkEnd w:id="53"/>
      <w:r w:rsidRPr="00A47F2F">
        <w:t xml:space="preserve"> </w:t>
      </w:r>
    </w:p>
    <w:sectPr w:rsidR="00481D63" w:rsidRPr="00A47F2F" w:rsidSect="004D7655">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95A95" w14:textId="77777777" w:rsidR="003F0BBD" w:rsidRDefault="003F0BBD" w:rsidP="00DC3C73">
      <w:pPr>
        <w:spacing w:after="0" w:line="240" w:lineRule="auto"/>
      </w:pPr>
      <w:r>
        <w:separator/>
      </w:r>
    </w:p>
  </w:endnote>
  <w:endnote w:type="continuationSeparator" w:id="0">
    <w:p w14:paraId="7C7A8081" w14:textId="77777777" w:rsidR="003F0BBD" w:rsidRDefault="003F0BB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C4468" w14:textId="77777777" w:rsidR="00701585" w:rsidRDefault="00701585">
    <w:pPr>
      <w:pStyle w:val="Altbilgi"/>
      <w:jc w:val="right"/>
    </w:pPr>
    <w:r>
      <w:fldChar w:fldCharType="begin"/>
    </w:r>
    <w:r>
      <w:instrText>PAGE   \* MERGEFORMAT</w:instrText>
    </w:r>
    <w:r>
      <w:fldChar w:fldCharType="separate"/>
    </w:r>
    <w:r w:rsidR="00EE0E73">
      <w:rPr>
        <w:noProof/>
      </w:rPr>
      <w:t>10</w:t>
    </w:r>
    <w:r>
      <w:rPr>
        <w:noProof/>
      </w:rPr>
      <w:fldChar w:fldCharType="end"/>
    </w:r>
  </w:p>
  <w:p w14:paraId="0649432B" w14:textId="77777777" w:rsidR="00701585" w:rsidRDefault="007015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0BAF" w14:textId="77777777" w:rsidR="00701585" w:rsidRDefault="00701585">
    <w:pPr>
      <w:pStyle w:val="Altbilgi"/>
      <w:jc w:val="right"/>
    </w:pPr>
    <w:r>
      <w:fldChar w:fldCharType="begin"/>
    </w:r>
    <w:r>
      <w:instrText>PAGE   \* MERGEFORMAT</w:instrText>
    </w:r>
    <w:r>
      <w:fldChar w:fldCharType="separate"/>
    </w:r>
    <w:r>
      <w:rPr>
        <w:noProof/>
      </w:rPr>
      <w:t>i</w:t>
    </w:r>
    <w:r>
      <w:rPr>
        <w:noProof/>
      </w:rPr>
      <w:fldChar w:fldCharType="end"/>
    </w:r>
  </w:p>
  <w:p w14:paraId="55FC0B12" w14:textId="77777777" w:rsidR="00701585" w:rsidRDefault="0070158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BAD2" w14:textId="77777777" w:rsidR="00701585" w:rsidRDefault="00701585">
    <w:pPr>
      <w:pStyle w:val="Altbilgi"/>
      <w:jc w:val="right"/>
    </w:pPr>
    <w:r>
      <w:fldChar w:fldCharType="begin"/>
    </w:r>
    <w:r>
      <w:instrText>PAGE   \* MERGEFORMAT</w:instrText>
    </w:r>
    <w:r>
      <w:fldChar w:fldCharType="separate"/>
    </w:r>
    <w:r>
      <w:rPr>
        <w:noProof/>
      </w:rPr>
      <w:t>1</w:t>
    </w:r>
    <w:r>
      <w:rPr>
        <w:noProof/>
      </w:rPr>
      <w:fldChar w:fldCharType="end"/>
    </w:r>
  </w:p>
  <w:p w14:paraId="54A3B3CC" w14:textId="77777777" w:rsidR="00701585" w:rsidRDefault="007015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2F7FD" w14:textId="77777777" w:rsidR="003F0BBD" w:rsidRDefault="003F0BBD" w:rsidP="00DC3C73">
      <w:pPr>
        <w:spacing w:after="0" w:line="240" w:lineRule="auto"/>
      </w:pPr>
      <w:r>
        <w:separator/>
      </w:r>
    </w:p>
  </w:footnote>
  <w:footnote w:type="continuationSeparator" w:id="0">
    <w:p w14:paraId="7CC3975B" w14:textId="77777777" w:rsidR="003F0BBD" w:rsidRDefault="003F0BBD"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6951" w14:textId="77777777" w:rsidR="00701585" w:rsidRPr="00A40B5B" w:rsidRDefault="00701585"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54C5"/>
    <w:multiLevelType w:val="hybridMultilevel"/>
    <w:tmpl w:val="AB568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EC61DE"/>
    <w:multiLevelType w:val="hybridMultilevel"/>
    <w:tmpl w:val="8E42EC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20B"/>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3DF"/>
    <w:rsid w:val="00033A71"/>
    <w:rsid w:val="00034CB4"/>
    <w:rsid w:val="0003561F"/>
    <w:rsid w:val="00035BAC"/>
    <w:rsid w:val="0003688C"/>
    <w:rsid w:val="00036FC8"/>
    <w:rsid w:val="000371E5"/>
    <w:rsid w:val="000401E6"/>
    <w:rsid w:val="000413B1"/>
    <w:rsid w:val="00041534"/>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0D9E"/>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BD"/>
    <w:rsid w:val="000A05EA"/>
    <w:rsid w:val="000A0A23"/>
    <w:rsid w:val="000A24F2"/>
    <w:rsid w:val="000A269B"/>
    <w:rsid w:val="000A38A5"/>
    <w:rsid w:val="000A581D"/>
    <w:rsid w:val="000A639E"/>
    <w:rsid w:val="000A7D74"/>
    <w:rsid w:val="000B00E2"/>
    <w:rsid w:val="000B2467"/>
    <w:rsid w:val="000B439F"/>
    <w:rsid w:val="000B4BA4"/>
    <w:rsid w:val="000C0256"/>
    <w:rsid w:val="000C2E8C"/>
    <w:rsid w:val="000C34E5"/>
    <w:rsid w:val="000C4217"/>
    <w:rsid w:val="000C43DB"/>
    <w:rsid w:val="000C4926"/>
    <w:rsid w:val="000C6478"/>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5C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5A1B"/>
    <w:rsid w:val="001061F4"/>
    <w:rsid w:val="00106DB7"/>
    <w:rsid w:val="0010710C"/>
    <w:rsid w:val="001071A7"/>
    <w:rsid w:val="001103CC"/>
    <w:rsid w:val="00110676"/>
    <w:rsid w:val="00110C57"/>
    <w:rsid w:val="001144A3"/>
    <w:rsid w:val="00114C03"/>
    <w:rsid w:val="00115413"/>
    <w:rsid w:val="00116C9E"/>
    <w:rsid w:val="001173E0"/>
    <w:rsid w:val="001204B3"/>
    <w:rsid w:val="00120CDF"/>
    <w:rsid w:val="00121F04"/>
    <w:rsid w:val="0012222F"/>
    <w:rsid w:val="001227AD"/>
    <w:rsid w:val="001227B4"/>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9B0"/>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36A6"/>
    <w:rsid w:val="00174E3D"/>
    <w:rsid w:val="0017693F"/>
    <w:rsid w:val="00176DCF"/>
    <w:rsid w:val="00180662"/>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7494"/>
    <w:rsid w:val="001C1778"/>
    <w:rsid w:val="001C33B4"/>
    <w:rsid w:val="001C3F62"/>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DC0"/>
    <w:rsid w:val="001E3C2A"/>
    <w:rsid w:val="001E43AD"/>
    <w:rsid w:val="001E4955"/>
    <w:rsid w:val="001E50C8"/>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0E62"/>
    <w:rsid w:val="0020137C"/>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109"/>
    <w:rsid w:val="0021543E"/>
    <w:rsid w:val="002159E5"/>
    <w:rsid w:val="00215ADB"/>
    <w:rsid w:val="00215CA2"/>
    <w:rsid w:val="002163BD"/>
    <w:rsid w:val="002166FB"/>
    <w:rsid w:val="002204A1"/>
    <w:rsid w:val="00220CEC"/>
    <w:rsid w:val="00221657"/>
    <w:rsid w:val="00221E8A"/>
    <w:rsid w:val="00222A10"/>
    <w:rsid w:val="0022608F"/>
    <w:rsid w:val="00226F06"/>
    <w:rsid w:val="00230AE2"/>
    <w:rsid w:val="002330D0"/>
    <w:rsid w:val="0023327F"/>
    <w:rsid w:val="00233EA4"/>
    <w:rsid w:val="0023407E"/>
    <w:rsid w:val="0023488F"/>
    <w:rsid w:val="0023532E"/>
    <w:rsid w:val="0023559E"/>
    <w:rsid w:val="00241250"/>
    <w:rsid w:val="0024145B"/>
    <w:rsid w:val="00241A99"/>
    <w:rsid w:val="00242307"/>
    <w:rsid w:val="00242D18"/>
    <w:rsid w:val="00243849"/>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3E75"/>
    <w:rsid w:val="002554B3"/>
    <w:rsid w:val="0025579C"/>
    <w:rsid w:val="0025595D"/>
    <w:rsid w:val="002559DA"/>
    <w:rsid w:val="002560B8"/>
    <w:rsid w:val="002562AC"/>
    <w:rsid w:val="00256952"/>
    <w:rsid w:val="002570D5"/>
    <w:rsid w:val="00260A4D"/>
    <w:rsid w:val="002618F6"/>
    <w:rsid w:val="00261FB1"/>
    <w:rsid w:val="00263085"/>
    <w:rsid w:val="002633AE"/>
    <w:rsid w:val="00263D05"/>
    <w:rsid w:val="00265516"/>
    <w:rsid w:val="0026560F"/>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1140"/>
    <w:rsid w:val="0029249D"/>
    <w:rsid w:val="00292D80"/>
    <w:rsid w:val="0029391F"/>
    <w:rsid w:val="00293FA9"/>
    <w:rsid w:val="002942B3"/>
    <w:rsid w:val="00295B1A"/>
    <w:rsid w:val="002A165F"/>
    <w:rsid w:val="002A52F7"/>
    <w:rsid w:val="002A66D6"/>
    <w:rsid w:val="002B00F7"/>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4036"/>
    <w:rsid w:val="002F57E5"/>
    <w:rsid w:val="002F5C1A"/>
    <w:rsid w:val="002F5FC9"/>
    <w:rsid w:val="002F66C7"/>
    <w:rsid w:val="002F7B7A"/>
    <w:rsid w:val="003022C7"/>
    <w:rsid w:val="003035FD"/>
    <w:rsid w:val="003039DA"/>
    <w:rsid w:val="003042D7"/>
    <w:rsid w:val="00304338"/>
    <w:rsid w:val="003050B7"/>
    <w:rsid w:val="00306FA8"/>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6F2"/>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08B9"/>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4E5"/>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8B3"/>
    <w:rsid w:val="00376381"/>
    <w:rsid w:val="00376DCF"/>
    <w:rsid w:val="00377654"/>
    <w:rsid w:val="00377961"/>
    <w:rsid w:val="00380106"/>
    <w:rsid w:val="00380C47"/>
    <w:rsid w:val="0038176C"/>
    <w:rsid w:val="00381C33"/>
    <w:rsid w:val="00381FA9"/>
    <w:rsid w:val="003850C4"/>
    <w:rsid w:val="00387600"/>
    <w:rsid w:val="003876C3"/>
    <w:rsid w:val="00387AFF"/>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403"/>
    <w:rsid w:val="003A5C3E"/>
    <w:rsid w:val="003A6BFF"/>
    <w:rsid w:val="003A7193"/>
    <w:rsid w:val="003B1BDA"/>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0BBD"/>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CA3"/>
    <w:rsid w:val="00406495"/>
    <w:rsid w:val="00406581"/>
    <w:rsid w:val="004072CA"/>
    <w:rsid w:val="00407963"/>
    <w:rsid w:val="00407D4D"/>
    <w:rsid w:val="0041071B"/>
    <w:rsid w:val="004108C5"/>
    <w:rsid w:val="00410D4D"/>
    <w:rsid w:val="00411D73"/>
    <w:rsid w:val="00412BC5"/>
    <w:rsid w:val="00412C17"/>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4A39"/>
    <w:rsid w:val="004352CA"/>
    <w:rsid w:val="00435BDA"/>
    <w:rsid w:val="00436481"/>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99E"/>
    <w:rsid w:val="00452DD6"/>
    <w:rsid w:val="00452FA8"/>
    <w:rsid w:val="00453E03"/>
    <w:rsid w:val="00453FB4"/>
    <w:rsid w:val="00457036"/>
    <w:rsid w:val="00462470"/>
    <w:rsid w:val="004631DA"/>
    <w:rsid w:val="00463314"/>
    <w:rsid w:val="0046489B"/>
    <w:rsid w:val="00464FDA"/>
    <w:rsid w:val="004662E8"/>
    <w:rsid w:val="004667D1"/>
    <w:rsid w:val="004668B4"/>
    <w:rsid w:val="00466BDA"/>
    <w:rsid w:val="00466EE4"/>
    <w:rsid w:val="00467083"/>
    <w:rsid w:val="00467800"/>
    <w:rsid w:val="004708B3"/>
    <w:rsid w:val="00472757"/>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017"/>
    <w:rsid w:val="0048450D"/>
    <w:rsid w:val="00484779"/>
    <w:rsid w:val="00484783"/>
    <w:rsid w:val="00484D00"/>
    <w:rsid w:val="00484E6D"/>
    <w:rsid w:val="004852A6"/>
    <w:rsid w:val="004857FD"/>
    <w:rsid w:val="004905B2"/>
    <w:rsid w:val="00492824"/>
    <w:rsid w:val="0049366C"/>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4555"/>
    <w:rsid w:val="004A5511"/>
    <w:rsid w:val="004A6152"/>
    <w:rsid w:val="004A69DC"/>
    <w:rsid w:val="004A731C"/>
    <w:rsid w:val="004B0AA6"/>
    <w:rsid w:val="004B0F9B"/>
    <w:rsid w:val="004B1630"/>
    <w:rsid w:val="004B1ACC"/>
    <w:rsid w:val="004B1D2A"/>
    <w:rsid w:val="004B3041"/>
    <w:rsid w:val="004B3767"/>
    <w:rsid w:val="004B4E28"/>
    <w:rsid w:val="004B554D"/>
    <w:rsid w:val="004B7D84"/>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655"/>
    <w:rsid w:val="004D7C1B"/>
    <w:rsid w:val="004D7C7B"/>
    <w:rsid w:val="004E00CB"/>
    <w:rsid w:val="004E12A9"/>
    <w:rsid w:val="004E1380"/>
    <w:rsid w:val="004E1BE2"/>
    <w:rsid w:val="004E2534"/>
    <w:rsid w:val="004E291A"/>
    <w:rsid w:val="004E2FF3"/>
    <w:rsid w:val="004E3040"/>
    <w:rsid w:val="004E414F"/>
    <w:rsid w:val="004E567C"/>
    <w:rsid w:val="004E6640"/>
    <w:rsid w:val="004E7862"/>
    <w:rsid w:val="004F03F8"/>
    <w:rsid w:val="004F12C8"/>
    <w:rsid w:val="004F1790"/>
    <w:rsid w:val="004F1A5C"/>
    <w:rsid w:val="004F21B2"/>
    <w:rsid w:val="004F2B40"/>
    <w:rsid w:val="004F3A32"/>
    <w:rsid w:val="004F470F"/>
    <w:rsid w:val="004F7CA4"/>
    <w:rsid w:val="00500B0E"/>
    <w:rsid w:val="00500EFA"/>
    <w:rsid w:val="005027D3"/>
    <w:rsid w:val="00503D4B"/>
    <w:rsid w:val="005055CF"/>
    <w:rsid w:val="005056EA"/>
    <w:rsid w:val="00505B58"/>
    <w:rsid w:val="00507FDB"/>
    <w:rsid w:val="005105BC"/>
    <w:rsid w:val="00510C4A"/>
    <w:rsid w:val="00511537"/>
    <w:rsid w:val="00511697"/>
    <w:rsid w:val="00511AF7"/>
    <w:rsid w:val="00511DCE"/>
    <w:rsid w:val="00511EB2"/>
    <w:rsid w:val="00512A40"/>
    <w:rsid w:val="00513A07"/>
    <w:rsid w:val="00514DAF"/>
    <w:rsid w:val="00515098"/>
    <w:rsid w:val="00516BF2"/>
    <w:rsid w:val="00520099"/>
    <w:rsid w:val="00520266"/>
    <w:rsid w:val="005207C2"/>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5FB2"/>
    <w:rsid w:val="0053684D"/>
    <w:rsid w:val="00536EEA"/>
    <w:rsid w:val="005374F4"/>
    <w:rsid w:val="00537E70"/>
    <w:rsid w:val="005406AC"/>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297A"/>
    <w:rsid w:val="00552E1C"/>
    <w:rsid w:val="005532B5"/>
    <w:rsid w:val="0055578F"/>
    <w:rsid w:val="00555C5E"/>
    <w:rsid w:val="00555F80"/>
    <w:rsid w:val="005561B2"/>
    <w:rsid w:val="0055623F"/>
    <w:rsid w:val="00556264"/>
    <w:rsid w:val="005570F1"/>
    <w:rsid w:val="00557F81"/>
    <w:rsid w:val="0056048A"/>
    <w:rsid w:val="00560B6B"/>
    <w:rsid w:val="00561394"/>
    <w:rsid w:val="00561649"/>
    <w:rsid w:val="0056300E"/>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0EE7"/>
    <w:rsid w:val="0058140E"/>
    <w:rsid w:val="00581951"/>
    <w:rsid w:val="00581C99"/>
    <w:rsid w:val="00583CCA"/>
    <w:rsid w:val="00583DB3"/>
    <w:rsid w:val="005841E4"/>
    <w:rsid w:val="00584421"/>
    <w:rsid w:val="005849EB"/>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180"/>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AEE"/>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1476"/>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1A4"/>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2AC"/>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3D5"/>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4EAA"/>
    <w:rsid w:val="006C6A40"/>
    <w:rsid w:val="006C703F"/>
    <w:rsid w:val="006D0728"/>
    <w:rsid w:val="006D151D"/>
    <w:rsid w:val="006D1D7F"/>
    <w:rsid w:val="006D32F9"/>
    <w:rsid w:val="006D3E58"/>
    <w:rsid w:val="006D589C"/>
    <w:rsid w:val="006D5F5F"/>
    <w:rsid w:val="006D6821"/>
    <w:rsid w:val="006D6EB8"/>
    <w:rsid w:val="006D7655"/>
    <w:rsid w:val="006E0DB0"/>
    <w:rsid w:val="006E12CC"/>
    <w:rsid w:val="006E1C8C"/>
    <w:rsid w:val="006E227B"/>
    <w:rsid w:val="006E39C9"/>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4881"/>
    <w:rsid w:val="006F555A"/>
    <w:rsid w:val="006F5EE9"/>
    <w:rsid w:val="006F624F"/>
    <w:rsid w:val="006F6EE1"/>
    <w:rsid w:val="006F7EE1"/>
    <w:rsid w:val="00700B54"/>
    <w:rsid w:val="00701404"/>
    <w:rsid w:val="00701585"/>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937"/>
    <w:rsid w:val="00746B3E"/>
    <w:rsid w:val="00746B7C"/>
    <w:rsid w:val="0074713B"/>
    <w:rsid w:val="007472CD"/>
    <w:rsid w:val="00747E69"/>
    <w:rsid w:val="0075349F"/>
    <w:rsid w:val="0075495B"/>
    <w:rsid w:val="007549A9"/>
    <w:rsid w:val="00756936"/>
    <w:rsid w:val="00757420"/>
    <w:rsid w:val="00760091"/>
    <w:rsid w:val="00761116"/>
    <w:rsid w:val="007615F8"/>
    <w:rsid w:val="00761AA9"/>
    <w:rsid w:val="007624F3"/>
    <w:rsid w:val="00762847"/>
    <w:rsid w:val="0076309F"/>
    <w:rsid w:val="007643D9"/>
    <w:rsid w:val="00766530"/>
    <w:rsid w:val="00766A11"/>
    <w:rsid w:val="00766DE8"/>
    <w:rsid w:val="00766F72"/>
    <w:rsid w:val="00767E0C"/>
    <w:rsid w:val="00773120"/>
    <w:rsid w:val="0077325C"/>
    <w:rsid w:val="00774327"/>
    <w:rsid w:val="00774F1E"/>
    <w:rsid w:val="00776E51"/>
    <w:rsid w:val="007771A2"/>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6DB"/>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2D39"/>
    <w:rsid w:val="007D4D87"/>
    <w:rsid w:val="007D5A92"/>
    <w:rsid w:val="007E0091"/>
    <w:rsid w:val="007E0399"/>
    <w:rsid w:val="007E05C6"/>
    <w:rsid w:val="007E0C72"/>
    <w:rsid w:val="007E1B87"/>
    <w:rsid w:val="007E3365"/>
    <w:rsid w:val="007E36DC"/>
    <w:rsid w:val="007E4029"/>
    <w:rsid w:val="007E44A2"/>
    <w:rsid w:val="007E44AC"/>
    <w:rsid w:val="007E46E8"/>
    <w:rsid w:val="007E46FF"/>
    <w:rsid w:val="007E5028"/>
    <w:rsid w:val="007E542A"/>
    <w:rsid w:val="007E5A8D"/>
    <w:rsid w:val="007E6883"/>
    <w:rsid w:val="007E77F2"/>
    <w:rsid w:val="007F1EBD"/>
    <w:rsid w:val="007F23F3"/>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048"/>
    <w:rsid w:val="00805E1D"/>
    <w:rsid w:val="0080636E"/>
    <w:rsid w:val="00806541"/>
    <w:rsid w:val="00806878"/>
    <w:rsid w:val="00806AD5"/>
    <w:rsid w:val="00806C2E"/>
    <w:rsid w:val="008103EF"/>
    <w:rsid w:val="008107C5"/>
    <w:rsid w:val="00810E4C"/>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E62"/>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B6B"/>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F1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87CCB"/>
    <w:rsid w:val="00890710"/>
    <w:rsid w:val="00890A92"/>
    <w:rsid w:val="00890C85"/>
    <w:rsid w:val="0089138C"/>
    <w:rsid w:val="00892244"/>
    <w:rsid w:val="00892F48"/>
    <w:rsid w:val="0089367A"/>
    <w:rsid w:val="008941EF"/>
    <w:rsid w:val="00894C13"/>
    <w:rsid w:val="00894DA3"/>
    <w:rsid w:val="00895460"/>
    <w:rsid w:val="00896702"/>
    <w:rsid w:val="008971D0"/>
    <w:rsid w:val="00897CE1"/>
    <w:rsid w:val="008A1D86"/>
    <w:rsid w:val="008A3769"/>
    <w:rsid w:val="008A4473"/>
    <w:rsid w:val="008A4B19"/>
    <w:rsid w:val="008A4D7F"/>
    <w:rsid w:val="008A7676"/>
    <w:rsid w:val="008B045D"/>
    <w:rsid w:val="008B16D5"/>
    <w:rsid w:val="008B1CA0"/>
    <w:rsid w:val="008B2537"/>
    <w:rsid w:val="008B2AEE"/>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6F37"/>
    <w:rsid w:val="008F7BED"/>
    <w:rsid w:val="009000BE"/>
    <w:rsid w:val="009007FC"/>
    <w:rsid w:val="00900A78"/>
    <w:rsid w:val="00900AA3"/>
    <w:rsid w:val="00901218"/>
    <w:rsid w:val="00902565"/>
    <w:rsid w:val="009029FB"/>
    <w:rsid w:val="00906840"/>
    <w:rsid w:val="00906925"/>
    <w:rsid w:val="00906F74"/>
    <w:rsid w:val="00907BEA"/>
    <w:rsid w:val="00910563"/>
    <w:rsid w:val="00911066"/>
    <w:rsid w:val="00911D52"/>
    <w:rsid w:val="00912002"/>
    <w:rsid w:val="00912267"/>
    <w:rsid w:val="009129C8"/>
    <w:rsid w:val="00912A23"/>
    <w:rsid w:val="009138C7"/>
    <w:rsid w:val="00913D75"/>
    <w:rsid w:val="00914104"/>
    <w:rsid w:val="00914260"/>
    <w:rsid w:val="00914F5F"/>
    <w:rsid w:val="009163D3"/>
    <w:rsid w:val="00922477"/>
    <w:rsid w:val="00922AB3"/>
    <w:rsid w:val="00923117"/>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C9"/>
    <w:rsid w:val="009558F2"/>
    <w:rsid w:val="00955ECB"/>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0AC"/>
    <w:rsid w:val="009B626D"/>
    <w:rsid w:val="009B656A"/>
    <w:rsid w:val="009B6E16"/>
    <w:rsid w:val="009B70D4"/>
    <w:rsid w:val="009B7B83"/>
    <w:rsid w:val="009C052A"/>
    <w:rsid w:val="009C20CB"/>
    <w:rsid w:val="009C251A"/>
    <w:rsid w:val="009C2CD6"/>
    <w:rsid w:val="009C2FF7"/>
    <w:rsid w:val="009C3B05"/>
    <w:rsid w:val="009C3B1A"/>
    <w:rsid w:val="009C3BC9"/>
    <w:rsid w:val="009C63A8"/>
    <w:rsid w:val="009C6AFC"/>
    <w:rsid w:val="009C6C05"/>
    <w:rsid w:val="009D0627"/>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278"/>
    <w:rsid w:val="00A14616"/>
    <w:rsid w:val="00A14EC7"/>
    <w:rsid w:val="00A154C8"/>
    <w:rsid w:val="00A162E9"/>
    <w:rsid w:val="00A165B9"/>
    <w:rsid w:val="00A16CB6"/>
    <w:rsid w:val="00A17942"/>
    <w:rsid w:val="00A20B34"/>
    <w:rsid w:val="00A22568"/>
    <w:rsid w:val="00A22D94"/>
    <w:rsid w:val="00A23D84"/>
    <w:rsid w:val="00A23FFB"/>
    <w:rsid w:val="00A24625"/>
    <w:rsid w:val="00A268B4"/>
    <w:rsid w:val="00A2751F"/>
    <w:rsid w:val="00A27894"/>
    <w:rsid w:val="00A27A02"/>
    <w:rsid w:val="00A27ADB"/>
    <w:rsid w:val="00A27BE4"/>
    <w:rsid w:val="00A315E2"/>
    <w:rsid w:val="00A32622"/>
    <w:rsid w:val="00A3279A"/>
    <w:rsid w:val="00A32ED2"/>
    <w:rsid w:val="00A33E9D"/>
    <w:rsid w:val="00A3420B"/>
    <w:rsid w:val="00A35C77"/>
    <w:rsid w:val="00A35D77"/>
    <w:rsid w:val="00A3603E"/>
    <w:rsid w:val="00A374C5"/>
    <w:rsid w:val="00A40B5B"/>
    <w:rsid w:val="00A40E1D"/>
    <w:rsid w:val="00A4307A"/>
    <w:rsid w:val="00A44E2B"/>
    <w:rsid w:val="00A451D8"/>
    <w:rsid w:val="00A462B1"/>
    <w:rsid w:val="00A4645D"/>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58"/>
    <w:rsid w:val="00A650D6"/>
    <w:rsid w:val="00A662F3"/>
    <w:rsid w:val="00A66F0C"/>
    <w:rsid w:val="00A66FDF"/>
    <w:rsid w:val="00A67375"/>
    <w:rsid w:val="00A70059"/>
    <w:rsid w:val="00A700C9"/>
    <w:rsid w:val="00A70AC9"/>
    <w:rsid w:val="00A71C41"/>
    <w:rsid w:val="00A74296"/>
    <w:rsid w:val="00A74E03"/>
    <w:rsid w:val="00A7517F"/>
    <w:rsid w:val="00A75727"/>
    <w:rsid w:val="00A75D6E"/>
    <w:rsid w:val="00A76445"/>
    <w:rsid w:val="00A76789"/>
    <w:rsid w:val="00A769A7"/>
    <w:rsid w:val="00A76D43"/>
    <w:rsid w:val="00A76E82"/>
    <w:rsid w:val="00A7717C"/>
    <w:rsid w:val="00A77195"/>
    <w:rsid w:val="00A773D5"/>
    <w:rsid w:val="00A80EBA"/>
    <w:rsid w:val="00A82A6D"/>
    <w:rsid w:val="00A83635"/>
    <w:rsid w:val="00A83EB8"/>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1E9"/>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9F0"/>
    <w:rsid w:val="00AC2179"/>
    <w:rsid w:val="00AC30D4"/>
    <w:rsid w:val="00AC4795"/>
    <w:rsid w:val="00AC6952"/>
    <w:rsid w:val="00AC6988"/>
    <w:rsid w:val="00AC75FE"/>
    <w:rsid w:val="00AD1ECB"/>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5F6"/>
    <w:rsid w:val="00AF6609"/>
    <w:rsid w:val="00AF6830"/>
    <w:rsid w:val="00AF6E72"/>
    <w:rsid w:val="00B00865"/>
    <w:rsid w:val="00B01BAE"/>
    <w:rsid w:val="00B02328"/>
    <w:rsid w:val="00B02492"/>
    <w:rsid w:val="00B030ED"/>
    <w:rsid w:val="00B03E5D"/>
    <w:rsid w:val="00B0513A"/>
    <w:rsid w:val="00B05776"/>
    <w:rsid w:val="00B058CF"/>
    <w:rsid w:val="00B06511"/>
    <w:rsid w:val="00B0656A"/>
    <w:rsid w:val="00B06F26"/>
    <w:rsid w:val="00B0717C"/>
    <w:rsid w:val="00B07A1D"/>
    <w:rsid w:val="00B109B7"/>
    <w:rsid w:val="00B11140"/>
    <w:rsid w:val="00B1161D"/>
    <w:rsid w:val="00B121CC"/>
    <w:rsid w:val="00B125D3"/>
    <w:rsid w:val="00B12995"/>
    <w:rsid w:val="00B12A8C"/>
    <w:rsid w:val="00B14EF8"/>
    <w:rsid w:val="00B16218"/>
    <w:rsid w:val="00B171B0"/>
    <w:rsid w:val="00B17718"/>
    <w:rsid w:val="00B2095F"/>
    <w:rsid w:val="00B2131D"/>
    <w:rsid w:val="00B215CF"/>
    <w:rsid w:val="00B21A33"/>
    <w:rsid w:val="00B228D6"/>
    <w:rsid w:val="00B22AA4"/>
    <w:rsid w:val="00B23C89"/>
    <w:rsid w:val="00B23E17"/>
    <w:rsid w:val="00B24A93"/>
    <w:rsid w:val="00B24FAB"/>
    <w:rsid w:val="00B25022"/>
    <w:rsid w:val="00B25C2B"/>
    <w:rsid w:val="00B265FF"/>
    <w:rsid w:val="00B26A3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1F5"/>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2A2F"/>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7A2"/>
    <w:rsid w:val="00BC0DAB"/>
    <w:rsid w:val="00BC100E"/>
    <w:rsid w:val="00BC1261"/>
    <w:rsid w:val="00BC132E"/>
    <w:rsid w:val="00BC1FD5"/>
    <w:rsid w:val="00BC2662"/>
    <w:rsid w:val="00BC32DE"/>
    <w:rsid w:val="00BC352D"/>
    <w:rsid w:val="00BC3EE4"/>
    <w:rsid w:val="00BC442F"/>
    <w:rsid w:val="00BC627B"/>
    <w:rsid w:val="00BC7B16"/>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3C0"/>
    <w:rsid w:val="00BE3F03"/>
    <w:rsid w:val="00BE3F7B"/>
    <w:rsid w:val="00BE48DC"/>
    <w:rsid w:val="00BE4E77"/>
    <w:rsid w:val="00BE50BB"/>
    <w:rsid w:val="00BE6036"/>
    <w:rsid w:val="00BE6805"/>
    <w:rsid w:val="00BE7259"/>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5CF7"/>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147"/>
    <w:rsid w:val="00C316F4"/>
    <w:rsid w:val="00C31FB4"/>
    <w:rsid w:val="00C328C5"/>
    <w:rsid w:val="00C33FCC"/>
    <w:rsid w:val="00C35ABB"/>
    <w:rsid w:val="00C36AE3"/>
    <w:rsid w:val="00C405FF"/>
    <w:rsid w:val="00C41798"/>
    <w:rsid w:val="00C420E6"/>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591"/>
    <w:rsid w:val="00C64B6A"/>
    <w:rsid w:val="00C654CB"/>
    <w:rsid w:val="00C65CD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14A"/>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642"/>
    <w:rsid w:val="00CD6D5F"/>
    <w:rsid w:val="00CD6EC6"/>
    <w:rsid w:val="00CD7617"/>
    <w:rsid w:val="00CD7F6A"/>
    <w:rsid w:val="00CE014E"/>
    <w:rsid w:val="00CE11F6"/>
    <w:rsid w:val="00CE2182"/>
    <w:rsid w:val="00CE2770"/>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4A8E"/>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ACF"/>
    <w:rsid w:val="00D23BE3"/>
    <w:rsid w:val="00D23CB9"/>
    <w:rsid w:val="00D242D7"/>
    <w:rsid w:val="00D255AC"/>
    <w:rsid w:val="00D25AA5"/>
    <w:rsid w:val="00D25F9B"/>
    <w:rsid w:val="00D26388"/>
    <w:rsid w:val="00D266E0"/>
    <w:rsid w:val="00D27A60"/>
    <w:rsid w:val="00D32DC1"/>
    <w:rsid w:val="00D32E5C"/>
    <w:rsid w:val="00D32FD5"/>
    <w:rsid w:val="00D33358"/>
    <w:rsid w:val="00D33392"/>
    <w:rsid w:val="00D33C88"/>
    <w:rsid w:val="00D34BB1"/>
    <w:rsid w:val="00D3602D"/>
    <w:rsid w:val="00D3677D"/>
    <w:rsid w:val="00D37224"/>
    <w:rsid w:val="00D4111A"/>
    <w:rsid w:val="00D41148"/>
    <w:rsid w:val="00D42ACF"/>
    <w:rsid w:val="00D42FCA"/>
    <w:rsid w:val="00D44178"/>
    <w:rsid w:val="00D44EE2"/>
    <w:rsid w:val="00D44FD3"/>
    <w:rsid w:val="00D45022"/>
    <w:rsid w:val="00D45C85"/>
    <w:rsid w:val="00D46445"/>
    <w:rsid w:val="00D51B7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0E4"/>
    <w:rsid w:val="00D9210F"/>
    <w:rsid w:val="00D92557"/>
    <w:rsid w:val="00D93171"/>
    <w:rsid w:val="00D935F2"/>
    <w:rsid w:val="00D93F5B"/>
    <w:rsid w:val="00D9520E"/>
    <w:rsid w:val="00D96D79"/>
    <w:rsid w:val="00D97530"/>
    <w:rsid w:val="00DA0C49"/>
    <w:rsid w:val="00DA186D"/>
    <w:rsid w:val="00DA3CB4"/>
    <w:rsid w:val="00DA4749"/>
    <w:rsid w:val="00DA562F"/>
    <w:rsid w:val="00DA60F4"/>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0ED"/>
    <w:rsid w:val="00DC289D"/>
    <w:rsid w:val="00DC305A"/>
    <w:rsid w:val="00DC36CA"/>
    <w:rsid w:val="00DC3C73"/>
    <w:rsid w:val="00DC41ED"/>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680"/>
    <w:rsid w:val="00DE3D6A"/>
    <w:rsid w:val="00DE463D"/>
    <w:rsid w:val="00DE534E"/>
    <w:rsid w:val="00DE6129"/>
    <w:rsid w:val="00DE6E6A"/>
    <w:rsid w:val="00DF1237"/>
    <w:rsid w:val="00DF154A"/>
    <w:rsid w:val="00DF1557"/>
    <w:rsid w:val="00DF1991"/>
    <w:rsid w:val="00DF1A84"/>
    <w:rsid w:val="00DF243A"/>
    <w:rsid w:val="00DF2DA6"/>
    <w:rsid w:val="00DF300C"/>
    <w:rsid w:val="00DF33D6"/>
    <w:rsid w:val="00DF35C9"/>
    <w:rsid w:val="00DF3CED"/>
    <w:rsid w:val="00DF3DDC"/>
    <w:rsid w:val="00DF4F0A"/>
    <w:rsid w:val="00DF5DCA"/>
    <w:rsid w:val="00DF71CC"/>
    <w:rsid w:val="00E003D0"/>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2C0F"/>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D0C"/>
    <w:rsid w:val="00E43500"/>
    <w:rsid w:val="00E43C1E"/>
    <w:rsid w:val="00E44DAE"/>
    <w:rsid w:val="00E45078"/>
    <w:rsid w:val="00E45606"/>
    <w:rsid w:val="00E46CBB"/>
    <w:rsid w:val="00E47C74"/>
    <w:rsid w:val="00E508B5"/>
    <w:rsid w:val="00E50C40"/>
    <w:rsid w:val="00E52961"/>
    <w:rsid w:val="00E534A5"/>
    <w:rsid w:val="00E53D19"/>
    <w:rsid w:val="00E53EDC"/>
    <w:rsid w:val="00E54286"/>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549"/>
    <w:rsid w:val="00E648E1"/>
    <w:rsid w:val="00E65831"/>
    <w:rsid w:val="00E65FC0"/>
    <w:rsid w:val="00E67C51"/>
    <w:rsid w:val="00E67E47"/>
    <w:rsid w:val="00E67EBD"/>
    <w:rsid w:val="00E67FCA"/>
    <w:rsid w:val="00E700CE"/>
    <w:rsid w:val="00E703F0"/>
    <w:rsid w:val="00E70856"/>
    <w:rsid w:val="00E719F7"/>
    <w:rsid w:val="00E71B06"/>
    <w:rsid w:val="00E73140"/>
    <w:rsid w:val="00E7397E"/>
    <w:rsid w:val="00E745DB"/>
    <w:rsid w:val="00E74C1B"/>
    <w:rsid w:val="00E77828"/>
    <w:rsid w:val="00E778FF"/>
    <w:rsid w:val="00E80056"/>
    <w:rsid w:val="00E80838"/>
    <w:rsid w:val="00E8238B"/>
    <w:rsid w:val="00E83070"/>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4A28"/>
    <w:rsid w:val="00E954A6"/>
    <w:rsid w:val="00E96BE3"/>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3F8B"/>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6F2C"/>
    <w:rsid w:val="00ED71C9"/>
    <w:rsid w:val="00EE0854"/>
    <w:rsid w:val="00EE0E73"/>
    <w:rsid w:val="00EE1A7E"/>
    <w:rsid w:val="00EE30F0"/>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0D"/>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549"/>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5B96"/>
    <w:rsid w:val="00F37095"/>
    <w:rsid w:val="00F40E3F"/>
    <w:rsid w:val="00F412F9"/>
    <w:rsid w:val="00F425A9"/>
    <w:rsid w:val="00F43C8E"/>
    <w:rsid w:val="00F4412A"/>
    <w:rsid w:val="00F4531D"/>
    <w:rsid w:val="00F45C92"/>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0C9"/>
    <w:rsid w:val="00F74E0E"/>
    <w:rsid w:val="00F750F5"/>
    <w:rsid w:val="00F7566E"/>
    <w:rsid w:val="00F75A3D"/>
    <w:rsid w:val="00F75A75"/>
    <w:rsid w:val="00F766DE"/>
    <w:rsid w:val="00F769F8"/>
    <w:rsid w:val="00F76A0F"/>
    <w:rsid w:val="00F76E67"/>
    <w:rsid w:val="00F779DC"/>
    <w:rsid w:val="00F802D7"/>
    <w:rsid w:val="00F807EF"/>
    <w:rsid w:val="00F8081D"/>
    <w:rsid w:val="00F80B41"/>
    <w:rsid w:val="00F8178A"/>
    <w:rsid w:val="00F81912"/>
    <w:rsid w:val="00F829B6"/>
    <w:rsid w:val="00F83DB5"/>
    <w:rsid w:val="00F8490F"/>
    <w:rsid w:val="00F86024"/>
    <w:rsid w:val="00F86240"/>
    <w:rsid w:val="00F91641"/>
    <w:rsid w:val="00F93879"/>
    <w:rsid w:val="00F939D0"/>
    <w:rsid w:val="00F9599B"/>
    <w:rsid w:val="00F95A79"/>
    <w:rsid w:val="00F962B9"/>
    <w:rsid w:val="00F962DD"/>
    <w:rsid w:val="00F9702F"/>
    <w:rsid w:val="00F97063"/>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8C2"/>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7F01"/>
  <w15:docId w15:val="{0C363D88-4352-43A1-8EAB-7E7E7E68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116C9E"/>
    <w:rPr>
      <w:rFonts w:ascii="Book Antiqua" w:hAnsi="Book Antiqua"/>
      <w:sz w:val="24"/>
      <w:szCs w:val="21"/>
    </w:rPr>
  </w:style>
  <w:style w:type="character" w:customStyle="1" w:styleId="style681">
    <w:name w:val="style681"/>
    <w:rsid w:val="007E4029"/>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25279353">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4280621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www.alantercihleri.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4504632-23FB-406C-8B83-F3273631F78D}"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0F2A947-8BA1-4EB2-A850-C63ECC9502ED}"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CC8E5E9-B25F-482D-8CC2-601008D7BD4A}" type="presOf" srcId="{5F865183-0FED-4482-8550-87B2A8C2AA82}" destId="{BA526683-F383-411A-BD21-A957D08B123F}" srcOrd="0" destOrd="0" presId="urn:microsoft.com/office/officeart/2005/8/layout/cycle8"/>
    <dgm:cxn modelId="{8FB18BCC-831C-44EB-B9E8-0E6F4B188F96}" type="presOf" srcId="{E4BEFF6F-FFC7-417B-9255-F71095EEBEA8}" destId="{373A7CE9-2D8B-48FF-A7E7-FD1818748C0E}" srcOrd="0" destOrd="0" presId="urn:microsoft.com/office/officeart/2005/8/layout/cycle8"/>
    <dgm:cxn modelId="{55D4F604-317C-445B-A83C-5537181C1620}" type="presOf" srcId="{F83FC750-7CDE-46AB-A0BA-DBC4B9D44BE3}" destId="{7C1AB41B-5598-4485-A44D-C347A61B4CBC}" srcOrd="1" destOrd="0" presId="urn:microsoft.com/office/officeart/2005/8/layout/cycle8"/>
    <dgm:cxn modelId="{F8B7F344-4866-49F8-88CD-90DBA9CD9597}"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AF9D1438-891F-4EB6-8C2D-B2CD0E19637D}" type="presOf" srcId="{F83FC750-7CDE-46AB-A0BA-DBC4B9D44BE3}" destId="{A8D1F0D5-26EB-48DA-960D-825E6FE928B2}" srcOrd="0" destOrd="0" presId="urn:microsoft.com/office/officeart/2005/8/layout/cycle8"/>
    <dgm:cxn modelId="{E45DD751-191A-4606-8236-D06B7BC9018D}" type="presOf" srcId="{E8BE0BFE-2A93-4BC8-B8DE-3F71AC38D567}" destId="{267B72DD-396A-4206-8F4C-85D79C74CCAD}" srcOrd="0" destOrd="0" presId="urn:microsoft.com/office/officeart/2005/8/layout/cycle8"/>
    <dgm:cxn modelId="{8859800C-88AB-4EA7-ABBA-DBB1AAD3B68B}"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442D49B-EFBD-4F3C-9709-75088967EEB3}"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E50AF6F-8BD2-49C8-BCF5-1D06D7A03A56}" type="presOf" srcId="{D87EEC32-D642-4C15-8C65-E323814D2A3A}" destId="{0670A7F0-9DCA-427C-8C0A-B4C908BAC054}" srcOrd="1" destOrd="0" presId="urn:microsoft.com/office/officeart/2005/8/layout/cycle8"/>
    <dgm:cxn modelId="{A4822BEA-370B-4864-807B-8BED5F3F2B82}" type="presOf" srcId="{E4BEFF6F-FFC7-417B-9255-F71095EEBEA8}" destId="{A1403B5E-13CE-4459-8B64-0B1573A1231F}" srcOrd="1" destOrd="0" presId="urn:microsoft.com/office/officeart/2005/8/layout/cycle8"/>
    <dgm:cxn modelId="{AF04EF48-C04E-46AE-81AA-38497A707267}" type="presOf" srcId="{D87EEC32-D642-4C15-8C65-E323814D2A3A}" destId="{100A08BA-E811-4584-A13C-228AF0A8A454}" srcOrd="0" destOrd="0" presId="urn:microsoft.com/office/officeart/2005/8/layout/cycle8"/>
    <dgm:cxn modelId="{71571576-D88B-47EB-9534-EB21B0D7DA88}" type="presParOf" srcId="{BA526683-F383-411A-BD21-A957D08B123F}" destId="{267B72DD-396A-4206-8F4C-85D79C74CCAD}" srcOrd="0" destOrd="0" presId="urn:microsoft.com/office/officeart/2005/8/layout/cycle8"/>
    <dgm:cxn modelId="{FBE37C31-A3DE-423D-9071-4D30D970F025}" type="presParOf" srcId="{BA526683-F383-411A-BD21-A957D08B123F}" destId="{76741CD6-A839-4282-8258-5C7E678D3A5F}" srcOrd="1" destOrd="0" presId="urn:microsoft.com/office/officeart/2005/8/layout/cycle8"/>
    <dgm:cxn modelId="{176C4E0F-956F-4582-8AD4-21CEA1A6F4E4}" type="presParOf" srcId="{BA526683-F383-411A-BD21-A957D08B123F}" destId="{0161085C-00D5-4CA7-B7B4-7072D5C40C1D}" srcOrd="2" destOrd="0" presId="urn:microsoft.com/office/officeart/2005/8/layout/cycle8"/>
    <dgm:cxn modelId="{88551D01-1A06-4E6C-A89D-17E54B59A3AB}" type="presParOf" srcId="{BA526683-F383-411A-BD21-A957D08B123F}" destId="{E9FBB2A5-3CF1-4CA9-AA14-6E5ECC6DD6B0}" srcOrd="3" destOrd="0" presId="urn:microsoft.com/office/officeart/2005/8/layout/cycle8"/>
    <dgm:cxn modelId="{82CF6125-0E95-4B84-9707-75B3C2A26F72}" type="presParOf" srcId="{BA526683-F383-411A-BD21-A957D08B123F}" destId="{8960C805-F742-4752-A3B8-A7047D0574FA}" srcOrd="4" destOrd="0" presId="urn:microsoft.com/office/officeart/2005/8/layout/cycle8"/>
    <dgm:cxn modelId="{E845E3C3-D59F-45B0-8E1B-68F36829427F}" type="presParOf" srcId="{BA526683-F383-411A-BD21-A957D08B123F}" destId="{F9BAE066-5F77-4D2A-8EBB-3E2B5ED5B8F6}" srcOrd="5" destOrd="0" presId="urn:microsoft.com/office/officeart/2005/8/layout/cycle8"/>
    <dgm:cxn modelId="{F4A0017F-A7F4-4D8D-AB57-49D1261878DE}" type="presParOf" srcId="{BA526683-F383-411A-BD21-A957D08B123F}" destId="{724342BE-275A-4C17-8746-BB3F74C86E9A}" srcOrd="6" destOrd="0" presId="urn:microsoft.com/office/officeart/2005/8/layout/cycle8"/>
    <dgm:cxn modelId="{22E74298-A23E-4ABF-9AFA-72F54BE8F9AD}" type="presParOf" srcId="{BA526683-F383-411A-BD21-A957D08B123F}" destId="{74328851-9D17-4B33-B14E-5ED6C473319D}" srcOrd="7" destOrd="0" presId="urn:microsoft.com/office/officeart/2005/8/layout/cycle8"/>
    <dgm:cxn modelId="{363EE877-1E65-43EB-8056-AEC4111F71B8}" type="presParOf" srcId="{BA526683-F383-411A-BD21-A957D08B123F}" destId="{100A08BA-E811-4584-A13C-228AF0A8A454}" srcOrd="8" destOrd="0" presId="urn:microsoft.com/office/officeart/2005/8/layout/cycle8"/>
    <dgm:cxn modelId="{884E84C6-D344-4E2F-BF7D-1592AEDF5649}" type="presParOf" srcId="{BA526683-F383-411A-BD21-A957D08B123F}" destId="{10C6BB2E-F0EC-4195-A687-1B651A3EFA76}" srcOrd="9" destOrd="0" presId="urn:microsoft.com/office/officeart/2005/8/layout/cycle8"/>
    <dgm:cxn modelId="{CD0200B6-34E9-4B27-A3FD-F17B24D7BDAF}" type="presParOf" srcId="{BA526683-F383-411A-BD21-A957D08B123F}" destId="{8F326C79-01EA-49A9-93CF-B76D99523F6F}" srcOrd="10" destOrd="0" presId="urn:microsoft.com/office/officeart/2005/8/layout/cycle8"/>
    <dgm:cxn modelId="{449C1862-FD69-463F-B14F-BF017E63516D}" type="presParOf" srcId="{BA526683-F383-411A-BD21-A957D08B123F}" destId="{0670A7F0-9DCA-427C-8C0A-B4C908BAC054}" srcOrd="11" destOrd="0" presId="urn:microsoft.com/office/officeart/2005/8/layout/cycle8"/>
    <dgm:cxn modelId="{E15F3FBB-2EAF-4595-B716-2F6655CEA79D}" type="presParOf" srcId="{BA526683-F383-411A-BD21-A957D08B123F}" destId="{C5494AC2-E33F-4DD2-9D4B-315106DC9766}" srcOrd="12" destOrd="0" presId="urn:microsoft.com/office/officeart/2005/8/layout/cycle8"/>
    <dgm:cxn modelId="{D758DBA6-A989-4330-962A-CB5564040A87}" type="presParOf" srcId="{BA526683-F383-411A-BD21-A957D08B123F}" destId="{DCE20721-BDA9-4878-B677-ECD404A96052}" srcOrd="13" destOrd="0" presId="urn:microsoft.com/office/officeart/2005/8/layout/cycle8"/>
    <dgm:cxn modelId="{C2D64888-CE69-43E1-B804-60D093CF977C}" type="presParOf" srcId="{BA526683-F383-411A-BD21-A957D08B123F}" destId="{05E765BB-BC5C-4A33-B523-B9E8DE4B5339}" srcOrd="14" destOrd="0" presId="urn:microsoft.com/office/officeart/2005/8/layout/cycle8"/>
    <dgm:cxn modelId="{B80A49EC-7815-46D3-9DD8-FB9DF5F95651}" type="presParOf" srcId="{BA526683-F383-411A-BD21-A957D08B123F}" destId="{A1BFAE48-9AEF-4CE2-881C-145A2B40B699}" srcOrd="15" destOrd="0" presId="urn:microsoft.com/office/officeart/2005/8/layout/cycle8"/>
    <dgm:cxn modelId="{CBB9AB9E-6854-4686-98C4-A4700E8F3624}" type="presParOf" srcId="{BA526683-F383-411A-BD21-A957D08B123F}" destId="{373A7CE9-2D8B-48FF-A7E7-FD1818748C0E}" srcOrd="16" destOrd="0" presId="urn:microsoft.com/office/officeart/2005/8/layout/cycle8"/>
    <dgm:cxn modelId="{83FA9468-099B-462F-84CC-31C4AC9C4546}" type="presParOf" srcId="{BA526683-F383-411A-BD21-A957D08B123F}" destId="{3F64E8A9-68A0-49A0-9836-9DC0636C5308}" srcOrd="17" destOrd="0" presId="urn:microsoft.com/office/officeart/2005/8/layout/cycle8"/>
    <dgm:cxn modelId="{F82B6ED9-5CC4-448A-8703-AB2CD64680EA}" type="presParOf" srcId="{BA526683-F383-411A-BD21-A957D08B123F}" destId="{219E29F9-B39D-4D14-B51F-12F5FC91D16A}" srcOrd="18" destOrd="0" presId="urn:microsoft.com/office/officeart/2005/8/layout/cycle8"/>
    <dgm:cxn modelId="{7C533FA7-5370-4314-A189-E323CA831E33}" type="presParOf" srcId="{BA526683-F383-411A-BD21-A957D08B123F}" destId="{A1403B5E-13CE-4459-8B64-0B1573A1231F}" srcOrd="19" destOrd="0" presId="urn:microsoft.com/office/officeart/2005/8/layout/cycle8"/>
    <dgm:cxn modelId="{FF17CEAD-23BC-45B6-9B02-192B04D66D8B}" type="presParOf" srcId="{BA526683-F383-411A-BD21-A957D08B123F}" destId="{A8D1F0D5-26EB-48DA-960D-825E6FE928B2}" srcOrd="20" destOrd="0" presId="urn:microsoft.com/office/officeart/2005/8/layout/cycle8"/>
    <dgm:cxn modelId="{3BF279D0-24D4-423D-BCA7-4109EDDB2CAC}" type="presParOf" srcId="{BA526683-F383-411A-BD21-A957D08B123F}" destId="{00CD3B3C-3082-4805-826B-376EF526FEE2}" srcOrd="21" destOrd="0" presId="urn:microsoft.com/office/officeart/2005/8/layout/cycle8"/>
    <dgm:cxn modelId="{A0CB19B4-E849-485A-B051-0B8224F89842}" type="presParOf" srcId="{BA526683-F383-411A-BD21-A957D08B123F}" destId="{2FD8AE9A-C7EC-49F2-9050-CD7F86110061}" srcOrd="22" destOrd="0" presId="urn:microsoft.com/office/officeart/2005/8/layout/cycle8"/>
    <dgm:cxn modelId="{2F3D2199-1D28-4151-88E1-6ADC217D61D6}" type="presParOf" srcId="{BA526683-F383-411A-BD21-A957D08B123F}" destId="{7C1AB41B-5598-4485-A44D-C347A61B4CBC}" srcOrd="23" destOrd="0" presId="urn:microsoft.com/office/officeart/2005/8/layout/cycle8"/>
    <dgm:cxn modelId="{8C2CA57F-F33E-4F1C-B632-E032865FE008}" type="presParOf" srcId="{BA526683-F383-411A-BD21-A957D08B123F}" destId="{601CF880-1EA8-49BA-A98C-3E771E83102C}" srcOrd="24" destOrd="0" presId="urn:microsoft.com/office/officeart/2005/8/layout/cycle8"/>
    <dgm:cxn modelId="{FA6BE2BD-8BFE-40D3-AF65-3176D7588C5C}" type="presParOf" srcId="{BA526683-F383-411A-BD21-A957D08B123F}" destId="{ECF12B94-746D-4140-9C29-523F028781F4}" srcOrd="25" destOrd="0" presId="urn:microsoft.com/office/officeart/2005/8/layout/cycle8"/>
    <dgm:cxn modelId="{C9897119-A0CC-45F1-8298-C525A25AAC93}" type="presParOf" srcId="{BA526683-F383-411A-BD21-A957D08B123F}" destId="{AA1D771B-54D6-4293-AFCF-8FD4851F902B}" srcOrd="26" destOrd="0" presId="urn:microsoft.com/office/officeart/2005/8/layout/cycle8"/>
    <dgm:cxn modelId="{4CC18906-575C-47C7-96AD-57EEE2EBC208}" type="presParOf" srcId="{BA526683-F383-411A-BD21-A957D08B123F}" destId="{A12A4E20-5E81-4B37-8861-95D5A02D88F6}" srcOrd="27" destOrd="0" presId="urn:microsoft.com/office/officeart/2005/8/layout/cycle8"/>
    <dgm:cxn modelId="{65D5E42F-6A39-43E3-8866-64BD16B7A433}" type="presParOf" srcId="{BA526683-F383-411A-BD21-A957D08B123F}" destId="{B88E6692-EF45-4A23-AE28-DC438D3CCFE6}" srcOrd="28" destOrd="0" presId="urn:microsoft.com/office/officeart/2005/8/layout/cycle8"/>
    <dgm:cxn modelId="{D89A35A8-E709-4911-AAC6-2E0FBD02E0E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0180-75EE-42E9-8F30-6A74FE6E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32</Pages>
  <Words>6483</Words>
  <Characters>36954</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W7 2016</cp:lastModifiedBy>
  <cp:revision>20</cp:revision>
  <cp:lastPrinted>2019-03-01T12:05:00Z</cp:lastPrinted>
  <dcterms:created xsi:type="dcterms:W3CDTF">2019-02-28T07:20:00Z</dcterms:created>
  <dcterms:modified xsi:type="dcterms:W3CDTF">2019-12-13T10:24:00Z</dcterms:modified>
</cp:coreProperties>
</file>